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56387">
              <w:rPr>
                <w:rFonts w:cs="Arial"/>
                <w:b/>
                <w:sz w:val="20"/>
                <w:szCs w:val="20"/>
              </w:rPr>
            </w:r>
            <w:r w:rsidR="0085638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36F0C87" w:rsidR="009A58CF" w:rsidRPr="004E6635" w:rsidRDefault="004C3523" w:rsidP="00F34DD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A101F">
              <w:rPr>
                <w:rFonts w:cs="Arial"/>
                <w:b/>
                <w:sz w:val="20"/>
                <w:szCs w:val="20"/>
              </w:rPr>
              <w:t>November</w:t>
            </w:r>
            <w:r w:rsidR="00F34DDC">
              <w:rPr>
                <w:rFonts w:cs="Arial"/>
                <w:b/>
                <w:sz w:val="20"/>
                <w:szCs w:val="20"/>
              </w:rPr>
              <w:t xml:space="preserve"> 7</w:t>
            </w:r>
            <w:r w:rsidR="00A266A3">
              <w:rPr>
                <w:rFonts w:cs="Arial"/>
                <w:b/>
                <w:noProof/>
                <w:sz w:val="20"/>
                <w:szCs w:val="20"/>
              </w:rPr>
              <w:t>, 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13D9F07A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56387">
              <w:rPr>
                <w:rFonts w:cs="Arial"/>
                <w:b/>
                <w:sz w:val="20"/>
                <w:szCs w:val="20"/>
              </w:rPr>
            </w:r>
            <w:r w:rsidR="0085638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0E0B887A" w:rsidR="00593663" w:rsidRPr="004E6635" w:rsidRDefault="004C3523" w:rsidP="00F34DD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34DDC">
              <w:rPr>
                <w:rFonts w:cs="Arial"/>
                <w:b/>
                <w:sz w:val="20"/>
                <w:szCs w:val="20"/>
              </w:rPr>
              <w:t>Mark Hash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263C88C" w:rsidR="00593663" w:rsidRPr="004E6635" w:rsidRDefault="004C3523" w:rsidP="00F34DD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34DDC">
              <w:rPr>
                <w:rFonts w:cs="Arial"/>
                <w:b/>
                <w:noProof/>
                <w:sz w:val="20"/>
                <w:szCs w:val="20"/>
              </w:rPr>
              <w:t>x8220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F5F5827" w:rsidR="00593663" w:rsidRPr="004E6635" w:rsidRDefault="004C3523" w:rsidP="00A266A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266A3">
              <w:rPr>
                <w:rFonts w:cs="Arial"/>
                <w:b/>
                <w:noProof/>
                <w:sz w:val="20"/>
                <w:szCs w:val="20"/>
              </w:rPr>
              <w:t>190 Greenhorn Road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5861C47" w:rsidR="00C8022D" w:rsidRPr="004E6635" w:rsidRDefault="004C3523" w:rsidP="00A266A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266A3">
              <w:rPr>
                <w:rFonts w:cs="Arial"/>
                <w:b/>
                <w:noProof/>
                <w:sz w:val="20"/>
                <w:szCs w:val="20"/>
              </w:rPr>
              <w:t>Steve Serdahl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DB181D1" w14:textId="22B81625" w:rsidR="00A266A3" w:rsidRPr="00A266A3" w:rsidRDefault="004C3523" w:rsidP="00A266A3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A266A3" w:rsidRPr="00A266A3">
              <w:rPr>
                <w:rFonts w:cs="Arial"/>
                <w:noProof/>
                <w:sz w:val="20"/>
                <w:szCs w:val="20"/>
              </w:rPr>
              <w:t>Siskiyou County General Services is requesting approval</w:t>
            </w:r>
            <w:r w:rsidR="00A266A3">
              <w:rPr>
                <w:rFonts w:cs="Arial"/>
                <w:noProof/>
                <w:sz w:val="20"/>
                <w:szCs w:val="20"/>
              </w:rPr>
              <w:t xml:space="preserve"> for </w:t>
            </w:r>
            <w:r w:rsidR="001374BD">
              <w:rPr>
                <w:rFonts w:cs="Arial"/>
                <w:noProof/>
                <w:sz w:val="20"/>
                <w:szCs w:val="20"/>
              </w:rPr>
              <w:t>First</w:t>
            </w:r>
            <w:r w:rsidR="00F34DDC">
              <w:rPr>
                <w:rFonts w:cs="Arial"/>
                <w:noProof/>
                <w:sz w:val="20"/>
                <w:szCs w:val="20"/>
              </w:rPr>
              <w:t xml:space="preserve"> Addendum between The County of Siskiyou and </w:t>
            </w:r>
            <w:r w:rsidR="001374BD">
              <w:rPr>
                <w:rFonts w:cs="Arial"/>
                <w:noProof/>
                <w:sz w:val="20"/>
                <w:szCs w:val="20"/>
              </w:rPr>
              <w:t>John</w:t>
            </w:r>
            <w:r w:rsidR="00F34DDC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1374BD">
              <w:rPr>
                <w:rFonts w:cs="Arial"/>
                <w:noProof/>
                <w:sz w:val="20"/>
                <w:szCs w:val="20"/>
              </w:rPr>
              <w:t>Kennedy</w:t>
            </w:r>
            <w:r w:rsidR="00F34DDC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CF6411">
              <w:rPr>
                <w:rFonts w:cs="Arial"/>
                <w:noProof/>
                <w:sz w:val="20"/>
                <w:szCs w:val="20"/>
              </w:rPr>
              <w:t>will</w:t>
            </w:r>
            <w:r w:rsidR="00F34DDC">
              <w:rPr>
                <w:rFonts w:cs="Arial"/>
                <w:noProof/>
                <w:sz w:val="20"/>
                <w:szCs w:val="20"/>
              </w:rPr>
              <w:t xml:space="preserve"> amend the</w:t>
            </w:r>
            <w:r w:rsidR="00A266A3" w:rsidRPr="00A266A3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F34DDC">
              <w:rPr>
                <w:rFonts w:cs="Arial"/>
                <w:noProof/>
                <w:sz w:val="20"/>
                <w:szCs w:val="20"/>
              </w:rPr>
              <w:t xml:space="preserve">Weed Airport Ground Lease. The </w:t>
            </w:r>
            <w:r w:rsidR="00A877EA">
              <w:rPr>
                <w:rFonts w:cs="Arial"/>
                <w:noProof/>
                <w:sz w:val="20"/>
                <w:szCs w:val="20"/>
              </w:rPr>
              <w:t>First</w:t>
            </w:r>
            <w:r w:rsidR="00F34DDC">
              <w:rPr>
                <w:rFonts w:cs="Arial"/>
                <w:noProof/>
                <w:sz w:val="20"/>
                <w:szCs w:val="20"/>
              </w:rPr>
              <w:t xml:space="preserve"> addendum is to increase the cost to reflect the new Consumer Price Index for 2023.</w:t>
            </w:r>
            <w:r w:rsidR="00A266A3" w:rsidRPr="00A266A3">
              <w:rPr>
                <w:rFonts w:cs="Arial"/>
                <w:noProof/>
                <w:sz w:val="20"/>
                <w:szCs w:val="20"/>
              </w:rPr>
              <w:t xml:space="preserve">  </w:t>
            </w:r>
          </w:p>
          <w:p w14:paraId="063F644E" w14:textId="76ED1DDA" w:rsidR="00877DC5" w:rsidRPr="004E6635" w:rsidRDefault="00A266A3" w:rsidP="00F34DDC">
            <w:pPr>
              <w:spacing w:before="120"/>
              <w:rPr>
                <w:rFonts w:cs="Arial"/>
                <w:sz w:val="20"/>
                <w:szCs w:val="20"/>
              </w:rPr>
            </w:pPr>
            <w:r w:rsidRPr="00A266A3">
              <w:rPr>
                <w:rFonts w:cs="Arial"/>
                <w:noProof/>
                <w:sz w:val="20"/>
                <w:szCs w:val="20"/>
              </w:rPr>
              <w:t>Lessee shall pay the County a base rent o</w:t>
            </w:r>
            <w:r w:rsidR="00F34DDC">
              <w:rPr>
                <w:rFonts w:cs="Arial"/>
                <w:noProof/>
                <w:sz w:val="20"/>
                <w:szCs w:val="20"/>
              </w:rPr>
              <w:t>f $</w:t>
            </w:r>
            <w:r w:rsidR="00DB364C">
              <w:rPr>
                <w:rFonts w:cs="Arial"/>
                <w:noProof/>
                <w:sz w:val="20"/>
                <w:szCs w:val="20"/>
              </w:rPr>
              <w:t>57</w:t>
            </w:r>
            <w:r w:rsidR="00CF6411">
              <w:rPr>
                <w:rFonts w:cs="Arial"/>
                <w:noProof/>
                <w:sz w:val="20"/>
                <w:szCs w:val="20"/>
              </w:rPr>
              <w:t>5.92</w:t>
            </w:r>
            <w:r w:rsidRPr="00A266A3">
              <w:rPr>
                <w:rFonts w:cs="Arial"/>
                <w:noProof/>
                <w:sz w:val="20"/>
                <w:szCs w:val="20"/>
              </w:rPr>
              <w:t xml:space="preserve"> for the first year of the term.  The base rent was calculated at  $ 0.</w:t>
            </w:r>
            <w:r>
              <w:rPr>
                <w:rFonts w:cs="Arial"/>
                <w:noProof/>
                <w:sz w:val="20"/>
                <w:szCs w:val="20"/>
              </w:rPr>
              <w:t>3</w:t>
            </w:r>
            <w:r w:rsidR="001A101F">
              <w:rPr>
                <w:rFonts w:cs="Arial"/>
                <w:noProof/>
                <w:sz w:val="20"/>
                <w:szCs w:val="20"/>
              </w:rPr>
              <w:t>13</w:t>
            </w:r>
            <w:r w:rsidRPr="00A266A3">
              <w:rPr>
                <w:rFonts w:cs="Arial"/>
                <w:noProof/>
                <w:sz w:val="20"/>
                <w:szCs w:val="20"/>
              </w:rPr>
              <w:t xml:space="preserve"> per square foot.  The lease will adjust annually as shown on the Base Rent Schedule (Exhibit C) of the lease.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56387">
              <w:rPr>
                <w:rFonts w:cs="Arial"/>
                <w:sz w:val="18"/>
                <w:szCs w:val="18"/>
              </w:rPr>
            </w:r>
            <w:r w:rsidR="0085638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7FFCEFB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56387">
              <w:rPr>
                <w:rFonts w:cs="Arial"/>
                <w:sz w:val="18"/>
                <w:szCs w:val="18"/>
              </w:rPr>
            </w:r>
            <w:r w:rsidR="0085638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2D514088" w:rsidR="00506225" w:rsidRPr="004E6635" w:rsidRDefault="00506225" w:rsidP="00BD61E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6387">
              <w:rPr>
                <w:rFonts w:cs="Arial"/>
                <w:sz w:val="18"/>
                <w:szCs w:val="18"/>
              </w:rPr>
              <w:t>1,805.04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54F55AF5" w:rsidR="004242AC" w:rsidRPr="004E6635" w:rsidRDefault="004242AC" w:rsidP="00A266A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266A3">
              <w:rPr>
                <w:rFonts w:cs="Arial"/>
                <w:noProof/>
                <w:sz w:val="18"/>
                <w:szCs w:val="18"/>
              </w:rPr>
              <w:t>5230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0C69A4B" w:rsidR="004242AC" w:rsidRPr="004E6635" w:rsidRDefault="004242AC" w:rsidP="00A266A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266A3">
              <w:rPr>
                <w:rFonts w:cs="Arial"/>
                <w:sz w:val="18"/>
                <w:szCs w:val="18"/>
              </w:rPr>
              <w:t>Airports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3A071F17" w:rsidR="004242AC" w:rsidRPr="004E6635" w:rsidRDefault="004242AC" w:rsidP="00BD61E3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266A3">
              <w:rPr>
                <w:rFonts w:cs="Arial"/>
                <w:sz w:val="18"/>
                <w:szCs w:val="18"/>
              </w:rPr>
              <w:t>3020</w:t>
            </w:r>
            <w:r w:rsidR="00BD61E3">
              <w:rPr>
                <w:rFonts w:cs="Arial"/>
                <w:sz w:val="18"/>
                <w:szCs w:val="18"/>
              </w:rPr>
              <w:t>60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2F840050" w:rsidR="004242AC" w:rsidRPr="004E6635" w:rsidRDefault="004242AC" w:rsidP="00BD61E3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D61E3">
              <w:rPr>
                <w:rFonts w:cs="Arial"/>
                <w:sz w:val="18"/>
                <w:szCs w:val="18"/>
              </w:rPr>
              <w:t>Weed Airport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6C5270F6" w:rsidR="00C040CE" w:rsidRPr="004E6635" w:rsidRDefault="004C3523" w:rsidP="00A266A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A101F">
              <w:rPr>
                <w:rFonts w:cs="Arial"/>
                <w:sz w:val="18"/>
                <w:szCs w:val="18"/>
              </w:rPr>
              <w:t>5</w:t>
            </w:r>
            <w:r w:rsidR="00A266A3">
              <w:rPr>
                <w:rFonts w:cs="Arial"/>
                <w:noProof/>
                <w:sz w:val="18"/>
                <w:szCs w:val="18"/>
              </w:rPr>
              <w:t>31100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D18760B" w:rsidR="00C040CE" w:rsidRPr="004E6635" w:rsidRDefault="004C3523" w:rsidP="00A266A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266A3">
              <w:rPr>
                <w:rFonts w:cs="Arial"/>
                <w:noProof/>
                <w:sz w:val="18"/>
                <w:szCs w:val="18"/>
              </w:rPr>
              <w:t>Rents &amp; Leases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56387">
              <w:rPr>
                <w:rFonts w:cs="Arial"/>
                <w:sz w:val="18"/>
                <w:szCs w:val="18"/>
              </w:rPr>
            </w:r>
            <w:r w:rsidR="0085638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56387">
              <w:rPr>
                <w:rFonts w:cs="Arial"/>
                <w:sz w:val="18"/>
                <w:szCs w:val="18"/>
              </w:rPr>
            </w:r>
            <w:r w:rsidR="0085638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5A97858" w:rsidR="00677610" w:rsidRPr="004E6635" w:rsidRDefault="004C3523" w:rsidP="00BD61E3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A266A3">
              <w:rPr>
                <w:rFonts w:cs="Arial"/>
                <w:noProof/>
              </w:rPr>
              <w:t>Authorize the Chair to execute the</w:t>
            </w:r>
            <w:r w:rsidR="00BD61E3">
              <w:rPr>
                <w:rFonts w:cs="Arial"/>
                <w:noProof/>
              </w:rPr>
              <w:t xml:space="preserve"> </w:t>
            </w:r>
            <w:r w:rsidR="00A877EA">
              <w:rPr>
                <w:rFonts w:cs="Arial"/>
                <w:noProof/>
              </w:rPr>
              <w:t>First</w:t>
            </w:r>
            <w:r w:rsidR="00BD61E3">
              <w:rPr>
                <w:rFonts w:cs="Arial"/>
                <w:noProof/>
              </w:rPr>
              <w:t xml:space="preserve"> Addendum to</w:t>
            </w:r>
            <w:r w:rsidR="001A101F">
              <w:rPr>
                <w:rFonts w:cs="Arial"/>
                <w:noProof/>
              </w:rPr>
              <w:t xml:space="preserve"> the</w:t>
            </w:r>
            <w:r w:rsidR="00BD61E3">
              <w:rPr>
                <w:rFonts w:cs="Arial"/>
                <w:noProof/>
              </w:rPr>
              <w:t xml:space="preserve"> Weed</w:t>
            </w:r>
            <w:r w:rsidR="00A266A3">
              <w:rPr>
                <w:rFonts w:cs="Arial"/>
                <w:noProof/>
              </w:rPr>
              <w:t xml:space="preserve"> Airport Ground Lease between the County of Siskiyou and </w:t>
            </w:r>
            <w:r w:rsidR="00DB364C">
              <w:rPr>
                <w:rFonts w:cs="Arial"/>
                <w:noProof/>
              </w:rPr>
              <w:t>John Kennedy</w:t>
            </w:r>
            <w:r w:rsidR="00BD61E3">
              <w:rPr>
                <w:rFonts w:cs="Arial"/>
                <w:noProof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374BD"/>
    <w:rsid w:val="001A101F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56387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266A3"/>
    <w:rsid w:val="00A42C6B"/>
    <w:rsid w:val="00A7441D"/>
    <w:rsid w:val="00A877EA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D61E3"/>
    <w:rsid w:val="00C040CE"/>
    <w:rsid w:val="00C35CB3"/>
    <w:rsid w:val="00C8022D"/>
    <w:rsid w:val="00CA4F55"/>
    <w:rsid w:val="00CA51DF"/>
    <w:rsid w:val="00CE42D0"/>
    <w:rsid w:val="00CF6411"/>
    <w:rsid w:val="00D07DC0"/>
    <w:rsid w:val="00D33D82"/>
    <w:rsid w:val="00D62338"/>
    <w:rsid w:val="00D7096F"/>
    <w:rsid w:val="00DB364C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34DDC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openxmlformats.org/package/2006/metadata/core-properties"/>
    <ds:schemaRef ds:uri="7456464b-af1a-4679-95cd-3928cc01181e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0710bbcc-2101-40f2-baab-5d0930ad47e3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531CB97-23CE-4D6B-AF74-6B632C350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Mark Hash</cp:lastModifiedBy>
  <cp:revision>4</cp:revision>
  <cp:lastPrinted>2023-09-26T14:56:00Z</cp:lastPrinted>
  <dcterms:created xsi:type="dcterms:W3CDTF">2023-09-25T14:44:00Z</dcterms:created>
  <dcterms:modified xsi:type="dcterms:W3CDTF">2023-10-02T16:30:00Z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