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36FEB">
              <w:rPr>
                <w:rFonts w:cs="Arial"/>
                <w:b/>
                <w:sz w:val="20"/>
                <w:szCs w:val="20"/>
              </w:rPr>
            </w:r>
            <w:r w:rsidR="00636FE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B5D54C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54F5">
              <w:rPr>
                <w:rFonts w:cs="Arial"/>
                <w:b/>
                <w:noProof/>
                <w:sz w:val="20"/>
                <w:szCs w:val="20"/>
              </w:rPr>
              <w:t>October</w:t>
            </w:r>
            <w:r w:rsidR="00504A78">
              <w:rPr>
                <w:rFonts w:cs="Arial"/>
                <w:b/>
                <w:noProof/>
                <w:sz w:val="20"/>
                <w:szCs w:val="20"/>
              </w:rPr>
              <w:t xml:space="preserve"> 17</w:t>
            </w:r>
            <w:r w:rsidR="00D654F5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912368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36FEB">
              <w:rPr>
                <w:rFonts w:cs="Arial"/>
                <w:b/>
                <w:sz w:val="20"/>
                <w:szCs w:val="20"/>
              </w:rPr>
            </w:r>
            <w:r w:rsidR="00636FE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B7A5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4FB8" w:rsidRPr="00B04FB8">
              <w:rPr>
                <w:rFonts w:cs="Arial"/>
                <w:b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D6E36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4FB8" w:rsidRPr="00B04FB8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D654F5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ADB0EC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4FB8" w:rsidRPr="00B04FB8">
              <w:rPr>
                <w:rFonts w:cs="Arial"/>
                <w:b/>
                <w:noProof/>
                <w:sz w:val="20"/>
                <w:szCs w:val="20"/>
              </w:rPr>
              <w:t>818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8BA60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4FB8" w:rsidRPr="00B04FB8">
              <w:rPr>
                <w:rFonts w:cs="Arial"/>
                <w:b/>
                <w:noProof/>
                <w:sz w:val="20"/>
                <w:szCs w:val="20"/>
              </w:rPr>
              <w:t>Dr. Collard, 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191F6251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04FB8" w:rsidRPr="00B04FB8">
              <w:rPr>
                <w:rFonts w:cs="Arial"/>
                <w:noProof/>
                <w:sz w:val="20"/>
                <w:szCs w:val="20"/>
              </w:rPr>
              <w:t>Pursuant to All County Letter 22-23, Siskiyou County Child Welfare has opted into the Family First Prevention Services (FFPS) Program and th</w:t>
            </w:r>
            <w:r w:rsidR="00D654F5">
              <w:rPr>
                <w:rFonts w:cs="Arial"/>
                <w:noProof/>
                <w:sz w:val="20"/>
                <w:szCs w:val="20"/>
              </w:rPr>
              <w:t>e State Block Grant</w:t>
            </w:r>
            <w:r w:rsidR="00B04FB8" w:rsidRPr="00B04FB8">
              <w:rPr>
                <w:rFonts w:cs="Arial"/>
                <w:noProof/>
                <w:sz w:val="20"/>
                <w:szCs w:val="20"/>
              </w:rPr>
              <w:t xml:space="preserve">. The </w:t>
            </w:r>
            <w:r w:rsidR="00D654F5">
              <w:rPr>
                <w:rFonts w:cs="Arial"/>
                <w:noProof/>
                <w:sz w:val="20"/>
                <w:szCs w:val="20"/>
              </w:rPr>
              <w:t>FFPS Sttate Block Grant</w:t>
            </w:r>
            <w:r w:rsidR="00B04FB8" w:rsidRPr="00B04FB8">
              <w:rPr>
                <w:rFonts w:cs="Arial"/>
                <w:noProof/>
                <w:sz w:val="20"/>
                <w:szCs w:val="20"/>
              </w:rPr>
              <w:t xml:space="preserve"> has an associated allocation of $</w:t>
            </w:r>
            <w:r w:rsidR="00D654F5">
              <w:rPr>
                <w:rFonts w:cs="Arial"/>
                <w:noProof/>
                <w:sz w:val="20"/>
                <w:szCs w:val="20"/>
              </w:rPr>
              <w:t>3</w:t>
            </w:r>
            <w:r w:rsidR="00B04FB8" w:rsidRPr="00B04FB8">
              <w:rPr>
                <w:rFonts w:cs="Arial"/>
                <w:noProof/>
                <w:sz w:val="20"/>
                <w:szCs w:val="20"/>
              </w:rPr>
              <w:t>00,000.00</w:t>
            </w:r>
            <w:r w:rsidR="00D654F5">
              <w:rPr>
                <w:rFonts w:cs="Arial"/>
                <w:noProof/>
                <w:sz w:val="20"/>
                <w:szCs w:val="20"/>
              </w:rPr>
              <w:t>.</w:t>
            </w:r>
            <w:r w:rsidR="00B04FB8" w:rsidRPr="00B04FB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654F5">
              <w:rPr>
                <w:rFonts w:cs="Arial"/>
                <w:noProof/>
                <w:sz w:val="20"/>
                <w:szCs w:val="20"/>
              </w:rPr>
              <w:t xml:space="preserve">Siskiyou County has been working </w:t>
            </w:r>
            <w:r w:rsidR="00B04FB8" w:rsidRPr="00B04FB8">
              <w:rPr>
                <w:rFonts w:cs="Arial"/>
                <w:noProof/>
                <w:sz w:val="20"/>
                <w:szCs w:val="20"/>
              </w:rPr>
              <w:t xml:space="preserve"> Social Change Partners </w:t>
            </w:r>
            <w:r w:rsidR="00D654F5">
              <w:rPr>
                <w:rFonts w:cs="Arial"/>
                <w:noProof/>
                <w:sz w:val="20"/>
                <w:szCs w:val="20"/>
              </w:rPr>
              <w:t>and has success</w:t>
            </w:r>
            <w:r w:rsidR="00636FEB">
              <w:rPr>
                <w:rFonts w:cs="Arial"/>
                <w:noProof/>
                <w:sz w:val="20"/>
                <w:szCs w:val="20"/>
              </w:rPr>
              <w:t>f</w:t>
            </w:r>
            <w:r w:rsidR="00D654F5">
              <w:rPr>
                <w:rFonts w:cs="Arial"/>
                <w:noProof/>
                <w:sz w:val="20"/>
                <w:szCs w:val="20"/>
              </w:rPr>
              <w:t xml:space="preserve">ully submitted the required Comprehensive Prevention Plan </w:t>
            </w:r>
            <w:r w:rsidR="00695184">
              <w:rPr>
                <w:rFonts w:cs="Arial"/>
                <w:noProof/>
                <w:sz w:val="20"/>
                <w:szCs w:val="20"/>
              </w:rPr>
              <w:t xml:space="preserve">(CPP) </w:t>
            </w:r>
            <w:r w:rsidR="00D654F5">
              <w:rPr>
                <w:rFonts w:cs="Arial"/>
                <w:noProof/>
                <w:sz w:val="20"/>
                <w:szCs w:val="20"/>
              </w:rPr>
              <w:t xml:space="preserve">for FFPS. This contract will allow continued work with Social Change Partners for the required implementation phase of the CPP.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6FEB">
              <w:rPr>
                <w:rFonts w:cs="Arial"/>
                <w:sz w:val="18"/>
                <w:szCs w:val="18"/>
              </w:rPr>
            </w:r>
            <w:r w:rsidR="00636F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071A173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6FEB">
              <w:rPr>
                <w:rFonts w:cs="Arial"/>
                <w:sz w:val="18"/>
                <w:szCs w:val="18"/>
              </w:rPr>
            </w:r>
            <w:r w:rsidR="00636F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A88992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6FEB">
              <w:rPr>
                <w:rFonts w:cs="Arial"/>
                <w:sz w:val="18"/>
                <w:szCs w:val="18"/>
              </w:rPr>
              <w:t>$</w:t>
            </w:r>
            <w:r w:rsidR="00636FEB">
              <w:rPr>
                <w:rFonts w:cs="Arial"/>
                <w:noProof/>
                <w:sz w:val="18"/>
                <w:szCs w:val="18"/>
              </w:rPr>
              <w:t>215,000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116F82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4FB8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19BA4F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4FB8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7BE38A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4FB8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45C996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4FB8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34AFB0E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4FB8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D5B13D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4FB8">
              <w:rPr>
                <w:rFonts w:cs="Arial"/>
                <w:sz w:val="18"/>
                <w:szCs w:val="18"/>
              </w:rPr>
              <w:t>Prof. Svcs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6FEB">
              <w:rPr>
                <w:rFonts w:cs="Arial"/>
                <w:sz w:val="18"/>
                <w:szCs w:val="18"/>
              </w:rPr>
            </w:r>
            <w:r w:rsidR="00636F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6FEB">
              <w:rPr>
                <w:rFonts w:cs="Arial"/>
                <w:sz w:val="18"/>
                <w:szCs w:val="18"/>
              </w:rPr>
            </w:r>
            <w:r w:rsidR="00636F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2F2EEB2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04FB8" w:rsidRPr="00B04FB8">
              <w:rPr>
                <w:rFonts w:cs="Arial"/>
                <w:noProof/>
                <w:sz w:val="20"/>
                <w:szCs w:val="20"/>
              </w:rPr>
              <w:t>Pursuant to All County Letter 2</w:t>
            </w:r>
            <w:r w:rsidR="00695184">
              <w:rPr>
                <w:rFonts w:cs="Arial"/>
                <w:noProof/>
                <w:sz w:val="20"/>
                <w:szCs w:val="20"/>
              </w:rPr>
              <w:t>2-23</w:t>
            </w:r>
            <w:r w:rsidR="00B04FB8" w:rsidRPr="00B04FB8">
              <w:rPr>
                <w:rFonts w:cs="Arial"/>
                <w:noProof/>
                <w:sz w:val="20"/>
                <w:szCs w:val="20"/>
              </w:rPr>
              <w:t xml:space="preserve"> and County Fiscal Letter </w:t>
            </w:r>
            <w:r w:rsidR="00695184">
              <w:rPr>
                <w:rFonts w:cs="Arial"/>
                <w:noProof/>
                <w:sz w:val="20"/>
                <w:szCs w:val="20"/>
              </w:rPr>
              <w:t>21/22-84</w:t>
            </w:r>
            <w:r w:rsidR="00B04FB8" w:rsidRPr="00B04FB8">
              <w:rPr>
                <w:rFonts w:cs="Arial"/>
                <w:noProof/>
                <w:sz w:val="20"/>
                <w:szCs w:val="20"/>
              </w:rPr>
              <w:t xml:space="preserve"> SCHHSA has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FCD2FFA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04FB8" w:rsidRPr="00B04FB8">
              <w:rPr>
                <w:rFonts w:cs="Arial"/>
                <w:noProof/>
                <w:sz w:val="20"/>
                <w:szCs w:val="20"/>
              </w:rPr>
              <w:t>received an allocation of $</w:t>
            </w:r>
            <w:r w:rsidR="00695184">
              <w:rPr>
                <w:rFonts w:cs="Arial"/>
                <w:noProof/>
                <w:sz w:val="20"/>
                <w:szCs w:val="20"/>
              </w:rPr>
              <w:t>300</w:t>
            </w:r>
            <w:r w:rsidR="00B04FB8" w:rsidRPr="00B04FB8">
              <w:rPr>
                <w:rFonts w:cs="Arial"/>
                <w:noProof/>
                <w:sz w:val="20"/>
                <w:szCs w:val="20"/>
              </w:rPr>
              <w:t xml:space="preserve">,000.00 that will be utilized for this contract.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63E9A87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04FB8" w:rsidRPr="00B04FB8">
              <w:rPr>
                <w:rFonts w:cs="Arial"/>
                <w:noProof/>
              </w:rPr>
              <w:t>That the Honorable Board of Supervisors approve and chair sign the Contract between the Siskiyou County Health and Human Services Agency and Social Change Parnters, LLC in the amount of $</w:t>
            </w:r>
            <w:r w:rsidR="00695184">
              <w:rPr>
                <w:rFonts w:cs="Arial"/>
                <w:noProof/>
              </w:rPr>
              <w:t>125</w:t>
            </w:r>
            <w:r w:rsidR="00B04FB8" w:rsidRPr="00B04FB8">
              <w:rPr>
                <w:rFonts w:cs="Arial"/>
                <w:noProof/>
              </w:rPr>
              <w:t xml:space="preserve">,000.00 for the full of </w:t>
            </w:r>
            <w:r w:rsidR="00695184">
              <w:rPr>
                <w:rFonts w:cs="Arial"/>
                <w:noProof/>
              </w:rPr>
              <w:t xml:space="preserve">October 3, 2023 through June 30, 2024.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4A78"/>
    <w:rsid w:val="00506225"/>
    <w:rsid w:val="00557998"/>
    <w:rsid w:val="00593663"/>
    <w:rsid w:val="005C08E3"/>
    <w:rsid w:val="005F35D7"/>
    <w:rsid w:val="00630A78"/>
    <w:rsid w:val="006331AA"/>
    <w:rsid w:val="00636FEB"/>
    <w:rsid w:val="006376C3"/>
    <w:rsid w:val="00645B7E"/>
    <w:rsid w:val="00662F60"/>
    <w:rsid w:val="00677610"/>
    <w:rsid w:val="00695184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04FB8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54F5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4</cp:revision>
  <cp:lastPrinted>2015-01-16T16:51:00Z</cp:lastPrinted>
  <dcterms:created xsi:type="dcterms:W3CDTF">2023-09-12T16:50:00Z</dcterms:created>
  <dcterms:modified xsi:type="dcterms:W3CDTF">2023-09-19T22:42:00Z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