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42ED0">
              <w:rPr>
                <w:rFonts w:cs="Arial"/>
                <w:b/>
                <w:sz w:val="20"/>
                <w:szCs w:val="20"/>
              </w:rPr>
            </w:r>
            <w:r w:rsidR="00142ED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0D68F40" w:rsidR="009A58CF" w:rsidRPr="004E6635" w:rsidRDefault="00142ED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October 3,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42ED0">
              <w:rPr>
                <w:rFonts w:cs="Arial"/>
                <w:b/>
                <w:sz w:val="20"/>
                <w:szCs w:val="20"/>
              </w:rPr>
            </w:r>
            <w:r w:rsidR="00142ED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6020E1" w:rsidR="00C8022D" w:rsidRPr="004E6635" w:rsidRDefault="008D4AC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D13A8FF" w:rsidR="00877DC5" w:rsidRPr="004E6635" w:rsidRDefault="008D4ACD" w:rsidP="008D4AC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is requesting Board ratification of a letter to the </w:t>
            </w:r>
            <w:r w:rsidR="00142ED0">
              <w:rPr>
                <w:rFonts w:asciiTheme="minorHAnsi" w:hAnsiTheme="minorHAnsi"/>
                <w:sz w:val="20"/>
                <w:szCs w:val="20"/>
              </w:rPr>
              <w:t>Honorable Gavin Newson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42ED0">
              <w:rPr>
                <w:rFonts w:asciiTheme="minorHAnsi" w:hAnsiTheme="minorHAnsi"/>
                <w:sz w:val="20"/>
                <w:szCs w:val="20"/>
              </w:rPr>
              <w:t>requesting his veto of AB 505 (Ting)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This letter was needed prior to the date of this public Board meeting; therefore, it was signed by the Board Chair and is now being requested for ratification by the Board.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2ED0">
              <w:rPr>
                <w:rFonts w:cs="Arial"/>
                <w:sz w:val="18"/>
                <w:szCs w:val="18"/>
              </w:rPr>
            </w:r>
            <w:r w:rsidR="00142ED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2ED0">
              <w:rPr>
                <w:rFonts w:cs="Arial"/>
                <w:sz w:val="18"/>
                <w:szCs w:val="18"/>
              </w:rPr>
            </w:r>
            <w:r w:rsidR="00142ED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2ED0">
              <w:rPr>
                <w:rFonts w:cs="Arial"/>
                <w:sz w:val="18"/>
                <w:szCs w:val="18"/>
              </w:rPr>
            </w:r>
            <w:r w:rsidR="00142ED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2ED0">
              <w:rPr>
                <w:rFonts w:cs="Arial"/>
                <w:sz w:val="18"/>
                <w:szCs w:val="18"/>
              </w:rPr>
            </w:r>
            <w:r w:rsidR="00142ED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0233741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Staff respectfully requests that the Board ratifies the letter.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42ED0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D35B7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2023-09-25T17:06:00Z</dcterms:created>
  <dcterms:modified xsi:type="dcterms:W3CDTF">2023-09-25T17:07:00Z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