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E0B3E">
              <w:rPr>
                <w:rFonts w:cs="Arial"/>
                <w:b/>
                <w:sz w:val="20"/>
                <w:szCs w:val="20"/>
              </w:rPr>
            </w:r>
            <w:r w:rsidR="007E0B3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1AE6F0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5D66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36972B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5D66">
              <w:rPr>
                <w:rFonts w:cs="Arial"/>
                <w:b/>
                <w:sz w:val="20"/>
                <w:szCs w:val="20"/>
              </w:rPr>
              <w:t>9/</w:t>
            </w:r>
            <w:r w:rsidR="00BD3BEA">
              <w:rPr>
                <w:rFonts w:cs="Arial"/>
                <w:b/>
                <w:sz w:val="20"/>
                <w:szCs w:val="20"/>
              </w:rPr>
              <w:t>19</w:t>
            </w:r>
            <w:r w:rsidR="00F45D66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8D5F53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E0B3E">
              <w:rPr>
                <w:rFonts w:cs="Arial"/>
                <w:b/>
                <w:sz w:val="20"/>
                <w:szCs w:val="20"/>
              </w:rPr>
            </w:r>
            <w:r w:rsidR="007E0B3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46F52B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5D66">
              <w:rPr>
                <w:rFonts w:cs="Arial"/>
                <w:b/>
                <w:sz w:val="20"/>
                <w:szCs w:val="20"/>
              </w:rPr>
              <w:t>Bryan Schenone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72870E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5D66">
              <w:rPr>
                <w:rFonts w:cs="Arial"/>
                <w:b/>
                <w:sz w:val="20"/>
                <w:szCs w:val="20"/>
              </w:rPr>
              <w:t>530-598-4241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EE8FF9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5D66">
              <w:rPr>
                <w:rFonts w:cs="Arial"/>
                <w:b/>
                <w:sz w:val="20"/>
                <w:szCs w:val="20"/>
              </w:rPr>
              <w:t>1312 Fairlane Road, Suite 8,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96B350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5D66">
              <w:rPr>
                <w:rFonts w:cs="Arial"/>
                <w:b/>
                <w:sz w:val="20"/>
                <w:szCs w:val="20"/>
              </w:rPr>
              <w:t>Bryan Schenone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521AE1F" w14:textId="77777777" w:rsidR="00F45D66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45D66">
              <w:rPr>
                <w:rFonts w:cs="Arial"/>
                <w:sz w:val="20"/>
                <w:szCs w:val="20"/>
              </w:rPr>
              <w:t>Hazard Mitigation Grant Program 2023</w:t>
            </w:r>
          </w:p>
          <w:p w14:paraId="063F644E" w14:textId="52E6E88F" w:rsidR="00877DC5" w:rsidRPr="004E6635" w:rsidRDefault="00F45D66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grant is provided by CalOES and FEMA to generate a plan to mitigate hazards.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0B3E">
              <w:rPr>
                <w:rFonts w:cs="Arial"/>
                <w:sz w:val="18"/>
                <w:szCs w:val="18"/>
              </w:rPr>
            </w:r>
            <w:r w:rsidR="007E0B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632E4C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0B3E">
              <w:rPr>
                <w:rFonts w:cs="Arial"/>
                <w:sz w:val="18"/>
                <w:szCs w:val="18"/>
              </w:rPr>
            </w:r>
            <w:r w:rsidR="007E0B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501C31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45D66">
              <w:rPr>
                <w:rFonts w:cs="Arial"/>
                <w:sz w:val="18"/>
                <w:szCs w:val="18"/>
              </w:rPr>
              <w:t>$156,850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1B3AAB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60AF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6A1FF9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60AF">
              <w:rPr>
                <w:rFonts w:cs="Arial"/>
                <w:sz w:val="18"/>
                <w:szCs w:val="18"/>
              </w:rPr>
              <w:t>207020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7E3F38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1237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67B0E4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E18D4">
              <w:rPr>
                <w:rFonts w:cs="Arial"/>
                <w:noProof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0B3E">
              <w:rPr>
                <w:rFonts w:cs="Arial"/>
                <w:sz w:val="18"/>
                <w:szCs w:val="18"/>
              </w:rPr>
            </w:r>
            <w:r w:rsidR="007E0B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0B3E">
              <w:rPr>
                <w:rFonts w:cs="Arial"/>
                <w:sz w:val="18"/>
                <w:szCs w:val="18"/>
              </w:rPr>
            </w:r>
            <w:r w:rsidR="007E0B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BA25C4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75AC2">
              <w:rPr>
                <w:rFonts w:cs="Arial"/>
                <w:sz w:val="20"/>
                <w:szCs w:val="20"/>
              </w:rPr>
              <w:t>A</w:t>
            </w:r>
            <w:r w:rsidR="001E18D4">
              <w:rPr>
                <w:rFonts w:cs="Arial"/>
                <w:sz w:val="20"/>
                <w:szCs w:val="20"/>
              </w:rPr>
              <w:t xml:space="preserve">ccount </w:t>
            </w:r>
            <w:r w:rsidR="00D75AC2">
              <w:rPr>
                <w:rFonts w:cs="Arial"/>
                <w:sz w:val="20"/>
                <w:szCs w:val="20"/>
              </w:rPr>
              <w:t>N</w:t>
            </w:r>
            <w:r w:rsidR="001E18D4">
              <w:rPr>
                <w:rFonts w:cs="Arial"/>
                <w:sz w:val="20"/>
                <w:szCs w:val="20"/>
              </w:rPr>
              <w:t>umber</w:t>
            </w:r>
            <w:r w:rsidR="002D57FF">
              <w:rPr>
                <w:rFonts w:cs="Arial"/>
                <w:sz w:val="20"/>
                <w:szCs w:val="20"/>
              </w:rPr>
              <w:t xml:space="preserve"> (Federal):</w:t>
            </w:r>
            <w:r w:rsidR="001E18D4">
              <w:rPr>
                <w:rFonts w:cs="Arial"/>
                <w:sz w:val="20"/>
                <w:szCs w:val="20"/>
              </w:rPr>
              <w:t xml:space="preserve"> </w:t>
            </w:r>
            <w:r w:rsidR="00D75AC2">
              <w:rPr>
                <w:rFonts w:cs="Arial"/>
                <w:sz w:val="20"/>
                <w:szCs w:val="20"/>
              </w:rPr>
              <w:t xml:space="preserve">542700, </w:t>
            </w:r>
            <w:r w:rsidR="00901C65">
              <w:rPr>
                <w:rFonts w:cs="Arial"/>
                <w:sz w:val="20"/>
                <w:szCs w:val="20"/>
              </w:rPr>
              <w:t>Act. Code</w:t>
            </w:r>
            <w:r w:rsidR="00D75AC2">
              <w:rPr>
                <w:rFonts w:cs="Arial"/>
                <w:sz w:val="20"/>
                <w:szCs w:val="20"/>
              </w:rPr>
              <w:t xml:space="preserve"> TBD. Account Number</w:t>
            </w:r>
            <w:r w:rsidR="002D57FF">
              <w:rPr>
                <w:rFonts w:cs="Arial"/>
                <w:sz w:val="20"/>
                <w:szCs w:val="20"/>
              </w:rPr>
              <w:t xml:space="preserve"> (State)</w:t>
            </w:r>
            <w:r w:rsidR="00D34354">
              <w:rPr>
                <w:rFonts w:cs="Arial"/>
                <w:sz w:val="20"/>
                <w:szCs w:val="20"/>
              </w:rPr>
              <w:t xml:space="preserve"> 540800</w:t>
            </w:r>
            <w:r w:rsidR="00D75AC2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26C0662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01C65">
              <w:rPr>
                <w:rFonts w:cs="Arial"/>
                <w:sz w:val="20"/>
                <w:szCs w:val="20"/>
              </w:rPr>
              <w:t>Act. Code</w:t>
            </w:r>
            <w:r w:rsidR="00D34354">
              <w:rPr>
                <w:rFonts w:cs="Arial"/>
                <w:sz w:val="20"/>
                <w:szCs w:val="20"/>
              </w:rPr>
              <w:t xml:space="preserve"> TBD</w:t>
            </w:r>
            <w:r w:rsidR="0041094E">
              <w:rPr>
                <w:rFonts w:cs="Arial"/>
                <w:sz w:val="20"/>
                <w:szCs w:val="20"/>
              </w:rPr>
              <w:t>. Federal portion</w:t>
            </w:r>
            <w:r w:rsidR="00D61997">
              <w:rPr>
                <w:rFonts w:cs="Arial"/>
                <w:sz w:val="20"/>
                <w:szCs w:val="20"/>
              </w:rPr>
              <w:t xml:space="preserve"> </w:t>
            </w:r>
            <w:r w:rsidR="00D61815">
              <w:rPr>
                <w:rFonts w:cs="Arial"/>
                <w:sz w:val="20"/>
                <w:szCs w:val="20"/>
              </w:rPr>
              <w:t>$</w:t>
            </w:r>
            <w:r w:rsidR="00407D67">
              <w:rPr>
                <w:rFonts w:cs="Arial"/>
                <w:sz w:val="20"/>
                <w:szCs w:val="20"/>
              </w:rPr>
              <w:t>119,487.5</w:t>
            </w:r>
            <w:r w:rsidR="00973291">
              <w:rPr>
                <w:rFonts w:cs="Arial"/>
                <w:sz w:val="20"/>
                <w:szCs w:val="20"/>
              </w:rPr>
              <w:t>0</w:t>
            </w:r>
            <w:r w:rsidR="00407D67">
              <w:rPr>
                <w:rFonts w:cs="Arial"/>
                <w:sz w:val="20"/>
                <w:szCs w:val="20"/>
              </w:rPr>
              <w:t xml:space="preserve">. State portion </w:t>
            </w:r>
            <w:r w:rsidR="00973291">
              <w:rPr>
                <w:rFonts w:cs="Arial"/>
                <w:sz w:val="20"/>
                <w:szCs w:val="20"/>
              </w:rPr>
              <w:t>$37,362.50. Budget transfer to come.</w:t>
            </w:r>
            <w:r w:rsidR="0041094E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26F688E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45D66" w:rsidRPr="00F45D66">
              <w:rPr>
                <w:rFonts w:cs="Arial"/>
              </w:rPr>
              <w:t xml:space="preserve">Requesting authorization to accept funding for </w:t>
            </w:r>
            <w:r w:rsidR="00F45D66">
              <w:rPr>
                <w:rFonts w:cs="Arial"/>
              </w:rPr>
              <w:t>2023 Hazard Mitigation Grant Program in the amount of $156,850.00 and authorize Director of Office of Emergency Services to work with the Auditor to establish a</w:t>
            </w:r>
            <w:r w:rsidR="005E6A10">
              <w:rPr>
                <w:rFonts w:cs="Arial"/>
              </w:rPr>
              <w:t>n A</w:t>
            </w:r>
            <w:r w:rsidR="00F760AF">
              <w:rPr>
                <w:rFonts w:cs="Arial"/>
              </w:rPr>
              <w:t>ctivity Code</w:t>
            </w:r>
            <w:r w:rsidR="00F45D66">
              <w:rPr>
                <w:rFonts w:cs="Arial"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E18D4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D57FF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07D67"/>
    <w:rsid w:val="0041094E"/>
    <w:rsid w:val="004125AD"/>
    <w:rsid w:val="004200BE"/>
    <w:rsid w:val="004242AC"/>
    <w:rsid w:val="00435D16"/>
    <w:rsid w:val="00441197"/>
    <w:rsid w:val="004433C6"/>
    <w:rsid w:val="004A69DF"/>
    <w:rsid w:val="004C1237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E6A10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E0B3E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1C65"/>
    <w:rsid w:val="009042C7"/>
    <w:rsid w:val="00916AA8"/>
    <w:rsid w:val="009350CF"/>
    <w:rsid w:val="009668DA"/>
    <w:rsid w:val="00973291"/>
    <w:rsid w:val="009746DC"/>
    <w:rsid w:val="00981DE0"/>
    <w:rsid w:val="009A58CF"/>
    <w:rsid w:val="009B4DDF"/>
    <w:rsid w:val="009B5441"/>
    <w:rsid w:val="009C4B29"/>
    <w:rsid w:val="009D0107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3BEA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34354"/>
    <w:rsid w:val="00D43D45"/>
    <w:rsid w:val="00D5364A"/>
    <w:rsid w:val="00D61815"/>
    <w:rsid w:val="00D61997"/>
    <w:rsid w:val="00D62338"/>
    <w:rsid w:val="00D7096F"/>
    <w:rsid w:val="00D74ED3"/>
    <w:rsid w:val="00D75AC2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45D66"/>
    <w:rsid w:val="00F664F2"/>
    <w:rsid w:val="00F70837"/>
    <w:rsid w:val="00F7332C"/>
    <w:rsid w:val="00F734C0"/>
    <w:rsid w:val="00F760AF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Owen A. Cabo Dal Molin</cp:lastModifiedBy>
  <cp:revision>2</cp:revision>
  <cp:lastPrinted>2015-01-16T16:51:00Z</cp:lastPrinted>
  <dcterms:created xsi:type="dcterms:W3CDTF">2023-09-12T19:05:00Z</dcterms:created>
  <dcterms:modified xsi:type="dcterms:W3CDTF">2023-09-12T19:05:00Z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