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13D5">
              <w:rPr>
                <w:rFonts w:cs="Arial"/>
                <w:b/>
                <w:sz w:val="20"/>
                <w:szCs w:val="20"/>
              </w:rPr>
            </w:r>
            <w:r w:rsidR="002013D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75FE11" w:rsidR="009A58CF" w:rsidRPr="004E6635" w:rsidRDefault="002013D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5,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13D5">
              <w:rPr>
                <w:rFonts w:cs="Arial"/>
                <w:b/>
                <w:sz w:val="20"/>
                <w:szCs w:val="20"/>
              </w:rPr>
            </w:r>
            <w:r w:rsidR="002013D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E72CEBC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</w:t>
            </w:r>
            <w:r w:rsidR="002013D5">
              <w:rPr>
                <w:rFonts w:asciiTheme="minorHAnsi" w:hAnsiTheme="minorHAnsi"/>
                <w:sz w:val="20"/>
                <w:szCs w:val="20"/>
              </w:rPr>
              <w:t>Senator Portantino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r w:rsidR="002013D5">
              <w:rPr>
                <w:rFonts w:asciiTheme="minorHAnsi" w:hAnsiTheme="minorHAnsi"/>
                <w:sz w:val="20"/>
                <w:szCs w:val="20"/>
              </w:rPr>
              <w:t>opposition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2013D5">
              <w:rPr>
                <w:rFonts w:asciiTheme="minorHAnsi" w:hAnsiTheme="minorHAnsi"/>
                <w:sz w:val="20"/>
                <w:szCs w:val="20"/>
              </w:rPr>
              <w:t>Assembly Bill (AB) 505 (Ting)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13D5">
              <w:rPr>
                <w:rFonts w:cs="Arial"/>
                <w:sz w:val="18"/>
                <w:szCs w:val="18"/>
              </w:rPr>
            </w:r>
            <w:r w:rsidR="002013D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13D5">
              <w:rPr>
                <w:rFonts w:cs="Arial"/>
                <w:sz w:val="18"/>
                <w:szCs w:val="18"/>
              </w:rPr>
            </w:r>
            <w:r w:rsidR="002013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13D5">
              <w:rPr>
                <w:rFonts w:cs="Arial"/>
                <w:sz w:val="18"/>
                <w:szCs w:val="18"/>
              </w:rPr>
            </w:r>
            <w:r w:rsidR="002013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13D5">
              <w:rPr>
                <w:rFonts w:cs="Arial"/>
                <w:sz w:val="18"/>
                <w:szCs w:val="18"/>
              </w:rPr>
            </w:r>
            <w:r w:rsidR="002013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71DD7D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13D5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2023-08-24T21:28:00Z</dcterms:created>
  <dcterms:modified xsi:type="dcterms:W3CDTF">2023-08-24T21:28:00Z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