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75D8A">
              <w:rPr>
                <w:rFonts w:cs="Arial"/>
                <w:b/>
                <w:sz w:val="20"/>
                <w:szCs w:val="20"/>
              </w:rPr>
            </w:r>
            <w:r w:rsidR="00E75D8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32C7A1A" w:rsidR="009A58CF" w:rsidRPr="004E6635" w:rsidRDefault="004C3523" w:rsidP="00E2479F">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09/0</w:t>
            </w:r>
            <w:r w:rsidR="00E2479F">
              <w:rPr>
                <w:rFonts w:cs="Arial"/>
                <w:b/>
                <w:noProof/>
                <w:sz w:val="20"/>
                <w:szCs w:val="20"/>
              </w:rPr>
              <w:t>5</w:t>
            </w:r>
            <w:r w:rsidR="00D67DE7">
              <w:rPr>
                <w:rFonts w:cs="Arial"/>
                <w:b/>
                <w:noProof/>
                <w:sz w:val="20"/>
                <w:szCs w:val="20"/>
              </w:rPr>
              <w:t>/202</w:t>
            </w:r>
            <w:r w:rsidR="00E2479F">
              <w:rPr>
                <w:rFonts w:cs="Arial"/>
                <w:b/>
                <w:noProof/>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75D8A">
              <w:rPr>
                <w:rFonts w:cs="Arial"/>
                <w:b/>
                <w:sz w:val="20"/>
                <w:szCs w:val="20"/>
              </w:rPr>
            </w:r>
            <w:r w:rsidR="00E75D8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CC8F54A" w:rsidR="00593663" w:rsidRPr="004E6635" w:rsidRDefault="004C3523" w:rsidP="0031727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7277">
              <w:rPr>
                <w:rFonts w:cs="Arial"/>
                <w:b/>
                <w:noProof/>
                <w:sz w:val="20"/>
                <w:szCs w:val="20"/>
              </w:rPr>
              <w:t>Jeff Heign</w:t>
            </w:r>
            <w:r w:rsidR="00D67DE7">
              <w:rPr>
                <w:rFonts w:cs="Arial"/>
                <w:b/>
                <w:noProof/>
                <w:sz w:val="20"/>
                <w:szCs w:val="20"/>
              </w:rPr>
              <w:t>/Auditors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7189D79" w:rsidR="00593663" w:rsidRPr="004E6635" w:rsidRDefault="004C3523" w:rsidP="0031727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w:t>
            </w:r>
            <w:r w:rsidR="00317277">
              <w:rPr>
                <w:rFonts w:cs="Arial"/>
                <w:b/>
                <w:noProof/>
                <w:sz w:val="20"/>
                <w:szCs w:val="20"/>
              </w:rPr>
              <w:t>8063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9394694" w:rsidR="00C8022D" w:rsidRPr="004E6635" w:rsidRDefault="004C3523" w:rsidP="0031727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7277">
              <w:rPr>
                <w:rFonts w:cs="Arial"/>
                <w:b/>
                <w:sz w:val="20"/>
                <w:szCs w:val="20"/>
              </w:rPr>
              <w:t xml:space="preserve">Jeff Heign / </w:t>
            </w:r>
            <w:r w:rsidR="00E2479F">
              <w:rPr>
                <w:rFonts w:cs="Arial"/>
                <w:b/>
                <w:sz w:val="20"/>
                <w:szCs w:val="20"/>
              </w:rPr>
              <w:t xml:space="preserve">Supervising </w:t>
            </w:r>
            <w:r w:rsidR="00317277">
              <w:rPr>
                <w:rFonts w:cs="Arial"/>
                <w:b/>
                <w:sz w:val="20"/>
                <w:szCs w:val="20"/>
              </w:rPr>
              <w:t>Accountant-Auditor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F4685D2" w14:textId="3BBD7E00" w:rsidR="00436CC8" w:rsidRDefault="004C3523" w:rsidP="00436CC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36CC8" w:rsidRPr="00436CC8">
              <w:rPr>
                <w:rFonts w:cs="Arial"/>
                <w:sz w:val="20"/>
                <w:szCs w:val="20"/>
              </w:rPr>
              <w:t>Approval of the 202</w:t>
            </w:r>
            <w:r w:rsidR="00E2479F">
              <w:rPr>
                <w:rFonts w:cs="Arial"/>
                <w:sz w:val="20"/>
                <w:szCs w:val="20"/>
              </w:rPr>
              <w:t>3/2024</w:t>
            </w:r>
            <w:r w:rsidR="00436CC8" w:rsidRPr="00436CC8">
              <w:rPr>
                <w:rFonts w:cs="Arial"/>
                <w:sz w:val="20"/>
                <w:szCs w:val="20"/>
              </w:rPr>
              <w:t xml:space="preserve"> tax rate for Siskiyou County. The levy of the 202</w:t>
            </w:r>
            <w:r w:rsidR="00E2479F">
              <w:rPr>
                <w:rFonts w:cs="Arial"/>
                <w:sz w:val="20"/>
                <w:szCs w:val="20"/>
              </w:rPr>
              <w:t>3/2024</w:t>
            </w:r>
            <w:r w:rsidR="00436CC8" w:rsidRPr="00436CC8">
              <w:rPr>
                <w:rFonts w:cs="Arial"/>
                <w:sz w:val="20"/>
                <w:szCs w:val="20"/>
              </w:rPr>
              <w:t xml:space="preserve"> tax rate of $1.00 per hundred dollars of appraised valuations, and the tax rates in the attached schedule are for voter approved debt for schools and special districts per Section 2237.2 of the Revenue and Taxation Code. The taxes will be apportioned by the County Auditor to the various taxing entities as prescribed by Sections 95 through 100 of the Revenue and Taxation Code.</w:t>
            </w:r>
          </w:p>
          <w:p w14:paraId="063F644E" w14:textId="06BBDA76" w:rsidR="00877DC5" w:rsidRPr="004E6635" w:rsidRDefault="00436CC8" w:rsidP="00436CC8">
            <w:pPr>
              <w:spacing w:before="120"/>
              <w:rPr>
                <w:rFonts w:cs="Arial"/>
                <w:sz w:val="20"/>
                <w:szCs w:val="20"/>
              </w:rPr>
            </w:pPr>
            <w:r w:rsidRPr="00436CC8">
              <w:rPr>
                <w:rFonts w:cs="Arial"/>
                <w:sz w:val="20"/>
                <w:szCs w:val="20"/>
              </w:rPr>
              <w:t>The approval of the tax rates is necessary for the preparation of the property tax bills. The tax is apportioned to various</w:t>
            </w:r>
            <w:r>
              <w:rPr>
                <w:rFonts w:cs="Arial"/>
                <w:sz w:val="20"/>
                <w:szCs w:val="20"/>
              </w:rPr>
              <w:t xml:space="preserve"> </w:t>
            </w:r>
            <w:r w:rsidRPr="00436CC8">
              <w:rPr>
                <w:rFonts w:cs="Arial"/>
                <w:sz w:val="20"/>
                <w:szCs w:val="20"/>
              </w:rPr>
              <w:t>taxing entities: county, cities, schools, and special districts.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E75D8A">
              <w:rPr>
                <w:rFonts w:cs="Arial"/>
                <w:sz w:val="18"/>
                <w:szCs w:val="18"/>
              </w:rPr>
            </w:r>
            <w:r w:rsidR="00E75D8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75D8A">
              <w:rPr>
                <w:rFonts w:cs="Arial"/>
                <w:sz w:val="18"/>
                <w:szCs w:val="18"/>
              </w:rPr>
            </w:r>
            <w:r w:rsidR="00E75D8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75D8A">
              <w:rPr>
                <w:rFonts w:cs="Arial"/>
                <w:sz w:val="18"/>
                <w:szCs w:val="18"/>
              </w:rPr>
            </w:r>
            <w:r w:rsidR="00E75D8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75D8A">
              <w:rPr>
                <w:rFonts w:cs="Arial"/>
                <w:sz w:val="18"/>
                <w:szCs w:val="18"/>
              </w:rPr>
            </w:r>
            <w:r w:rsidR="00E75D8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22EE0F00" w:rsidR="00677610" w:rsidRPr="004E6635" w:rsidRDefault="00645B7E" w:rsidP="005E464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noProof/>
                <w:sz w:val="20"/>
                <w:szCs w:val="20"/>
              </w:rPr>
              <w:t>Tax rates are necessary for the preparation of the property tax bills.</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BD421A6" w:rsidR="00677610" w:rsidRPr="004E6635" w:rsidRDefault="004C3523" w:rsidP="005E4642">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CDFDE2A" w:rsidR="00677610" w:rsidRPr="004E6635" w:rsidRDefault="004C3523" w:rsidP="00E2479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36CC8" w:rsidRPr="00436CC8">
              <w:rPr>
                <w:rFonts w:cs="Arial"/>
                <w:noProof/>
              </w:rPr>
              <w:t xml:space="preserve">The Siskiyou County Board of Supervisors adopts </w:t>
            </w:r>
            <w:r w:rsidR="00E75D8A">
              <w:rPr>
                <w:rFonts w:cs="Arial"/>
                <w:noProof/>
              </w:rPr>
              <w:t xml:space="preserve">the </w:t>
            </w:r>
            <w:r w:rsidR="00436CC8" w:rsidRPr="00436CC8">
              <w:rPr>
                <w:rFonts w:cs="Arial"/>
                <w:noProof/>
              </w:rPr>
              <w:t>Resolution thereby approving the 202</w:t>
            </w:r>
            <w:r w:rsidR="00E2479F">
              <w:rPr>
                <w:rFonts w:cs="Arial"/>
                <w:noProof/>
              </w:rPr>
              <w:t>3/2024</w:t>
            </w:r>
            <w:r w:rsidR="00436CC8">
              <w:rPr>
                <w:rFonts w:cs="Arial"/>
                <w:noProof/>
              </w:rPr>
              <w:t xml:space="preserve"> property</w:t>
            </w:r>
            <w:r w:rsidR="00436CC8" w:rsidRPr="00436CC8">
              <w:rPr>
                <w:rFonts w:cs="Arial"/>
                <w:noProof/>
              </w:rPr>
              <w:t xml:space="preserve"> tax rates.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17277"/>
    <w:rsid w:val="00347C49"/>
    <w:rsid w:val="0035119D"/>
    <w:rsid w:val="00351A8D"/>
    <w:rsid w:val="003761D4"/>
    <w:rsid w:val="00396C4B"/>
    <w:rsid w:val="00405BE2"/>
    <w:rsid w:val="004200BE"/>
    <w:rsid w:val="004242AC"/>
    <w:rsid w:val="00436CC8"/>
    <w:rsid w:val="00441197"/>
    <w:rsid w:val="004433C6"/>
    <w:rsid w:val="004C3523"/>
    <w:rsid w:val="004E6635"/>
    <w:rsid w:val="00506225"/>
    <w:rsid w:val="00537E9E"/>
    <w:rsid w:val="00557998"/>
    <w:rsid w:val="00593663"/>
    <w:rsid w:val="005C08E3"/>
    <w:rsid w:val="005E4642"/>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33D82"/>
    <w:rsid w:val="00D62338"/>
    <w:rsid w:val="00D67DE7"/>
    <w:rsid w:val="00D7096F"/>
    <w:rsid w:val="00DE216E"/>
    <w:rsid w:val="00DF2C0D"/>
    <w:rsid w:val="00DF4076"/>
    <w:rsid w:val="00DF6B41"/>
    <w:rsid w:val="00E10F5F"/>
    <w:rsid w:val="00E2479F"/>
    <w:rsid w:val="00E57134"/>
    <w:rsid w:val="00E66BAF"/>
    <w:rsid w:val="00E75D8A"/>
    <w:rsid w:val="00EA12EF"/>
    <w:rsid w:val="00EE5C0A"/>
    <w:rsid w:val="00F00661"/>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D57473A-45F7-4440-8252-5E319D2AFDFD}">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Jeffery Heign</cp:lastModifiedBy>
  <cp:revision>6</cp:revision>
  <cp:lastPrinted>2015-01-16T16:51:00Z</cp:lastPrinted>
  <dcterms:created xsi:type="dcterms:W3CDTF">2021-08-25T19:41:00Z</dcterms:created>
  <dcterms:modified xsi:type="dcterms:W3CDTF">2023-08-18T16:04:00Z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