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043F2" w14:textId="6A7F880B" w:rsidR="00D7096F" w:rsidRPr="00662F60" w:rsidRDefault="004E6635" w:rsidP="00D7096F">
      <w:pPr>
        <w:spacing w:line="9" w:lineRule="exact"/>
        <w:rPr>
          <w:rFonts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D0817" wp14:editId="2CAFA0DE">
                <wp:simplePos x="0" y="0"/>
                <wp:positionH relativeFrom="column">
                  <wp:posOffset>3019425</wp:posOffset>
                </wp:positionH>
                <wp:positionV relativeFrom="paragraph">
                  <wp:posOffset>-260985</wp:posOffset>
                </wp:positionV>
                <wp:extent cx="3509645" cy="490855"/>
                <wp:effectExtent l="0" t="0" r="0" b="4445"/>
                <wp:wrapNone/>
                <wp:docPr id="2" name="Text Box 3" descr="Submit completed worksheet to:&#10;Siskiyou County Clerk, 510 N Main St, Yreka, CA 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0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A3361" w14:textId="77777777" w:rsidR="009042C7" w:rsidRPr="004E6635" w:rsidRDefault="009042C7" w:rsidP="00B4714F">
                            <w:pPr>
                              <w:jc w:val="right"/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i/>
                                <w:sz w:val="20"/>
                                <w:szCs w:val="20"/>
                              </w:rPr>
                              <w:t>Submit completed worksheet to:</w:t>
                            </w:r>
                          </w:p>
                          <w:p w14:paraId="6E31E461" w14:textId="77777777" w:rsidR="009042C7" w:rsidRPr="00B4714F" w:rsidRDefault="009042C7" w:rsidP="00B4714F">
                            <w:pPr>
                              <w:jc w:val="right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4E6635">
                              <w:rPr>
                                <w:rFonts w:cs="Arial"/>
                                <w:i/>
                                <w:sz w:val="20"/>
                                <w:szCs w:val="20"/>
                              </w:rPr>
                              <w:t xml:space="preserve">Siskiyou County Clerk, 510 N Main St, Yreka, CA  </w:t>
                            </w:r>
                            <w:r w:rsidRPr="00B4714F">
                              <w:rPr>
                                <w:rFonts w:asciiTheme="minorHAnsi" w:hAnsiTheme="minorHAnsi"/>
                                <w:i/>
                              </w:rPr>
                              <w:t>96097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FD081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Submit completed worksheet to:&#10;Siskiyou County Clerk, 510 N Main St, Yreka, CA &#10;" style="position:absolute;margin-left:237.75pt;margin-top:-20.55pt;width:276.35pt;height:3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" fillcolor="#d8d8d8 [2732]" stroked="f">
                <v:textbox>
                  <w:txbxContent>
                    <w:p w14:paraId="1E1A3361" w14:textId="77777777" w:rsidR="009042C7" w:rsidRPr="004E6635" w:rsidRDefault="009042C7" w:rsidP="00B4714F">
                      <w:pPr>
                        <w:jc w:val="right"/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</w:pPr>
                      <w:r w:rsidRPr="004E6635">
                        <w:rPr>
                          <w:rFonts w:cs="Arial"/>
                          <w:b/>
                          <w:i/>
                          <w:sz w:val="20"/>
                          <w:szCs w:val="20"/>
                        </w:rPr>
                        <w:t>Submit completed worksheet to:</w:t>
                      </w:r>
                    </w:p>
                    <w:p w14:paraId="6E31E461" w14:textId="77777777" w:rsidR="009042C7" w:rsidRPr="00B4714F" w:rsidRDefault="009042C7" w:rsidP="00B4714F">
                      <w:pPr>
                        <w:jc w:val="right"/>
                        <w:rPr>
                          <w:rFonts w:asciiTheme="minorHAnsi" w:hAnsiTheme="minorHAnsi"/>
                          <w:i/>
                        </w:rPr>
                      </w:pPr>
                      <w:r w:rsidRPr="004E6635">
                        <w:rPr>
                          <w:rFonts w:cs="Arial"/>
                          <w:i/>
                          <w:sz w:val="20"/>
                          <w:szCs w:val="20"/>
                        </w:rPr>
                        <w:t xml:space="preserve">Siskiyou County Clerk, 510 N Main St, Yreka, CA  </w:t>
                      </w:r>
                      <w:r w:rsidRPr="00B4714F">
                        <w:rPr>
                          <w:rFonts w:asciiTheme="minorHAnsi" w:hAnsiTheme="minorHAnsi"/>
                          <w:i/>
                        </w:rPr>
                        <w:t>96097</w:t>
                      </w:r>
                    </w:p>
                  </w:txbxContent>
                </v:textbox>
              </v:shape>
            </w:pict>
          </mc:Fallback>
        </mc:AlternateContent>
      </w:r>
      <w:r w:rsidR="00351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D9294" wp14:editId="766EE0FB">
                <wp:simplePos x="0" y="0"/>
                <wp:positionH relativeFrom="column">
                  <wp:posOffset>27940</wp:posOffset>
                </wp:positionH>
                <wp:positionV relativeFrom="paragraph">
                  <wp:posOffset>-189865</wp:posOffset>
                </wp:positionV>
                <wp:extent cx="2503805" cy="418465"/>
                <wp:effectExtent l="0" t="76200" r="48895" b="0"/>
                <wp:wrapNone/>
                <wp:docPr id="1" name="Text Box 2" descr="Agenda Work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184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tx1">
                                <a:lumMod val="75000"/>
                                <a:lumOff val="25000"/>
                              </a:schemeClr>
                            </a:gs>
                            <a:gs pos="100000">
                              <a:schemeClr val="tx1">
                                <a:lumMod val="75000"/>
                                <a:lumOff val="25000"/>
                                <a:gamma/>
                                <a:shade val="6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107763" dir="18900000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D4676" w14:textId="1FCFEC32" w:rsidR="009042C7" w:rsidRPr="00405BE2" w:rsidRDefault="004E6635" w:rsidP="00405BE2">
                            <w:pPr>
                              <w:pStyle w:val="Heading1"/>
                              <w:keepNext/>
                              <w:keepLines/>
                              <w:widowControl/>
                              <w:jc w:val="center"/>
                              <w:rPr>
                                <w:rFonts w:asciiTheme="minorHAnsi" w:hAnsiTheme="minorHAnsi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2F2F2" w:themeColor="background1" w:themeShade="F2"/>
                                <w:sz w:val="36"/>
                                <w:szCs w:val="36"/>
                              </w:rPr>
                              <w:t>Agenda Workshe</w:t>
                            </w:r>
                            <w:r w:rsidRPr="004E6635"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e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D9294" id="Text Box 2" o:spid="_x0000_s1027" type="#_x0000_t202" alt="Agenda Worksheet" style="position:absolute;margin-left:2.2pt;margin-top:-14.95pt;width:197.15pt;height:32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" fillcolor="#404040 [2429]" stroked="f" strokecolor="#f2f2f2 [3041]" strokeweight="3pt">
                <v:fill color2="#404040 [2429]" rotate="t" focusposition=".5,.5" focussize="" focus="100%" type="gradientRadial"/>
                <v:shadow on="t" color="#7f7f7f [1601]" opacity=".5" offset="6pt,-6pt"/>
                <v:textbox>
                  <w:txbxContent>
                    <w:p w14:paraId="153D4676" w14:textId="1FCFEC32" w:rsidR="009042C7" w:rsidRPr="00405BE2" w:rsidRDefault="004E6635" w:rsidP="00405BE2">
                      <w:pPr>
                        <w:pStyle w:val="Heading1"/>
                        <w:keepNext/>
                        <w:keepLines/>
                        <w:widowControl/>
                        <w:jc w:val="center"/>
                        <w:rPr>
                          <w:rFonts w:asciiTheme="minorHAnsi" w:hAnsiTheme="minorHAnsi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6635">
                        <w:rPr>
                          <w:rFonts w:cs="Arial"/>
                          <w:b/>
                          <w:bCs/>
                          <w:color w:val="F2F2F2" w:themeColor="background1" w:themeShade="F2"/>
                          <w:sz w:val="36"/>
                          <w:szCs w:val="36"/>
                        </w:rPr>
                        <w:t>Agenda Workshe</w:t>
                      </w:r>
                      <w:r w:rsidRPr="004E6635">
                        <w:rPr>
                          <w:rFonts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e</w:t>
                      </w:r>
                      <w:r>
                        <w:rPr>
                          <w:rFonts w:asciiTheme="minorHAnsi" w:hAnsiTheme="minorHAnsi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5CDB8BFB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p w14:paraId="6D95F9B1" w14:textId="77777777" w:rsidR="00D7096F" w:rsidRPr="00662F60" w:rsidRDefault="00D7096F" w:rsidP="00D7096F">
      <w:pPr>
        <w:pStyle w:val="Heading1"/>
        <w:keepNext/>
        <w:keepLines/>
        <w:widowControl/>
        <w:spacing w:after="9"/>
        <w:rPr>
          <w:rFonts w:cs="Arial"/>
          <w:b/>
          <w:bCs/>
          <w:sz w:val="22"/>
          <w:szCs w:val="22"/>
        </w:rPr>
      </w:pPr>
    </w:p>
    <w:tbl>
      <w:tblPr>
        <w:tblW w:w="10406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39"/>
        <w:gridCol w:w="11"/>
        <w:gridCol w:w="15"/>
        <w:gridCol w:w="110"/>
        <w:gridCol w:w="351"/>
        <w:gridCol w:w="64"/>
        <w:gridCol w:w="233"/>
        <w:gridCol w:w="452"/>
        <w:gridCol w:w="174"/>
        <w:gridCol w:w="149"/>
        <w:gridCol w:w="270"/>
        <w:gridCol w:w="7"/>
        <w:gridCol w:w="965"/>
        <w:gridCol w:w="198"/>
        <w:gridCol w:w="571"/>
        <w:gridCol w:w="350"/>
        <w:gridCol w:w="681"/>
        <w:gridCol w:w="182"/>
        <w:gridCol w:w="106"/>
        <w:gridCol w:w="432"/>
        <w:gridCol w:w="810"/>
        <w:gridCol w:w="270"/>
        <w:gridCol w:w="103"/>
        <w:gridCol w:w="487"/>
        <w:gridCol w:w="670"/>
        <w:gridCol w:w="394"/>
        <w:gridCol w:w="1244"/>
      </w:tblGrid>
      <w:tr w:rsidR="009A58CF" w:rsidRPr="004E6635" w14:paraId="47E24A72" w14:textId="77777777" w:rsidTr="004E6635">
        <w:trPr>
          <w:trHeight w:val="261"/>
        </w:trPr>
        <w:tc>
          <w:tcPr>
            <w:tcW w:w="11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8EF8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Regular</w:t>
            </w:r>
          </w:p>
        </w:tc>
        <w:bookmarkStart w:id="0" w:name="Check2"/>
        <w:tc>
          <w:tcPr>
            <w:tcW w:w="4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96A4D" w14:textId="6AB7FF79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44F3">
              <w:rPr>
                <w:rFonts w:cs="Arial"/>
                <w:b/>
                <w:sz w:val="20"/>
                <w:szCs w:val="20"/>
              </w:rPr>
            </w:r>
            <w:r w:rsidR="00EB44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FF386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1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8E3691" w14:textId="77777777" w:rsidR="009A58CF" w:rsidRPr="004E6635" w:rsidRDefault="009A58CF" w:rsidP="00593663">
            <w:pPr>
              <w:ind w:left="56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Time Requested:</w:t>
            </w:r>
          </w:p>
        </w:tc>
        <w:bookmarkStart w:id="1" w:name="Text1"/>
        <w:tc>
          <w:tcPr>
            <w:tcW w:w="20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03F2E" w14:textId="77777777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148DC4" w14:textId="77777777" w:rsidR="009A58CF" w:rsidRPr="004E6635" w:rsidRDefault="009A58C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Meeting Date:</w:t>
            </w:r>
          </w:p>
        </w:tc>
        <w:bookmarkStart w:id="2" w:name="Text2"/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F9209" w14:textId="1A603D98" w:rsidR="009A58C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6206AB">
              <w:rPr>
                <w:rFonts w:cs="Arial"/>
                <w:b/>
                <w:sz w:val="20"/>
                <w:szCs w:val="20"/>
              </w:rPr>
              <w:t>8/1/23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EA12EF" w:rsidRPr="004E6635" w14:paraId="1E6DD466" w14:textId="77777777" w:rsidTr="00212F2B">
        <w:trPr>
          <w:trHeight w:val="264"/>
        </w:trPr>
        <w:tc>
          <w:tcPr>
            <w:tcW w:w="10406" w:type="dxa"/>
            <w:gridSpan w:val="28"/>
            <w:tcBorders>
              <w:top w:val="nil"/>
              <w:left w:val="nil"/>
              <w:right w:val="nil"/>
            </w:tcBorders>
            <w:vAlign w:val="bottom"/>
          </w:tcPr>
          <w:p w14:paraId="4F4ED5D3" w14:textId="77777777" w:rsidR="00EA12EF" w:rsidRPr="004E6635" w:rsidRDefault="00EA12EF" w:rsidP="004C3523">
            <w:pPr>
              <w:rPr>
                <w:rFonts w:cs="Arial"/>
                <w:b/>
                <w:i/>
                <w:sz w:val="16"/>
                <w:szCs w:val="16"/>
              </w:rPr>
            </w:pPr>
            <w:r w:rsidRPr="004E6635">
              <w:rPr>
                <w:rFonts w:cs="Arial"/>
                <w:b/>
                <w:i/>
                <w:sz w:val="16"/>
                <w:szCs w:val="16"/>
              </w:rPr>
              <w:t>OR</w:t>
            </w:r>
          </w:p>
        </w:tc>
      </w:tr>
      <w:tr w:rsidR="00EA12EF" w:rsidRPr="004E6635" w14:paraId="268E3B59" w14:textId="77777777" w:rsidTr="00212F2B">
        <w:trPr>
          <w:trHeight w:val="251"/>
        </w:trPr>
        <w:tc>
          <w:tcPr>
            <w:tcW w:w="1133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14:paraId="767A113D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Consent</w:t>
            </w:r>
          </w:p>
        </w:tc>
        <w:bookmarkStart w:id="3" w:name="Check3"/>
        <w:tc>
          <w:tcPr>
            <w:tcW w:w="461" w:type="dxa"/>
            <w:gridSpan w:val="2"/>
            <w:tcBorders>
              <w:top w:val="nil"/>
              <w:bottom w:val="nil"/>
            </w:tcBorders>
            <w:vAlign w:val="bottom"/>
          </w:tcPr>
          <w:p w14:paraId="43F4363D" w14:textId="4D931173" w:rsidR="00EA12EF" w:rsidRPr="004E6635" w:rsidRDefault="004C3523" w:rsidP="00593663">
            <w:pPr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EB44F3">
              <w:rPr>
                <w:rFonts w:cs="Arial"/>
                <w:b/>
                <w:sz w:val="20"/>
                <w:szCs w:val="20"/>
              </w:rPr>
            </w:r>
            <w:r w:rsidR="00EB44F3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8812" w:type="dxa"/>
            <w:gridSpan w:val="22"/>
            <w:tcBorders>
              <w:top w:val="nil"/>
              <w:bottom w:val="nil"/>
              <w:right w:val="nil"/>
            </w:tcBorders>
            <w:vAlign w:val="bottom"/>
          </w:tcPr>
          <w:p w14:paraId="0AD19D5A" w14:textId="77777777" w:rsidR="00EA12EF" w:rsidRPr="004E6635" w:rsidRDefault="00EA12EF" w:rsidP="005936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593663" w:rsidRPr="004E6635" w14:paraId="3C80C707" w14:textId="77777777" w:rsidTr="00887B36">
        <w:trPr>
          <w:trHeight w:val="272"/>
        </w:trPr>
        <w:tc>
          <w:tcPr>
            <w:tcW w:w="2943" w:type="dxa"/>
            <w:gridSpan w:val="13"/>
            <w:tcBorders>
              <w:top w:val="nil"/>
              <w:left w:val="nil"/>
            </w:tcBorders>
            <w:vAlign w:val="bottom"/>
          </w:tcPr>
          <w:p w14:paraId="39877AE8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Contact Person/Department:</w:t>
            </w:r>
          </w:p>
        </w:tc>
        <w:bookmarkStart w:id="4" w:name="Text3"/>
        <w:tc>
          <w:tcPr>
            <w:tcW w:w="4565" w:type="dxa"/>
            <w:gridSpan w:val="10"/>
            <w:tcBorders>
              <w:top w:val="nil"/>
              <w:bottom w:val="single" w:sz="4" w:space="0" w:color="auto"/>
            </w:tcBorders>
            <w:vAlign w:val="bottom"/>
          </w:tcPr>
          <w:p w14:paraId="1D82EB41" w14:textId="4DEEA6AF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Courtney Greenley, Sheriff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260" w:type="dxa"/>
            <w:gridSpan w:val="3"/>
            <w:tcBorders>
              <w:top w:val="nil"/>
            </w:tcBorders>
            <w:vAlign w:val="bottom"/>
          </w:tcPr>
          <w:p w14:paraId="4287CF57" w14:textId="77777777" w:rsidR="00593663" w:rsidRPr="004E6635" w:rsidRDefault="0059366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Phone:</w:t>
            </w:r>
          </w:p>
        </w:tc>
        <w:bookmarkStart w:id="5" w:name="Text4"/>
        <w:tc>
          <w:tcPr>
            <w:tcW w:w="1638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6F2A1551" w14:textId="010D2D6D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530-842-8326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593663" w:rsidRPr="004E6635" w14:paraId="12D24B20" w14:textId="77777777" w:rsidTr="00212F2B">
        <w:trPr>
          <w:trHeight w:val="328"/>
        </w:trPr>
        <w:tc>
          <w:tcPr>
            <w:tcW w:w="1243" w:type="dxa"/>
            <w:gridSpan w:val="5"/>
            <w:tcBorders>
              <w:left w:val="nil"/>
              <w:right w:val="nil"/>
            </w:tcBorders>
            <w:vAlign w:val="bottom"/>
          </w:tcPr>
          <w:p w14:paraId="33602219" w14:textId="77777777" w:rsidR="00593663" w:rsidRPr="004E6635" w:rsidRDefault="00593663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Address:</w:t>
            </w:r>
          </w:p>
        </w:tc>
        <w:bookmarkStart w:id="6" w:name="Text5"/>
        <w:tc>
          <w:tcPr>
            <w:tcW w:w="916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08E8A9" w14:textId="3718D1CC" w:rsidR="00593663" w:rsidRPr="004E6635" w:rsidRDefault="004C3523" w:rsidP="0059366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305 Butte St, Yreka CA 96097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C8022D" w:rsidRPr="004E6635" w14:paraId="52CC53D1" w14:textId="77777777" w:rsidTr="00212F2B">
        <w:trPr>
          <w:trHeight w:val="304"/>
        </w:trPr>
        <w:tc>
          <w:tcPr>
            <w:tcW w:w="2517" w:type="dxa"/>
            <w:gridSpan w:val="10"/>
            <w:tcBorders>
              <w:left w:val="nil"/>
              <w:bottom w:val="nil"/>
            </w:tcBorders>
            <w:vAlign w:val="bottom"/>
          </w:tcPr>
          <w:p w14:paraId="2898D927" w14:textId="77777777" w:rsidR="00C8022D" w:rsidRPr="004E6635" w:rsidRDefault="00C8022D" w:rsidP="00877DC5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Person Appearing/Title:</w:t>
            </w:r>
          </w:p>
        </w:tc>
        <w:bookmarkStart w:id="7" w:name="Text6"/>
        <w:tc>
          <w:tcPr>
            <w:tcW w:w="7889" w:type="dxa"/>
            <w:gridSpan w:val="18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0ACF6E6F" w14:textId="77182B5D" w:rsidR="00C8022D" w:rsidRPr="004E6635" w:rsidRDefault="004C3523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b/>
                <w:sz w:val="20"/>
                <w:szCs w:val="20"/>
              </w:rPr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055C27">
              <w:rPr>
                <w:rFonts w:cs="Arial"/>
                <w:b/>
                <w:noProof/>
                <w:sz w:val="20"/>
                <w:szCs w:val="20"/>
              </w:rPr>
              <w:t>Jeremiah LaRue, Sheriff-Coroner</w:t>
            </w:r>
            <w:r w:rsidRPr="004E6635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877DC5" w:rsidRPr="004E6635" w14:paraId="5293AC22" w14:textId="77777777" w:rsidTr="00630A78">
        <w:trPr>
          <w:trHeight w:val="260"/>
        </w:trPr>
        <w:tc>
          <w:tcPr>
            <w:tcW w:w="10406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85B50" w14:textId="77777777" w:rsidR="00877DC5" w:rsidRPr="004E6635" w:rsidRDefault="00877DC5" w:rsidP="00C8022D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Subject/Summary of Issue:</w:t>
            </w:r>
          </w:p>
        </w:tc>
      </w:tr>
      <w:bookmarkStart w:id="8" w:name="Text7"/>
      <w:tr w:rsidR="00877DC5" w:rsidRPr="004E6635" w14:paraId="48F7B08B" w14:textId="77777777" w:rsidTr="004E6635">
        <w:trPr>
          <w:cantSplit/>
          <w:trHeight w:hRule="exact" w:val="2476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660C4763" w14:textId="1017D051" w:rsidR="00E5542E" w:rsidRDefault="004C3523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="00CF3602">
              <w:rPr>
                <w:rFonts w:cs="Arial"/>
                <w:sz w:val="20"/>
                <w:szCs w:val="20"/>
              </w:rPr>
              <w:t>Approve th</w:t>
            </w:r>
            <w:r w:rsidR="006206AB">
              <w:rPr>
                <w:rFonts w:cs="Arial"/>
                <w:sz w:val="20"/>
                <w:szCs w:val="20"/>
              </w:rPr>
              <w:t xml:space="preserve">is </w:t>
            </w:r>
            <w:r w:rsidR="006206AB">
              <w:rPr>
                <w:rFonts w:cs="Arial"/>
                <w:noProof/>
                <w:sz w:val="20"/>
                <w:szCs w:val="20"/>
              </w:rPr>
              <w:t>modification to the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5C27">
              <w:rPr>
                <w:rFonts w:cs="Arial"/>
                <w:noProof/>
                <w:sz w:val="20"/>
                <w:szCs w:val="20"/>
              </w:rPr>
              <w:t>agreement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</w:t>
            </w:r>
            <w:r w:rsidR="00055C27">
              <w:rPr>
                <w:rFonts w:cs="Arial"/>
                <w:noProof/>
                <w:sz w:val="20"/>
                <w:szCs w:val="20"/>
              </w:rPr>
              <w:t xml:space="preserve">between the Siskiyou County Sheriff's Office and the USDA Forest Service </w:t>
            </w:r>
            <w:r w:rsidR="00DD661C">
              <w:rPr>
                <w:rFonts w:cs="Arial"/>
                <w:noProof/>
                <w:sz w:val="20"/>
                <w:szCs w:val="20"/>
              </w:rPr>
              <w:t>to enhance State and local law enforcement in connection with activites on National Forest Service lands</w:t>
            </w:r>
            <w:r w:rsidR="00055C27">
              <w:rPr>
                <w:rFonts w:cs="Arial"/>
                <w:noProof/>
                <w:sz w:val="20"/>
                <w:szCs w:val="20"/>
              </w:rPr>
              <w:t>.</w:t>
            </w:r>
          </w:p>
          <w:p w14:paraId="33EBD61B" w14:textId="717BF857" w:rsidR="008D0CBA" w:rsidRDefault="00055C27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These activities will be tracked and submitted for reimbursement using documentation methods provided by the Forest Service</w:t>
            </w:r>
            <w:r w:rsidR="00DD661C">
              <w:rPr>
                <w:rFonts w:cs="Arial"/>
                <w:noProof/>
                <w:sz w:val="20"/>
                <w:szCs w:val="20"/>
              </w:rPr>
              <w:t xml:space="preserve"> in respect to</w:t>
            </w:r>
            <w:r w:rsidR="00AF083B">
              <w:rPr>
                <w:rFonts w:cs="Arial"/>
                <w:noProof/>
                <w:sz w:val="20"/>
                <w:szCs w:val="20"/>
              </w:rPr>
              <w:t xml:space="preserve"> the</w:t>
            </w:r>
            <w:r w:rsidR="00DD661C">
              <w:rPr>
                <w:rFonts w:cs="Arial"/>
                <w:noProof/>
                <w:sz w:val="20"/>
                <w:szCs w:val="20"/>
              </w:rPr>
              <w:t xml:space="preserve"> annual contract aligning with </w:t>
            </w:r>
            <w:r w:rsidR="00E5542E">
              <w:rPr>
                <w:rFonts w:cs="Arial"/>
                <w:noProof/>
                <w:sz w:val="20"/>
                <w:szCs w:val="20"/>
              </w:rPr>
              <w:t>the 2020-2025 Co</w:t>
            </w:r>
            <w:r w:rsidR="00B74485">
              <w:rPr>
                <w:rFonts w:cs="Arial"/>
                <w:noProof/>
                <w:sz w:val="20"/>
                <w:szCs w:val="20"/>
              </w:rPr>
              <w:t>o</w:t>
            </w:r>
            <w:r w:rsidR="00E5542E">
              <w:rPr>
                <w:rFonts w:cs="Arial"/>
                <w:noProof/>
                <w:sz w:val="20"/>
                <w:szCs w:val="20"/>
              </w:rPr>
              <w:t>perative Agreement.</w:t>
            </w:r>
          </w:p>
          <w:p w14:paraId="04089072" w14:textId="538A7BFF" w:rsidR="00CF3602" w:rsidRDefault="008D0CBA" w:rsidP="00B61B93">
            <w:pPr>
              <w:spacing w:before="120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This agreement w</w:t>
            </w:r>
            <w:r w:rsidR="006206AB">
              <w:rPr>
                <w:rFonts w:cs="Arial"/>
                <w:noProof/>
                <w:sz w:val="20"/>
                <w:szCs w:val="20"/>
              </w:rPr>
              <w:t xml:space="preserve">ill </w:t>
            </w:r>
            <w:r>
              <w:rPr>
                <w:rFonts w:cs="Arial"/>
                <w:noProof/>
                <w:sz w:val="20"/>
                <w:szCs w:val="20"/>
              </w:rPr>
              <w:t xml:space="preserve">cover the term between the date of execution by the </w:t>
            </w:r>
            <w:r w:rsidR="006803DD">
              <w:rPr>
                <w:rFonts w:cs="Arial"/>
                <w:noProof/>
                <w:sz w:val="20"/>
                <w:szCs w:val="20"/>
              </w:rPr>
              <w:t>USFS Special Agent In Charge, D. Hoang,</w:t>
            </w:r>
            <w:r>
              <w:rPr>
                <w:rFonts w:cs="Arial"/>
                <w:noProof/>
                <w:sz w:val="20"/>
                <w:szCs w:val="20"/>
              </w:rPr>
              <w:t xml:space="preserve"> through Septemeber 30th, </w:t>
            </w:r>
            <w:r w:rsidR="00CF3602">
              <w:rPr>
                <w:rFonts w:cs="Arial"/>
                <w:noProof/>
                <w:sz w:val="20"/>
                <w:szCs w:val="20"/>
              </w:rPr>
              <w:t>2023</w:t>
            </w:r>
            <w:r>
              <w:rPr>
                <w:rFonts w:cs="Arial"/>
                <w:noProof/>
                <w:sz w:val="20"/>
                <w:szCs w:val="20"/>
              </w:rPr>
              <w:t>.</w:t>
            </w:r>
            <w:r w:rsidR="00114BA0">
              <w:rPr>
                <w:rFonts w:cs="Arial"/>
                <w:noProof/>
                <w:sz w:val="20"/>
                <w:szCs w:val="20"/>
              </w:rPr>
              <w:t xml:space="preserve"> </w:t>
            </w:r>
          </w:p>
          <w:p w14:paraId="063F644E" w14:textId="7C6B78C4" w:rsidR="00877DC5" w:rsidRPr="004E6635" w:rsidRDefault="009A50BA" w:rsidP="00B61B93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t>USFS selected f</w:t>
            </w:r>
            <w:r w:rsidR="00CF3602">
              <w:rPr>
                <w:rFonts w:cs="Arial"/>
                <w:noProof/>
                <w:sz w:val="20"/>
                <w:szCs w:val="20"/>
              </w:rPr>
              <w:t>unds not expended in 21/22 have been rolled over for future use which is a new feature to this agreement.</w:t>
            </w:r>
            <w:r w:rsidR="004C3523"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B61B93" w:rsidRPr="004E6635" w14:paraId="6E8A4FCA" w14:textId="77777777" w:rsidTr="00F12BE7">
        <w:trPr>
          <w:cantSplit/>
          <w:trHeight w:hRule="exact" w:val="433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3CA4C7" w14:textId="77777777" w:rsidR="00B61B93" w:rsidRPr="004E6635" w:rsidRDefault="00B61B93" w:rsidP="00A231FE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Fi</w:t>
            </w:r>
            <w:r w:rsidR="00A231FE" w:rsidRPr="004E6635">
              <w:rPr>
                <w:rFonts w:cs="Arial"/>
                <w:b/>
                <w:sz w:val="20"/>
                <w:szCs w:val="20"/>
              </w:rPr>
              <w:t xml:space="preserve">nancial </w:t>
            </w:r>
            <w:r w:rsidRPr="004E6635">
              <w:rPr>
                <w:rFonts w:cs="Arial"/>
                <w:b/>
                <w:sz w:val="20"/>
                <w:szCs w:val="20"/>
              </w:rPr>
              <w:t>Impact:</w:t>
            </w:r>
          </w:p>
        </w:tc>
      </w:tr>
      <w:tr w:rsidR="004242AC" w:rsidRPr="004E6635" w14:paraId="1BD69678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4B23EEFE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NO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474CB" w14:textId="573EFD90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4F3">
              <w:rPr>
                <w:rFonts w:cs="Arial"/>
                <w:sz w:val="18"/>
                <w:szCs w:val="18"/>
              </w:rPr>
            </w:r>
            <w:r w:rsidR="00EB44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6516684" w14:textId="77777777" w:rsidR="004242AC" w:rsidRPr="004E6635" w:rsidRDefault="004242AC" w:rsidP="001F3E19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why no financial impact:</w:t>
            </w:r>
            <w:r w:rsidRPr="004E6635">
              <w:rPr>
                <w:rFonts w:cs="Arial"/>
                <w:sz w:val="18"/>
                <w:szCs w:val="18"/>
              </w:rPr>
              <w:t xml:space="preserve">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="001F3E19" w:rsidRPr="004E6635">
              <w:rPr>
                <w:rFonts w:cs="Arial"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242AC" w:rsidRPr="004E6635" w14:paraId="61D825B5" w14:textId="77777777" w:rsidTr="00DF6B41">
        <w:trPr>
          <w:cantSplit/>
          <w:trHeight w:hRule="exact" w:val="415"/>
        </w:trPr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</w:tcPr>
          <w:p w14:paraId="12573C22" w14:textId="77777777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YES</w:t>
            </w:r>
          </w:p>
        </w:tc>
        <w:bookmarkStart w:id="9" w:name="Check5"/>
        <w:tc>
          <w:tcPr>
            <w:tcW w:w="4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AAA338" w14:textId="1957626C" w:rsidR="004242AC" w:rsidRPr="004E6635" w:rsidRDefault="004242AC" w:rsidP="00B61B93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4F3">
              <w:rPr>
                <w:rFonts w:cs="Arial"/>
                <w:sz w:val="18"/>
                <w:szCs w:val="18"/>
              </w:rPr>
            </w:r>
            <w:r w:rsidR="00EB44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288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14:paraId="28445E08" w14:textId="77777777" w:rsidR="004242AC" w:rsidRPr="004E6635" w:rsidRDefault="00F664F2" w:rsidP="00F664F2">
            <w:pPr>
              <w:rPr>
                <w:rFonts w:cs="Arial"/>
                <w:i/>
                <w:sz w:val="16"/>
                <w:szCs w:val="16"/>
              </w:rPr>
            </w:pPr>
            <w:r w:rsidRPr="004E6635">
              <w:rPr>
                <w:rFonts w:cs="Arial"/>
                <w:i/>
                <w:sz w:val="16"/>
                <w:szCs w:val="16"/>
              </w:rPr>
              <w:t>Describe impact by indicating amount budgeted and funding source below</w:t>
            </w:r>
          </w:p>
        </w:tc>
      </w:tr>
      <w:tr w:rsidR="00506225" w:rsidRPr="004E6635" w14:paraId="0A2DBF88" w14:textId="77777777" w:rsidTr="004E6635">
        <w:trPr>
          <w:cantSplit/>
          <w:trHeight w:val="315"/>
        </w:trPr>
        <w:tc>
          <w:tcPr>
            <w:tcW w:w="1594" w:type="dxa"/>
            <w:gridSpan w:val="6"/>
            <w:tcBorders>
              <w:top w:val="single" w:sz="4" w:space="0" w:color="auto"/>
            </w:tcBorders>
            <w:vAlign w:val="center"/>
          </w:tcPr>
          <w:p w14:paraId="3C2B7190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Amount:</w:t>
            </w:r>
          </w:p>
        </w:tc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6EDC" w14:textId="1B13357C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EB44F3">
              <w:rPr>
                <w:rFonts w:cs="Arial"/>
                <w:sz w:val="18"/>
                <w:szCs w:val="18"/>
              </w:rPr>
              <w:t>121</w:t>
            </w:r>
            <w:r w:rsidR="007B641D">
              <w:rPr>
                <w:rFonts w:cs="Arial"/>
                <w:sz w:val="18"/>
                <w:szCs w:val="18"/>
              </w:rPr>
              <w:t>000.00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</w:tcBorders>
            <w:vAlign w:val="center"/>
          </w:tcPr>
          <w:p w14:paraId="3099EE0D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vAlign w:val="center"/>
          </w:tcPr>
          <w:p w14:paraId="1C4E336E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602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7F17BA1B" w14:textId="77777777" w:rsidR="00506225" w:rsidRPr="004E6635" w:rsidRDefault="00506225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4698" w:type="dxa"/>
            <w:gridSpan w:val="10"/>
            <w:tcBorders>
              <w:top w:val="single" w:sz="4" w:space="0" w:color="auto"/>
            </w:tcBorders>
            <w:vAlign w:val="center"/>
          </w:tcPr>
          <w:p w14:paraId="4C4B9206" w14:textId="77777777" w:rsidR="00506225" w:rsidRPr="004E6635" w:rsidRDefault="00506225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4242AC" w:rsidRPr="004E6635" w14:paraId="7FDFBB8B" w14:textId="77777777" w:rsidTr="00887B36">
        <w:trPr>
          <w:cantSplit/>
          <w:trHeight w:val="341"/>
        </w:trPr>
        <w:tc>
          <w:tcPr>
            <w:tcW w:w="1594" w:type="dxa"/>
            <w:gridSpan w:val="6"/>
            <w:vAlign w:val="center"/>
          </w:tcPr>
          <w:p w14:paraId="18198599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Fund: </w:t>
            </w:r>
          </w:p>
        </w:tc>
        <w:bookmarkStart w:id="10" w:name="Text8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6F31C" w14:textId="2B7C364B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1002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70" w:type="dxa"/>
            <w:vAlign w:val="center"/>
          </w:tcPr>
          <w:p w14:paraId="3F493950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  <w:vAlign w:val="center"/>
          </w:tcPr>
          <w:p w14:paraId="7728781E" w14:textId="77777777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1" w:name="Text12"/>
        <w:tc>
          <w:tcPr>
            <w:tcW w:w="16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510BB" w14:textId="2502BE32" w:rsidR="004242AC" w:rsidRPr="004E6635" w:rsidRDefault="004242AC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GEN FUND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720" w:type="dxa"/>
            <w:gridSpan w:val="3"/>
            <w:tcBorders>
              <w:left w:val="nil"/>
              <w:right w:val="nil"/>
            </w:tcBorders>
            <w:vAlign w:val="center"/>
          </w:tcPr>
          <w:p w14:paraId="7FAFBD42" w14:textId="77777777" w:rsidR="004242AC" w:rsidRPr="004E6635" w:rsidRDefault="004242AC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Org.: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7953" w14:textId="19938A74" w:rsidR="004242AC" w:rsidRPr="004E6635" w:rsidRDefault="004242AC" w:rsidP="004242AC">
            <w:pPr>
              <w:spacing w:before="120"/>
              <w:ind w:left="96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202010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7C731CE" w14:textId="77777777" w:rsidR="004242AC" w:rsidRPr="004E6635" w:rsidRDefault="004242AC" w:rsidP="00887B36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FCE7EB6" w14:textId="327FFEED" w:rsidR="004242AC" w:rsidRPr="004E6635" w:rsidRDefault="004242AC" w:rsidP="004242AC">
            <w:pPr>
              <w:spacing w:before="120"/>
              <w:ind w:left="15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SHERIFF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C040CE" w:rsidRPr="004E6635" w14:paraId="2062BCEB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</w:tcPr>
          <w:p w14:paraId="452AC2E0" w14:textId="77777777" w:rsidR="00C040CE" w:rsidRPr="004E6635" w:rsidRDefault="00A231F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Account:</w:t>
            </w:r>
          </w:p>
        </w:tc>
        <w:bookmarkStart w:id="12" w:name="Text9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82DD20" w14:textId="772E4D35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551400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70" w:type="dxa"/>
          </w:tcPr>
          <w:p w14:paraId="7B69CE9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right w:val="nil"/>
            </w:tcBorders>
          </w:tcPr>
          <w:p w14:paraId="252873DE" w14:textId="77777777" w:rsidR="00C040CE" w:rsidRPr="004E6635" w:rsidRDefault="00C040CE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3" w:name="Text13"/>
        <w:tc>
          <w:tcPr>
            <w:tcW w:w="1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F1D7DA" w14:textId="244A595F" w:rsidR="00C040CE" w:rsidRPr="004E6635" w:rsidRDefault="004C3523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AF083B">
              <w:rPr>
                <w:rFonts w:cs="Arial"/>
                <w:sz w:val="18"/>
                <w:szCs w:val="18"/>
              </w:rPr>
              <w:t>LAW ENF SERV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98" w:type="dxa"/>
            <w:gridSpan w:val="10"/>
            <w:tcBorders>
              <w:left w:val="nil"/>
              <w:bottom w:val="nil"/>
            </w:tcBorders>
          </w:tcPr>
          <w:p w14:paraId="27F2959F" w14:textId="77777777" w:rsidR="00C040CE" w:rsidRPr="004E6635" w:rsidRDefault="00C040CE" w:rsidP="00096E88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1290D" w:rsidRPr="004E6635" w14:paraId="44593C30" w14:textId="77777777" w:rsidTr="004E6635">
        <w:trPr>
          <w:cantSplit/>
          <w:trHeight w:hRule="exact" w:val="361"/>
        </w:trPr>
        <w:tc>
          <w:tcPr>
            <w:tcW w:w="1594" w:type="dxa"/>
            <w:gridSpan w:val="6"/>
            <w:tcBorders>
              <w:bottom w:val="single" w:sz="4" w:space="0" w:color="auto"/>
            </w:tcBorders>
          </w:tcPr>
          <w:p w14:paraId="06F65A24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Activity Code:  </w:t>
            </w:r>
          </w:p>
        </w:tc>
        <w:bookmarkStart w:id="14" w:name="Text10"/>
        <w:tc>
          <w:tcPr>
            <w:tcW w:w="10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3ECD79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14:paraId="2017A4C2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</w:tcPr>
          <w:p w14:paraId="46186557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Description:</w:t>
            </w:r>
          </w:p>
        </w:tc>
        <w:bookmarkStart w:id="15" w:name="Text14"/>
        <w:tc>
          <w:tcPr>
            <w:tcW w:w="1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F4A3A8" w14:textId="77777777" w:rsidR="00A1290D" w:rsidRPr="004E6635" w:rsidRDefault="00A1290D" w:rsidP="00096E88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4698" w:type="dxa"/>
            <w:gridSpan w:val="10"/>
            <w:tcBorders>
              <w:top w:val="nil"/>
              <w:bottom w:val="nil"/>
            </w:tcBorders>
          </w:tcPr>
          <w:p w14:paraId="343730D5" w14:textId="77777777" w:rsidR="00A1290D" w:rsidRPr="004E6635" w:rsidRDefault="00A1290D" w:rsidP="00C35CB3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9746DC" w:rsidRPr="004E6635" w14:paraId="388625AD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2E66CAFD" w14:textId="77777777" w:rsidR="009746DC" w:rsidRPr="004E6635" w:rsidRDefault="009746DC" w:rsidP="009746DC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Local Preference:   YES    </w:t>
            </w:r>
            <w:bookmarkStart w:id="16" w:name="Check6"/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4F3">
              <w:rPr>
                <w:rFonts w:cs="Arial"/>
                <w:sz w:val="18"/>
                <w:szCs w:val="18"/>
              </w:rPr>
            </w:r>
            <w:r w:rsidR="00EB44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6"/>
            <w:r w:rsidRPr="004E6635">
              <w:rPr>
                <w:rFonts w:cs="Arial"/>
                <w:sz w:val="18"/>
                <w:szCs w:val="18"/>
              </w:rPr>
              <w:t xml:space="preserve">         NO  </w:t>
            </w: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EB44F3">
              <w:rPr>
                <w:rFonts w:cs="Arial"/>
                <w:sz w:val="18"/>
                <w:szCs w:val="18"/>
              </w:rPr>
            </w:r>
            <w:r w:rsidR="00EB44F3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270599" w:rsidRPr="004E6635" w14:paraId="3D0086BC" w14:textId="77777777" w:rsidTr="00B23455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single" w:sz="4" w:space="0" w:color="auto"/>
              <w:bottom w:val="nil"/>
            </w:tcBorders>
          </w:tcPr>
          <w:p w14:paraId="0D60288E" w14:textId="77777777" w:rsidR="00270599" w:rsidRPr="004E6635" w:rsidRDefault="00270599" w:rsidP="00270599">
            <w:pPr>
              <w:spacing w:before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 xml:space="preserve">For Contracts – </w:t>
            </w:r>
            <w:r w:rsidRPr="004E6635">
              <w:rPr>
                <w:rFonts w:cs="Arial"/>
                <w:i/>
                <w:sz w:val="18"/>
                <w:szCs w:val="18"/>
              </w:rPr>
              <w:t>Explain how vendor was selected:</w:t>
            </w:r>
            <w:r w:rsidR="009746DC" w:rsidRPr="004E6635">
              <w:rPr>
                <w:rFonts w:cs="Arial"/>
                <w:sz w:val="18"/>
                <w:szCs w:val="18"/>
              </w:rPr>
              <w:t xml:space="preserve"> 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9746DC"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9746DC" w:rsidRPr="004E6635">
              <w:rPr>
                <w:rFonts w:cs="Arial"/>
                <w:sz w:val="18"/>
                <w:szCs w:val="18"/>
              </w:rPr>
            </w:r>
            <w:r w:rsidR="009746DC" w:rsidRPr="004E6635">
              <w:rPr>
                <w:rFonts w:cs="Arial"/>
                <w:sz w:val="18"/>
                <w:szCs w:val="18"/>
              </w:rPr>
              <w:fldChar w:fldCharType="separate"/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="009746DC" w:rsidRPr="004E663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bookmarkStart w:id="17" w:name="Text16"/>
      <w:tr w:rsidR="00677610" w:rsidRPr="004E6635" w14:paraId="50688914" w14:textId="77777777" w:rsidTr="005F35D7">
        <w:trPr>
          <w:cantSplit/>
          <w:trHeight w:hRule="exact" w:val="297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583DA825" w14:textId="77777777" w:rsidR="00677610" w:rsidRPr="004E6635" w:rsidRDefault="004C3523" w:rsidP="00270599">
            <w:pPr>
              <w:spacing w:before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677610" w:rsidRPr="004E6635" w14:paraId="3787D93C" w14:textId="77777777" w:rsidTr="00B23455">
        <w:trPr>
          <w:cantSplit/>
          <w:trHeight w:hRule="exact" w:val="361"/>
        </w:trPr>
        <w:tc>
          <w:tcPr>
            <w:tcW w:w="2343" w:type="dxa"/>
            <w:gridSpan w:val="9"/>
            <w:tcBorders>
              <w:top w:val="single" w:sz="4" w:space="0" w:color="auto"/>
              <w:bottom w:val="nil"/>
            </w:tcBorders>
          </w:tcPr>
          <w:p w14:paraId="555FA4D9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t>Additional Information:</w:t>
            </w:r>
          </w:p>
        </w:tc>
        <w:bookmarkStart w:id="18" w:name="Text28"/>
        <w:tc>
          <w:tcPr>
            <w:tcW w:w="8063" w:type="dxa"/>
            <w:gridSpan w:val="19"/>
            <w:tcBorders>
              <w:top w:val="single" w:sz="4" w:space="0" w:color="auto"/>
              <w:bottom w:val="nil"/>
            </w:tcBorders>
          </w:tcPr>
          <w:p w14:paraId="5143F7D7" w14:textId="77777777" w:rsidR="00677610" w:rsidRPr="004E6635" w:rsidRDefault="00645B7E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8"/>
          </w:p>
        </w:tc>
      </w:tr>
      <w:bookmarkStart w:id="19" w:name="Text18"/>
      <w:tr w:rsidR="00677610" w:rsidRPr="004E6635" w14:paraId="796CF6F2" w14:textId="77777777" w:rsidTr="00EE5C0A">
        <w:trPr>
          <w:cantSplit/>
          <w:trHeight w:hRule="exact" w:val="361"/>
        </w:trPr>
        <w:tc>
          <w:tcPr>
            <w:tcW w:w="10406" w:type="dxa"/>
            <w:gridSpan w:val="28"/>
            <w:tcBorders>
              <w:top w:val="nil"/>
              <w:bottom w:val="single" w:sz="4" w:space="0" w:color="auto"/>
            </w:tcBorders>
          </w:tcPr>
          <w:p w14:paraId="71A59C60" w14:textId="77777777" w:rsidR="00677610" w:rsidRPr="004E6635" w:rsidRDefault="004C3523" w:rsidP="00270599">
            <w:pPr>
              <w:spacing w:before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677610" w:rsidRPr="004E6635" w14:paraId="0EDE8F77" w14:textId="77777777" w:rsidTr="00405BE2">
        <w:trPr>
          <w:cantSplit/>
          <w:trHeight w:hRule="exact" w:val="388"/>
        </w:trPr>
        <w:tc>
          <w:tcPr>
            <w:tcW w:w="10406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4AADA7" w14:textId="77777777" w:rsidR="00677610" w:rsidRPr="004E6635" w:rsidRDefault="00677610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Recommended Motion:</w:t>
            </w:r>
          </w:p>
          <w:p w14:paraId="1FF4D6BB" w14:textId="77777777" w:rsidR="00677610" w:rsidRPr="004E6635" w:rsidRDefault="00677610" w:rsidP="00270599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bookmarkStart w:id="20" w:name="Text19"/>
      <w:tr w:rsidR="00677610" w:rsidRPr="004E6635" w14:paraId="2B4A9A38" w14:textId="77777777" w:rsidTr="00F12BE7">
        <w:trPr>
          <w:cantSplit/>
          <w:trHeight w:hRule="exact" w:val="1513"/>
        </w:trPr>
        <w:tc>
          <w:tcPr>
            <w:tcW w:w="10406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14:paraId="0B327F4E" w14:textId="00495893" w:rsidR="00677610" w:rsidRPr="004E6635" w:rsidRDefault="004C3523" w:rsidP="00677610">
            <w:pPr>
              <w:spacing w:before="120" w:after="120"/>
              <w:rPr>
                <w:rFonts w:cs="Arial"/>
              </w:rPr>
            </w:pPr>
            <w:r w:rsidRPr="004E6635">
              <w:rPr>
                <w:rFonts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</w:rPr>
              <w:instrText xml:space="preserve"> FORMTEXT </w:instrText>
            </w:r>
            <w:r w:rsidRPr="004E6635">
              <w:rPr>
                <w:rFonts w:cs="Arial"/>
              </w:rPr>
            </w:r>
            <w:r w:rsidRPr="004E6635">
              <w:rPr>
                <w:rFonts w:cs="Arial"/>
              </w:rPr>
              <w:fldChar w:fldCharType="separate"/>
            </w:r>
            <w:r w:rsidR="000C3EBD" w:rsidRPr="000C3EBD">
              <w:rPr>
                <w:rFonts w:cs="Arial"/>
                <w:noProof/>
              </w:rPr>
              <w:t>That the Honorable Board of Supervisors approve and the Chair sign this modification of grant  or agreement with the Forest Service for the federal fiscal year 22/23 for reimbursable supplies</w:t>
            </w:r>
            <w:r w:rsidR="006206AB">
              <w:rPr>
                <w:rFonts w:cs="Arial"/>
                <w:noProof/>
              </w:rPr>
              <w:t xml:space="preserve"> and activities</w:t>
            </w:r>
            <w:r w:rsidR="000C3EBD" w:rsidRPr="000C3EBD">
              <w:rPr>
                <w:rFonts w:cs="Arial"/>
                <w:noProof/>
              </w:rPr>
              <w:t>. Allow the Auditor to make appropriations as needed.</w:t>
            </w:r>
            <w:r w:rsidRPr="004E6635">
              <w:rPr>
                <w:rFonts w:cs="Arial"/>
              </w:rPr>
              <w:fldChar w:fldCharType="end"/>
            </w:r>
            <w:bookmarkEnd w:id="20"/>
          </w:p>
        </w:tc>
      </w:tr>
      <w:tr w:rsidR="00D62338" w:rsidRPr="004E6635" w14:paraId="6B23F314" w14:textId="77777777" w:rsidTr="004433C6">
        <w:trPr>
          <w:cantSplit/>
          <w:trHeight w:hRule="exact" w:val="397"/>
        </w:trPr>
        <w:tc>
          <w:tcPr>
            <w:tcW w:w="4677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14:paraId="680B29BD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4E6635">
              <w:rPr>
                <w:rFonts w:cs="Arial"/>
                <w:b/>
                <w:sz w:val="20"/>
                <w:szCs w:val="20"/>
              </w:rPr>
              <w:t>Reviewed as recommended by policy:</w:t>
            </w:r>
          </w:p>
        </w:tc>
        <w:tc>
          <w:tcPr>
            <w:tcW w:w="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D17D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B99822F" w14:textId="77777777" w:rsidR="00D62338" w:rsidRPr="004E6635" w:rsidRDefault="00D62338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  <w:r w:rsidRPr="004E6635">
              <w:rPr>
                <w:rFonts w:cs="Arial"/>
                <w:b/>
                <w:i/>
                <w:sz w:val="18"/>
                <w:szCs w:val="18"/>
              </w:rPr>
              <w:t>Special Requests</w:t>
            </w:r>
            <w:r w:rsidR="0007686D" w:rsidRPr="004E6635">
              <w:rPr>
                <w:rFonts w:cs="Arial"/>
                <w:b/>
                <w:sz w:val="18"/>
                <w:szCs w:val="18"/>
              </w:rPr>
              <w:t>:</w:t>
            </w:r>
          </w:p>
        </w:tc>
      </w:tr>
      <w:tr w:rsidR="0007686D" w:rsidRPr="004E6635" w14:paraId="1329D793" w14:textId="77777777" w:rsidTr="004E6635">
        <w:trPr>
          <w:cantSplit/>
          <w:trHeight w:val="340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5D313455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County Counsel</w:t>
            </w:r>
          </w:p>
        </w:tc>
        <w:bookmarkStart w:id="21" w:name="Text20"/>
        <w:tc>
          <w:tcPr>
            <w:tcW w:w="3019" w:type="dxa"/>
            <w:gridSpan w:val="9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3B19AA3" w14:textId="77777777" w:rsidR="0007686D" w:rsidRPr="004E6635" w:rsidRDefault="004C3523" w:rsidP="00677610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863F6D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5379" w:type="dxa"/>
            <w:gridSpan w:val="11"/>
            <w:vMerge/>
            <w:tcBorders>
              <w:top w:val="nil"/>
              <w:left w:val="single" w:sz="4" w:space="0" w:color="auto"/>
            </w:tcBorders>
          </w:tcPr>
          <w:p w14:paraId="2C3BF4C4" w14:textId="77777777" w:rsidR="0007686D" w:rsidRPr="004E6635" w:rsidRDefault="0007686D" w:rsidP="00677610">
            <w:pPr>
              <w:spacing w:before="120" w:after="120"/>
              <w:rPr>
                <w:rFonts w:cs="Arial"/>
                <w:b/>
                <w:sz w:val="18"/>
                <w:szCs w:val="18"/>
              </w:rPr>
            </w:pPr>
          </w:p>
        </w:tc>
      </w:tr>
      <w:tr w:rsidR="00645B7E" w:rsidRPr="004E6635" w14:paraId="0FD66079" w14:textId="77777777" w:rsidTr="004E6635">
        <w:trPr>
          <w:cantSplit/>
          <w:trHeight w:hRule="exact" w:val="118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3FEA1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077D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D4604" w14:textId="77777777" w:rsidR="00B40269" w:rsidRPr="004E6635" w:rsidRDefault="00B40269" w:rsidP="00677610">
            <w:pPr>
              <w:spacing w:before="120" w:after="120"/>
              <w:rPr>
                <w:rFonts w:cs="Arial"/>
                <w:b/>
              </w:rPr>
            </w:pPr>
          </w:p>
        </w:tc>
        <w:tc>
          <w:tcPr>
            <w:tcW w:w="2211" w:type="dxa"/>
            <w:gridSpan w:val="5"/>
            <w:vMerge w:val="restart"/>
            <w:tcBorders>
              <w:top w:val="nil"/>
              <w:left w:val="single" w:sz="4" w:space="0" w:color="auto"/>
            </w:tcBorders>
          </w:tcPr>
          <w:p w14:paraId="6873C7D0" w14:textId="77777777" w:rsidR="00B40269" w:rsidRPr="004E6635" w:rsidRDefault="00B40269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Certified Minute Order(s)</w:t>
            </w:r>
          </w:p>
        </w:tc>
        <w:bookmarkStart w:id="22" w:name="Text24"/>
        <w:tc>
          <w:tcPr>
            <w:tcW w:w="860" w:type="dxa"/>
            <w:gridSpan w:val="3"/>
            <w:vMerge w:val="restart"/>
            <w:tcBorders>
              <w:top w:val="nil"/>
            </w:tcBorders>
          </w:tcPr>
          <w:p w14:paraId="3CC577E4" w14:textId="77777777" w:rsidR="00B40269" w:rsidRPr="004E6635" w:rsidRDefault="00645B7E" w:rsidP="0007686D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4E6635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4E6635">
              <w:rPr>
                <w:rFonts w:cs="Arial"/>
                <w:sz w:val="20"/>
                <w:szCs w:val="20"/>
              </w:rPr>
            </w:r>
            <w:r w:rsidRPr="004E6635">
              <w:rPr>
                <w:rFonts w:cs="Arial"/>
                <w:sz w:val="20"/>
                <w:szCs w:val="20"/>
              </w:rPr>
              <w:fldChar w:fldCharType="separate"/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noProof/>
                <w:sz w:val="20"/>
                <w:szCs w:val="20"/>
              </w:rPr>
              <w:t> </w:t>
            </w:r>
            <w:r w:rsidRPr="004E6635">
              <w:rPr>
                <w:rFonts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64" w:type="dxa"/>
            <w:gridSpan w:val="2"/>
            <w:vMerge w:val="restart"/>
            <w:tcBorders>
              <w:top w:val="nil"/>
            </w:tcBorders>
          </w:tcPr>
          <w:p w14:paraId="7E952CEE" w14:textId="77777777" w:rsidR="00B40269" w:rsidRPr="004E6635" w:rsidRDefault="00A7441D" w:rsidP="00A7441D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Quantity</w:t>
            </w:r>
            <w:r w:rsidR="00B40269" w:rsidRPr="004E6635">
              <w:rPr>
                <w:rFonts w:cs="Arial"/>
                <w:i/>
                <w:sz w:val="18"/>
                <w:szCs w:val="18"/>
              </w:rPr>
              <w:t>:</w:t>
            </w:r>
          </w:p>
        </w:tc>
        <w:bookmarkStart w:id="23" w:name="Text27"/>
        <w:tc>
          <w:tcPr>
            <w:tcW w:w="1244" w:type="dxa"/>
            <w:vMerge w:val="restart"/>
            <w:tcBorders>
              <w:top w:val="nil"/>
              <w:bottom w:val="single" w:sz="4" w:space="0" w:color="auto"/>
            </w:tcBorders>
          </w:tcPr>
          <w:p w14:paraId="3BE9B520" w14:textId="77777777" w:rsidR="00B40269" w:rsidRPr="004E6635" w:rsidRDefault="00645B7E" w:rsidP="00B40269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645B7E" w:rsidRPr="004E6635" w14:paraId="1239A139" w14:textId="77777777" w:rsidTr="004E6635">
        <w:trPr>
          <w:cantSplit/>
          <w:trHeight w:hRule="exact" w:val="202"/>
        </w:trPr>
        <w:tc>
          <w:tcPr>
            <w:tcW w:w="1658" w:type="dxa"/>
            <w:gridSpan w:val="7"/>
            <w:vMerge w:val="restart"/>
            <w:tcBorders>
              <w:top w:val="nil"/>
            </w:tcBorders>
          </w:tcPr>
          <w:p w14:paraId="2E3FBF4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Auditor</w:t>
            </w:r>
          </w:p>
        </w:tc>
        <w:bookmarkStart w:id="24" w:name="Text21"/>
        <w:tc>
          <w:tcPr>
            <w:tcW w:w="3019" w:type="dxa"/>
            <w:gridSpan w:val="9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C40E" w14:textId="77777777" w:rsidR="00B40269" w:rsidRPr="004E6635" w:rsidRDefault="004C3523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3B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71B4895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vMerge/>
            <w:tcBorders>
              <w:top w:val="nil"/>
            </w:tcBorders>
          </w:tcPr>
          <w:p w14:paraId="36054CA9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vMerge/>
            <w:tcBorders>
              <w:top w:val="nil"/>
            </w:tcBorders>
          </w:tcPr>
          <w:p w14:paraId="045AADAA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4" w:space="0" w:color="auto"/>
            </w:tcBorders>
          </w:tcPr>
          <w:p w14:paraId="25C50410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B40269" w:rsidRPr="004E6635" w14:paraId="1A44143D" w14:textId="77777777" w:rsidTr="004E6635">
        <w:trPr>
          <w:cantSplit/>
          <w:trHeight w:hRule="exact" w:val="154"/>
        </w:trPr>
        <w:tc>
          <w:tcPr>
            <w:tcW w:w="1658" w:type="dxa"/>
            <w:gridSpan w:val="7"/>
            <w:vMerge/>
            <w:tcBorders>
              <w:top w:val="nil"/>
            </w:tcBorders>
          </w:tcPr>
          <w:p w14:paraId="47EABF27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019" w:type="dxa"/>
            <w:gridSpan w:val="9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4E5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823FC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211" w:type="dxa"/>
            <w:gridSpan w:val="5"/>
            <w:vMerge/>
            <w:tcBorders>
              <w:top w:val="nil"/>
              <w:left w:val="single" w:sz="4" w:space="0" w:color="auto"/>
            </w:tcBorders>
          </w:tcPr>
          <w:p w14:paraId="4A893644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0" w:type="dxa"/>
            <w:gridSpan w:val="3"/>
            <w:tcBorders>
              <w:top w:val="nil"/>
            </w:tcBorders>
          </w:tcPr>
          <w:p w14:paraId="0CF39FA1" w14:textId="77777777" w:rsidR="00B40269" w:rsidRPr="004E6635" w:rsidRDefault="00B40269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2308" w:type="dxa"/>
            <w:gridSpan w:val="3"/>
            <w:tcBorders>
              <w:top w:val="nil"/>
            </w:tcBorders>
          </w:tcPr>
          <w:p w14:paraId="793FA905" w14:textId="77777777" w:rsidR="00B40269" w:rsidRPr="004E6635" w:rsidRDefault="00B40269" w:rsidP="000D6B91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07686D" w:rsidRPr="004E6635" w14:paraId="56AC3FEE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nil"/>
            </w:tcBorders>
          </w:tcPr>
          <w:p w14:paraId="40C91F88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bookmarkStart w:id="25" w:name="_Hlk407015808"/>
            <w:r w:rsidRPr="004E6635">
              <w:rPr>
                <w:rFonts w:cs="Arial"/>
                <w:sz w:val="18"/>
                <w:szCs w:val="18"/>
              </w:rPr>
              <w:t>Personnel</w:t>
            </w:r>
          </w:p>
        </w:tc>
        <w:bookmarkStart w:id="26" w:name="Text22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29" w14:textId="77777777" w:rsidR="0007686D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D192B" w14:textId="77777777" w:rsidR="0007686D" w:rsidRPr="004E6635" w:rsidRDefault="0007686D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4E8B6867" w14:textId="77777777" w:rsidR="0007686D" w:rsidRPr="004E6635" w:rsidRDefault="0007686D" w:rsidP="00677610">
            <w:pPr>
              <w:spacing w:before="120" w:after="120"/>
              <w:rPr>
                <w:rFonts w:cs="Arial"/>
                <w:i/>
                <w:sz w:val="18"/>
                <w:szCs w:val="18"/>
              </w:rPr>
            </w:pPr>
            <w:r w:rsidRPr="004E6635">
              <w:rPr>
                <w:rFonts w:cs="Arial"/>
                <w:i/>
                <w:sz w:val="18"/>
                <w:szCs w:val="18"/>
              </w:rPr>
              <w:t>Other:</w:t>
            </w:r>
          </w:p>
        </w:tc>
        <w:bookmarkStart w:id="27" w:name="Text25"/>
        <w:tc>
          <w:tcPr>
            <w:tcW w:w="4516" w:type="dxa"/>
            <w:gridSpan w:val="9"/>
            <w:tcBorders>
              <w:top w:val="nil"/>
              <w:bottom w:val="single" w:sz="4" w:space="0" w:color="auto"/>
            </w:tcBorders>
          </w:tcPr>
          <w:p w14:paraId="553112D4" w14:textId="77777777" w:rsidR="0007686D" w:rsidRPr="004E6635" w:rsidRDefault="00645B7E" w:rsidP="0007686D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7"/>
          </w:p>
        </w:tc>
      </w:tr>
      <w:bookmarkEnd w:id="25"/>
      <w:tr w:rsidR="00D62338" w:rsidRPr="004E6635" w14:paraId="03A11B03" w14:textId="77777777" w:rsidTr="004E6635">
        <w:trPr>
          <w:cantSplit/>
          <w:trHeight w:hRule="exact" w:val="361"/>
        </w:trPr>
        <w:tc>
          <w:tcPr>
            <w:tcW w:w="1658" w:type="dxa"/>
            <w:gridSpan w:val="7"/>
            <w:tcBorders>
              <w:top w:val="nil"/>
              <w:bottom w:val="single" w:sz="4" w:space="0" w:color="auto"/>
            </w:tcBorders>
          </w:tcPr>
          <w:p w14:paraId="291D8366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t>CAO</w:t>
            </w:r>
          </w:p>
        </w:tc>
        <w:bookmarkStart w:id="28" w:name="Text23"/>
        <w:tc>
          <w:tcPr>
            <w:tcW w:w="301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B6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69E54" w14:textId="77777777" w:rsidR="00D62338" w:rsidRPr="004E6635" w:rsidRDefault="00D62338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  <w:bookmarkStart w:id="29" w:name="Text26"/>
        <w:tc>
          <w:tcPr>
            <w:tcW w:w="537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1B4E425" w14:textId="77777777" w:rsidR="00D62338" w:rsidRPr="004E6635" w:rsidRDefault="00645B7E" w:rsidP="00677610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4E6635">
              <w:rPr>
                <w:rFonts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4E663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4E6635">
              <w:rPr>
                <w:rFonts w:cs="Arial"/>
                <w:sz w:val="18"/>
                <w:szCs w:val="18"/>
              </w:rPr>
            </w:r>
            <w:r w:rsidRPr="004E6635">
              <w:rPr>
                <w:rFonts w:cs="Arial"/>
                <w:sz w:val="18"/>
                <w:szCs w:val="18"/>
              </w:rPr>
              <w:fldChar w:fldCharType="separate"/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noProof/>
                <w:sz w:val="18"/>
                <w:szCs w:val="18"/>
              </w:rPr>
              <w:t> </w:t>
            </w:r>
            <w:r w:rsidRPr="004E6635">
              <w:rPr>
                <w:rFonts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6960513" w14:textId="6A711B1D" w:rsidR="00A14EC6" w:rsidRPr="004E6635" w:rsidRDefault="00A14EC6" w:rsidP="00E66BAF">
      <w:pPr>
        <w:rPr>
          <w:rFonts w:cs="Arial"/>
          <w:b/>
          <w:i/>
          <w:sz w:val="12"/>
          <w:szCs w:val="12"/>
        </w:rPr>
      </w:pPr>
      <w:r w:rsidRPr="004E6635">
        <w:rPr>
          <w:rFonts w:cs="Arial"/>
          <w:b/>
          <w:i/>
          <w:sz w:val="17"/>
          <w:szCs w:val="17"/>
        </w:rPr>
        <w:t xml:space="preserve">NOTE:  For consideration for placement on the agenda, the original agenda worksheet and backup material must be submitted directly to the Board Clerk (after reviewing signatures have been obtained) by 12:00 p.m. on the Wednesday </w:t>
      </w:r>
      <w:r w:rsidR="00B4714F" w:rsidRPr="004E6635">
        <w:rPr>
          <w:rFonts w:cs="Arial"/>
          <w:b/>
          <w:i/>
          <w:sz w:val="17"/>
          <w:szCs w:val="17"/>
        </w:rPr>
        <w:t xml:space="preserve">prior to </w:t>
      </w:r>
      <w:r w:rsidRPr="004E6635">
        <w:rPr>
          <w:rFonts w:cs="Arial"/>
          <w:b/>
          <w:i/>
          <w:sz w:val="17"/>
          <w:szCs w:val="17"/>
        </w:rPr>
        <w:t>the Board Meeting.</w:t>
      </w:r>
      <w:r w:rsidR="00630A78" w:rsidRPr="004E6635">
        <w:rPr>
          <w:rFonts w:cs="Arial"/>
          <w:b/>
          <w:i/>
          <w:sz w:val="17"/>
          <w:szCs w:val="17"/>
        </w:rPr>
        <w:t xml:space="preserve">                </w:t>
      </w:r>
      <w:r w:rsidR="00E66BAF" w:rsidRPr="004E6635">
        <w:rPr>
          <w:rFonts w:cs="Arial"/>
          <w:sz w:val="12"/>
          <w:szCs w:val="12"/>
        </w:rPr>
        <w:t xml:space="preserve">Revised </w:t>
      </w:r>
      <w:r w:rsidR="004E6635">
        <w:rPr>
          <w:rFonts w:cs="Arial"/>
          <w:sz w:val="12"/>
          <w:szCs w:val="12"/>
        </w:rPr>
        <w:t>8/26/19</w:t>
      </w:r>
      <w:r w:rsidRPr="004E6635">
        <w:rPr>
          <w:rFonts w:cs="Arial"/>
          <w:b/>
          <w:i/>
          <w:sz w:val="12"/>
          <w:szCs w:val="12"/>
        </w:rPr>
        <w:t xml:space="preserve"> </w:t>
      </w:r>
    </w:p>
    <w:sectPr w:rsidR="00A14EC6" w:rsidRPr="004E6635" w:rsidSect="005F35D7">
      <w:pgSz w:w="12240" w:h="15840"/>
      <w:pgMar w:top="936" w:right="1080" w:bottom="64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ocumentProtection w:edit="forms" w:enforcement="1" w:cryptProviderType="rsaAES" w:cryptAlgorithmClass="hash" w:cryptAlgorithmType="typeAny" w:cryptAlgorithmSid="14" w:cryptSpinCount="100000" w:hash="80geEzdAuiS9b5qVg32x+zDNZIFc8ikEkd746OnDn6ylD08hKOUWfPuSYhwhsylSvdRccU9z/raP3RsRv5f9og==" w:salt="GUESX6TKPkV2kinXEroD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6F"/>
    <w:rsid w:val="00003C9D"/>
    <w:rsid w:val="0001198F"/>
    <w:rsid w:val="00055C27"/>
    <w:rsid w:val="0007686D"/>
    <w:rsid w:val="00096E88"/>
    <w:rsid w:val="000A484E"/>
    <w:rsid w:val="000C3EBD"/>
    <w:rsid w:val="000D6B91"/>
    <w:rsid w:val="00114BA0"/>
    <w:rsid w:val="00155116"/>
    <w:rsid w:val="001F3E19"/>
    <w:rsid w:val="001F4378"/>
    <w:rsid w:val="00212F2B"/>
    <w:rsid w:val="002677F3"/>
    <w:rsid w:val="00270599"/>
    <w:rsid w:val="00280060"/>
    <w:rsid w:val="0029655A"/>
    <w:rsid w:val="002A08C1"/>
    <w:rsid w:val="002F3881"/>
    <w:rsid w:val="0035119D"/>
    <w:rsid w:val="00351A8D"/>
    <w:rsid w:val="003761D4"/>
    <w:rsid w:val="00395780"/>
    <w:rsid w:val="00396C4B"/>
    <w:rsid w:val="003C0518"/>
    <w:rsid w:val="00405BE2"/>
    <w:rsid w:val="004200BE"/>
    <w:rsid w:val="004242AC"/>
    <w:rsid w:val="00441197"/>
    <w:rsid w:val="004433C6"/>
    <w:rsid w:val="004C3523"/>
    <w:rsid w:val="004E6635"/>
    <w:rsid w:val="00506225"/>
    <w:rsid w:val="00557998"/>
    <w:rsid w:val="00593663"/>
    <w:rsid w:val="005F35D7"/>
    <w:rsid w:val="006206AB"/>
    <w:rsid w:val="00630A78"/>
    <w:rsid w:val="006331AA"/>
    <w:rsid w:val="006350F6"/>
    <w:rsid w:val="006376C3"/>
    <w:rsid w:val="00645B7E"/>
    <w:rsid w:val="00662F60"/>
    <w:rsid w:val="00677610"/>
    <w:rsid w:val="006803DD"/>
    <w:rsid w:val="006E3855"/>
    <w:rsid w:val="006F359E"/>
    <w:rsid w:val="00730336"/>
    <w:rsid w:val="00786D06"/>
    <w:rsid w:val="007B641D"/>
    <w:rsid w:val="007C6ECB"/>
    <w:rsid w:val="007F15ED"/>
    <w:rsid w:val="00826428"/>
    <w:rsid w:val="008514F8"/>
    <w:rsid w:val="00877DC5"/>
    <w:rsid w:val="00887B36"/>
    <w:rsid w:val="008B6F8B"/>
    <w:rsid w:val="008D0CBA"/>
    <w:rsid w:val="009042C7"/>
    <w:rsid w:val="009746DC"/>
    <w:rsid w:val="009A50BA"/>
    <w:rsid w:val="009A58CF"/>
    <w:rsid w:val="009B4DDF"/>
    <w:rsid w:val="009C4B29"/>
    <w:rsid w:val="00A1290D"/>
    <w:rsid w:val="00A14EC6"/>
    <w:rsid w:val="00A231FE"/>
    <w:rsid w:val="00A42C6B"/>
    <w:rsid w:val="00A7441D"/>
    <w:rsid w:val="00AB4ED4"/>
    <w:rsid w:val="00AF083B"/>
    <w:rsid w:val="00B020B9"/>
    <w:rsid w:val="00B23119"/>
    <w:rsid w:val="00B23455"/>
    <w:rsid w:val="00B40269"/>
    <w:rsid w:val="00B43657"/>
    <w:rsid w:val="00B4714F"/>
    <w:rsid w:val="00B5601B"/>
    <w:rsid w:val="00B61B93"/>
    <w:rsid w:val="00B74485"/>
    <w:rsid w:val="00B744BC"/>
    <w:rsid w:val="00B95ABF"/>
    <w:rsid w:val="00B97907"/>
    <w:rsid w:val="00BA0BD7"/>
    <w:rsid w:val="00C040CE"/>
    <w:rsid w:val="00C35CB3"/>
    <w:rsid w:val="00C8022D"/>
    <w:rsid w:val="00CA4F55"/>
    <w:rsid w:val="00CA51DF"/>
    <w:rsid w:val="00CA7431"/>
    <w:rsid w:val="00CE42D0"/>
    <w:rsid w:val="00CF3602"/>
    <w:rsid w:val="00D07DC0"/>
    <w:rsid w:val="00D33D82"/>
    <w:rsid w:val="00D62338"/>
    <w:rsid w:val="00D7096F"/>
    <w:rsid w:val="00DD661C"/>
    <w:rsid w:val="00DE216E"/>
    <w:rsid w:val="00DF2C0D"/>
    <w:rsid w:val="00DF4076"/>
    <w:rsid w:val="00DF6B41"/>
    <w:rsid w:val="00E5542E"/>
    <w:rsid w:val="00E66BAF"/>
    <w:rsid w:val="00EA12EF"/>
    <w:rsid w:val="00EB44F3"/>
    <w:rsid w:val="00EE5C0A"/>
    <w:rsid w:val="00F12BE7"/>
    <w:rsid w:val="00F40862"/>
    <w:rsid w:val="00F664F2"/>
    <w:rsid w:val="00F7332C"/>
    <w:rsid w:val="00F734C0"/>
    <w:rsid w:val="00F801E1"/>
    <w:rsid w:val="00F9092E"/>
    <w:rsid w:val="00F97DCD"/>
    <w:rsid w:val="00FD50D2"/>
    <w:rsid w:val="00FD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8F58C4"/>
  <w14:defaultImageDpi w14:val="0"/>
  <w15:docId w15:val="{A413E4D4-379E-4E6F-92BA-28B96781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6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096F"/>
    <w:pPr>
      <w:outlineLvl w:val="0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7096F"/>
    <w:rPr>
      <w:rFonts w:ascii="Arial" w:hAnsi="Arial" w:cs="Times New Roman"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4F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6B91"/>
    <w:rPr>
      <w:rFonts w:cs="Times New Roman"/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645B7E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0710bbcc-2101-40f2-baab-5d0930ad47e3">County Clerk</Department>
    <Selection xmlns="0710bbcc-2101-40f2-baab-5d0930ad47e3">County</Selection>
    <Description xmlns="0710bbcc-2101-40f2-baab-5d0930ad47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3BD262A83AF4981832A75E05A4A24" ma:contentTypeVersion="7" ma:contentTypeDescription="Create a new document." ma:contentTypeScope="" ma:versionID="c804e8efe91b57073ed7a64df6476142">
  <xsd:schema xmlns:xsd="http://www.w3.org/2001/XMLSchema" xmlns:xs="http://www.w3.org/2001/XMLSchema" xmlns:p="http://schemas.microsoft.com/office/2006/metadata/properties" xmlns:ns2="0710bbcc-2101-40f2-baab-5d0930ad47e3" xmlns:ns3="7456464b-af1a-4679-95cd-3928cc01181e" targetNamespace="http://schemas.microsoft.com/office/2006/metadata/properties" ma:root="true" ma:fieldsID="5e4c22b20db2f1fa00680dd592f2c863" ns2:_="" ns3:_="">
    <xsd:import namespace="0710bbcc-2101-40f2-baab-5d0930ad47e3"/>
    <xsd:import namespace="7456464b-af1a-4679-95cd-3928cc01181e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Selection" minOccurs="0"/>
                <xsd:element ref="ns2:Descrip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0bbcc-2101-40f2-baab-5d0930ad47e3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description="Responsible Department" ma:format="Dropdown" ma:internalName="Department">
      <xsd:simpleType>
        <xsd:union memberTypes="dms:Text">
          <xsd:simpleType>
            <xsd:restriction base="dms:Choice">
              <xsd:enumeration value="Administration"/>
              <xsd:enumeration value="Auditor-Controller"/>
              <xsd:enumeration value="County Clerk"/>
              <xsd:enumeration value="County Counsel"/>
              <xsd:enumeration value="Information Technology"/>
              <xsd:enumeration value="Personnel"/>
            </xsd:restriction>
          </xsd:simpleType>
        </xsd:union>
      </xsd:simpleType>
    </xsd:element>
    <xsd:element name="Selection" ma:index="9" nillable="true" ma:displayName="Selection" ma:description="County or Employee Forms" ma:format="Dropdown" ma:internalName="Selection">
      <xsd:simpleType>
        <xsd:restriction base="dms:Choice">
          <xsd:enumeration value="County"/>
          <xsd:enumeration value="Employee"/>
        </xsd:restriction>
      </xsd:simpleType>
    </xsd:element>
    <xsd:element name="Description" ma:index="10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6464b-af1a-4679-95cd-3928cc011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659B3-2AB8-485B-B68F-32A9C04F88CC}">
  <ds:schemaRefs>
    <ds:schemaRef ds:uri="http://purl.org/dc/dcmitype/"/>
    <ds:schemaRef ds:uri="http://schemas.microsoft.com/office/infopath/2007/PartnerControls"/>
    <ds:schemaRef ds:uri="7456464b-af1a-4679-95cd-3928cc01181e"/>
    <ds:schemaRef ds:uri="http://purl.org/dc/elements/1.1/"/>
    <ds:schemaRef ds:uri="http://schemas.microsoft.com/office/2006/metadata/properties"/>
    <ds:schemaRef ds:uri="http://schemas.microsoft.com/office/2006/documentManagement/types"/>
    <ds:schemaRef ds:uri="0710bbcc-2101-40f2-baab-5d0930ad47e3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83DC3A-6E23-4FD7-93F8-147F665FEF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95AF50-44B6-4B49-9FFF-0BA605ADF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0bbcc-2101-40f2-baab-5d0930ad47e3"/>
    <ds:schemaRef ds:uri="7456464b-af1a-4679-95cd-3928cc011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B64A66-ECE9-4D1C-A0C7-89B01517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Worksheet</vt:lpstr>
    </vt:vector>
  </TitlesOfParts>
  <Company>Siskiyou County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Worksheet</dc:title>
  <dc:subject/>
  <dc:creator>Siskiyou County Clerk</dc:creator>
  <cp:keywords/>
  <dc:description/>
  <cp:lastModifiedBy>Courtney K. Greenley</cp:lastModifiedBy>
  <cp:revision>9</cp:revision>
  <cp:lastPrinted>2021-07-22T15:30:00Z</cp:lastPrinted>
  <dcterms:created xsi:type="dcterms:W3CDTF">2023-03-03T17:58:00Z</dcterms:created>
  <dcterms:modified xsi:type="dcterms:W3CDTF">2023-07-10T21:03:00Z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0x010100CF53BD262A83AF4981832A75E05A4A24</vt:lpwstr>
  </property>
</Properties>
</file>