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BC7C2" w14:textId="77777777" w:rsidR="0036693C" w:rsidRPr="00A40A8C" w:rsidRDefault="00D74B10" w:rsidP="007E5766">
      <w:pPr>
        <w:pStyle w:val="Heading1"/>
        <w:rPr>
          <w:sz w:val="48"/>
          <w:szCs w:val="48"/>
        </w:rPr>
      </w:pPr>
      <w:r w:rsidRPr="00A40A8C">
        <w:rPr>
          <w:sz w:val="48"/>
          <w:szCs w:val="48"/>
        </w:rPr>
        <w:t>Health Resolution Template Packet</w:t>
      </w:r>
    </w:p>
    <w:p w14:paraId="3C9B3AC3" w14:textId="77777777" w:rsidR="00E5468A" w:rsidRPr="008E3406" w:rsidRDefault="00E5468A" w:rsidP="008E3406">
      <w:pPr>
        <w:pStyle w:val="Heading2"/>
        <w:rPr>
          <w:sz w:val="28"/>
          <w:szCs w:val="28"/>
        </w:rPr>
      </w:pPr>
      <w:r w:rsidRPr="008E3406">
        <w:rPr>
          <w:sz w:val="28"/>
          <w:szCs w:val="28"/>
        </w:rPr>
        <w:t>Contract vs. Resolution</w:t>
      </w:r>
    </w:p>
    <w:p w14:paraId="2A2A2A26" w14:textId="77777777" w:rsidR="00312E98" w:rsidRPr="008E3406" w:rsidRDefault="00312E98" w:rsidP="008E3406">
      <w:pPr>
        <w:spacing w:before="120"/>
        <w:rPr>
          <w:sz w:val="22"/>
        </w:rPr>
      </w:pPr>
      <w:r w:rsidRPr="008E3406">
        <w:rPr>
          <w:sz w:val="22"/>
        </w:rPr>
        <w:t>The CalPERS Health Program is governed by the Public Employees Medical and Hospital Care Act (PEMHCA), and the California Code of Regulations</w:t>
      </w:r>
      <w:r w:rsidR="00495E7B" w:rsidRPr="008E3406">
        <w:rPr>
          <w:sz w:val="22"/>
        </w:rPr>
        <w:t xml:space="preserve"> (CCR)</w:t>
      </w:r>
      <w:r w:rsidRPr="008E3406">
        <w:rPr>
          <w:sz w:val="22"/>
        </w:rPr>
        <w:t>, of the California Public Employees Retirement Law</w:t>
      </w:r>
      <w:r w:rsidR="00495E7B" w:rsidRPr="008E3406">
        <w:rPr>
          <w:sz w:val="22"/>
        </w:rPr>
        <w:t xml:space="preserve"> (PERL)</w:t>
      </w:r>
      <w:r w:rsidRPr="008E3406">
        <w:rPr>
          <w:sz w:val="22"/>
        </w:rPr>
        <w:t>.</w:t>
      </w:r>
      <w:r w:rsidR="00CC7341" w:rsidRPr="008E3406">
        <w:rPr>
          <w:sz w:val="22"/>
        </w:rPr>
        <w:t xml:space="preserve"> </w:t>
      </w:r>
      <w:r w:rsidR="00CC6866" w:rsidRPr="008E3406">
        <w:rPr>
          <w:sz w:val="22"/>
        </w:rPr>
        <w:t xml:space="preserve">PEMHCA contains all the rules and regulations that a contracting agency must adhere to. </w:t>
      </w:r>
      <w:r w:rsidR="00CC7341" w:rsidRPr="008E3406">
        <w:rPr>
          <w:sz w:val="22"/>
        </w:rPr>
        <w:t xml:space="preserve">We define PEMHCA as the actual </w:t>
      </w:r>
      <w:r w:rsidR="00CC7341" w:rsidRPr="008E3406">
        <w:rPr>
          <w:i/>
          <w:sz w:val="22"/>
        </w:rPr>
        <w:t>health contract</w:t>
      </w:r>
      <w:r w:rsidR="00231A72" w:rsidRPr="008E3406">
        <w:rPr>
          <w:i/>
          <w:sz w:val="22"/>
        </w:rPr>
        <w:t>,</w:t>
      </w:r>
      <w:r w:rsidR="00CC7341" w:rsidRPr="008E3406">
        <w:rPr>
          <w:sz w:val="22"/>
        </w:rPr>
        <w:t xml:space="preserve"> and the </w:t>
      </w:r>
      <w:r w:rsidR="00CC7341" w:rsidRPr="008E3406">
        <w:rPr>
          <w:i/>
          <w:sz w:val="22"/>
        </w:rPr>
        <w:t>resolution</w:t>
      </w:r>
      <w:r w:rsidR="00CC7341" w:rsidRPr="008E3406">
        <w:rPr>
          <w:sz w:val="22"/>
        </w:rPr>
        <w:t xml:space="preserve"> as the method by which an agency elects to become subject to PEMHCA.</w:t>
      </w:r>
      <w:r w:rsidR="00CC6866" w:rsidRPr="008E3406">
        <w:rPr>
          <w:sz w:val="22"/>
        </w:rPr>
        <w:t xml:space="preserve"> </w:t>
      </w:r>
    </w:p>
    <w:p w14:paraId="2E9FCF72" w14:textId="77777777" w:rsidR="00E5468A" w:rsidRPr="008E3406" w:rsidRDefault="00E5468A" w:rsidP="008E3406">
      <w:pPr>
        <w:pStyle w:val="Heading2"/>
        <w:rPr>
          <w:sz w:val="28"/>
          <w:szCs w:val="28"/>
        </w:rPr>
      </w:pPr>
      <w:r w:rsidRPr="008E3406">
        <w:rPr>
          <w:sz w:val="28"/>
          <w:szCs w:val="28"/>
        </w:rPr>
        <w:t>Resolution Type</w:t>
      </w:r>
      <w:r w:rsidR="00C145B5" w:rsidRPr="008E3406">
        <w:rPr>
          <w:sz w:val="28"/>
          <w:szCs w:val="28"/>
        </w:rPr>
        <w:t xml:space="preserve"> (Enclosed)</w:t>
      </w:r>
    </w:p>
    <w:tbl>
      <w:tblPr>
        <w:tblStyle w:val="TableGrid"/>
        <w:tblW w:w="10075" w:type="dxa"/>
        <w:tblLook w:val="04A0" w:firstRow="1" w:lastRow="0" w:firstColumn="1" w:lastColumn="0" w:noHBand="0" w:noVBand="1"/>
      </w:tblPr>
      <w:tblGrid>
        <w:gridCol w:w="3235"/>
        <w:gridCol w:w="6840"/>
      </w:tblGrid>
      <w:tr w:rsidR="00E5468A" w:rsidRPr="008E3406" w14:paraId="221BACB1" w14:textId="77777777" w:rsidTr="008E3406">
        <w:trPr>
          <w:cnfStyle w:val="100000000000" w:firstRow="1" w:lastRow="0" w:firstColumn="0" w:lastColumn="0" w:oddVBand="0" w:evenVBand="0" w:oddHBand="0" w:evenHBand="0" w:firstRowFirstColumn="0" w:firstRowLastColumn="0" w:lastRowFirstColumn="0" w:lastRowLastColumn="0"/>
          <w:trHeight w:val="278"/>
        </w:trPr>
        <w:tc>
          <w:tcPr>
            <w:tcW w:w="3235" w:type="dxa"/>
          </w:tcPr>
          <w:p w14:paraId="43E60182" w14:textId="77777777" w:rsidR="00E5468A" w:rsidRPr="008E3406" w:rsidRDefault="00C145B5" w:rsidP="008E3406">
            <w:pPr>
              <w:spacing w:after="0" w:line="276" w:lineRule="auto"/>
              <w:rPr>
                <w:rFonts w:cstheme="minorHAnsi"/>
                <w:b w:val="0"/>
                <w:sz w:val="22"/>
              </w:rPr>
            </w:pPr>
            <w:r w:rsidRPr="008E3406">
              <w:rPr>
                <w:sz w:val="22"/>
              </w:rPr>
              <w:t>New Resolution</w:t>
            </w:r>
          </w:p>
        </w:tc>
        <w:tc>
          <w:tcPr>
            <w:tcW w:w="6840" w:type="dxa"/>
          </w:tcPr>
          <w:p w14:paraId="69D4C1CC" w14:textId="77777777" w:rsidR="00E5468A" w:rsidRPr="008E3406" w:rsidRDefault="00E5468A" w:rsidP="008E3406">
            <w:pPr>
              <w:spacing w:after="0" w:line="276" w:lineRule="auto"/>
              <w:rPr>
                <w:sz w:val="22"/>
              </w:rPr>
            </w:pPr>
            <w:r w:rsidRPr="008E3406">
              <w:rPr>
                <w:sz w:val="22"/>
              </w:rPr>
              <w:t xml:space="preserve">Purpose </w:t>
            </w:r>
          </w:p>
        </w:tc>
      </w:tr>
      <w:tr w:rsidR="00E5468A" w:rsidRPr="008E3406" w14:paraId="662A9AA8" w14:textId="77777777" w:rsidTr="00C145B5">
        <w:tc>
          <w:tcPr>
            <w:tcW w:w="3235" w:type="dxa"/>
          </w:tcPr>
          <w:p w14:paraId="1ABCC643" w14:textId="77777777" w:rsidR="00A4503C" w:rsidRPr="00412C27" w:rsidRDefault="00A4503C" w:rsidP="00A4503C">
            <w:pPr>
              <w:spacing w:after="0" w:line="276" w:lineRule="auto"/>
              <w:rPr>
                <w:rFonts w:cstheme="minorHAnsi"/>
                <w:sz w:val="22"/>
              </w:rPr>
            </w:pPr>
            <w:r>
              <w:rPr>
                <w:rFonts w:cstheme="minorHAnsi"/>
                <w:sz w:val="22"/>
              </w:rPr>
              <w:t>Format</w:t>
            </w:r>
            <w:r w:rsidRPr="00412C27">
              <w:rPr>
                <w:rFonts w:cstheme="minorHAnsi"/>
                <w:sz w:val="22"/>
              </w:rPr>
              <w:t>:</w:t>
            </w:r>
          </w:p>
          <w:p w14:paraId="570EC883" w14:textId="77777777" w:rsidR="00A4503C" w:rsidRDefault="00A4503C" w:rsidP="00A4503C">
            <w:pPr>
              <w:pStyle w:val="ListParagraph"/>
              <w:numPr>
                <w:ilvl w:val="0"/>
                <w:numId w:val="40"/>
              </w:numPr>
              <w:spacing w:after="0"/>
              <w:rPr>
                <w:rFonts w:cstheme="minorHAnsi"/>
                <w:sz w:val="22"/>
              </w:rPr>
            </w:pPr>
            <w:r w:rsidRPr="00D860CD">
              <w:rPr>
                <w:rFonts w:cstheme="minorHAnsi"/>
                <w:sz w:val="22"/>
              </w:rPr>
              <w:t>All, Equal</w:t>
            </w:r>
          </w:p>
          <w:p w14:paraId="6D2F3110" w14:textId="77777777" w:rsidR="00A4503C" w:rsidRDefault="00A4503C" w:rsidP="00A4503C">
            <w:pPr>
              <w:pStyle w:val="ListParagraph"/>
              <w:numPr>
                <w:ilvl w:val="0"/>
                <w:numId w:val="40"/>
              </w:numPr>
              <w:spacing w:after="0"/>
              <w:rPr>
                <w:rFonts w:cstheme="minorHAnsi"/>
                <w:sz w:val="22"/>
              </w:rPr>
            </w:pPr>
            <w:r w:rsidRPr="00D860CD">
              <w:rPr>
                <w:rFonts w:cstheme="minorHAnsi"/>
                <w:sz w:val="22"/>
              </w:rPr>
              <w:t>All, Unequal</w:t>
            </w:r>
          </w:p>
          <w:p w14:paraId="467A2D18" w14:textId="77777777" w:rsidR="00A4503C" w:rsidRPr="0009266D" w:rsidRDefault="00A4503C" w:rsidP="0009266D">
            <w:pPr>
              <w:pStyle w:val="ListParagraph"/>
              <w:numPr>
                <w:ilvl w:val="0"/>
                <w:numId w:val="43"/>
              </w:numPr>
              <w:spacing w:after="0"/>
              <w:rPr>
                <w:rFonts w:cstheme="minorHAnsi"/>
                <w:sz w:val="22"/>
                <w:highlight w:val="yellow"/>
              </w:rPr>
            </w:pPr>
            <w:r w:rsidRPr="0009266D">
              <w:rPr>
                <w:rFonts w:cstheme="minorHAnsi"/>
                <w:sz w:val="22"/>
                <w:highlight w:val="yellow"/>
              </w:rPr>
              <w:t>By Group, Equal</w:t>
            </w:r>
          </w:p>
          <w:p w14:paraId="5820DC57" w14:textId="77777777" w:rsidR="00C145B5" w:rsidRPr="008E3406" w:rsidRDefault="00A4503C" w:rsidP="00A4503C">
            <w:pPr>
              <w:pStyle w:val="ListParagraph"/>
              <w:numPr>
                <w:ilvl w:val="0"/>
                <w:numId w:val="40"/>
              </w:numPr>
              <w:spacing w:after="0" w:line="276" w:lineRule="auto"/>
              <w:rPr>
                <w:rFonts w:cstheme="minorHAnsi"/>
                <w:sz w:val="22"/>
              </w:rPr>
            </w:pPr>
            <w:r w:rsidRPr="00D860CD">
              <w:rPr>
                <w:rFonts w:cstheme="minorHAnsi"/>
                <w:sz w:val="22"/>
              </w:rPr>
              <w:t>By Group, Unequal</w:t>
            </w:r>
          </w:p>
        </w:tc>
        <w:tc>
          <w:tcPr>
            <w:tcW w:w="6840" w:type="dxa"/>
          </w:tcPr>
          <w:p w14:paraId="7FB1E1A6" w14:textId="77777777" w:rsidR="00E5468A" w:rsidRPr="008E3406" w:rsidRDefault="00E5468A" w:rsidP="008E3406">
            <w:pPr>
              <w:spacing w:after="0" w:line="276" w:lineRule="auto"/>
              <w:rPr>
                <w:sz w:val="22"/>
              </w:rPr>
            </w:pPr>
            <w:r w:rsidRPr="008E3406">
              <w:rPr>
                <w:sz w:val="22"/>
              </w:rPr>
              <w:t xml:space="preserve">An agency must file a </w:t>
            </w:r>
            <w:r w:rsidRPr="008E3406">
              <w:rPr>
                <w:i/>
                <w:sz w:val="22"/>
              </w:rPr>
              <w:t>new resolution</w:t>
            </w:r>
            <w:r w:rsidRPr="008E3406">
              <w:rPr>
                <w:sz w:val="22"/>
              </w:rPr>
              <w:t xml:space="preserve"> to elect to be subject to PEMHCA, establish participation for the whole agency or by recognized employee group(s), and designate the monthly employer health contribution. If an agency submits a signed and adopted resolution to CalPERS on or before the 10</w:t>
            </w:r>
            <w:r w:rsidRPr="008E3406">
              <w:rPr>
                <w:sz w:val="22"/>
                <w:vertAlign w:val="superscript"/>
              </w:rPr>
              <w:t>th</w:t>
            </w:r>
            <w:r w:rsidRPr="008E3406">
              <w:rPr>
                <w:sz w:val="22"/>
              </w:rPr>
              <w:t xml:space="preserve"> of any month, coverage can be effective on the first of the following month. </w:t>
            </w:r>
          </w:p>
        </w:tc>
      </w:tr>
    </w:tbl>
    <w:p w14:paraId="0B7C1AE4" w14:textId="77777777" w:rsidR="00E5468A" w:rsidRPr="008E3406" w:rsidRDefault="00E5468A" w:rsidP="008E3406">
      <w:pPr>
        <w:pStyle w:val="Heading2"/>
        <w:rPr>
          <w:sz w:val="28"/>
          <w:szCs w:val="28"/>
        </w:rPr>
      </w:pPr>
      <w:r w:rsidRPr="008E3406">
        <w:rPr>
          <w:sz w:val="28"/>
          <w:szCs w:val="28"/>
        </w:rPr>
        <w:t>Instructions</w:t>
      </w:r>
    </w:p>
    <w:p w14:paraId="332059F9" w14:textId="77777777" w:rsidR="00C6489A" w:rsidRPr="008E3406" w:rsidRDefault="00E5468A" w:rsidP="008E3406">
      <w:pPr>
        <w:pStyle w:val="ListParagraph"/>
        <w:numPr>
          <w:ilvl w:val="0"/>
          <w:numId w:val="38"/>
        </w:numPr>
        <w:ind w:left="360"/>
        <w:rPr>
          <w:rFonts w:cstheme="minorHAnsi"/>
          <w:sz w:val="22"/>
        </w:rPr>
      </w:pPr>
      <w:r w:rsidRPr="008E3406">
        <w:rPr>
          <w:rFonts w:cstheme="minorHAnsi"/>
          <w:sz w:val="22"/>
        </w:rPr>
        <w:t xml:space="preserve">The enclosed resolution should be completed by </w:t>
      </w:r>
      <w:r w:rsidR="00C6489A" w:rsidRPr="008E3406">
        <w:rPr>
          <w:rFonts w:cstheme="minorHAnsi"/>
          <w:sz w:val="22"/>
        </w:rPr>
        <w:t>filling in the editable fields with the information requested in the field tab. Contracting agencies may not add, edit, or remove language in the enclosed resolution, other than the editable fields. CalPERS may reject resolutions that are submitted with additional changes.</w:t>
      </w:r>
    </w:p>
    <w:p w14:paraId="7B286152" w14:textId="77777777" w:rsidR="0087503A" w:rsidRPr="008E3406" w:rsidRDefault="0087503A" w:rsidP="008E3406">
      <w:pPr>
        <w:pStyle w:val="ListParagraph"/>
        <w:numPr>
          <w:ilvl w:val="0"/>
          <w:numId w:val="38"/>
        </w:numPr>
        <w:ind w:left="360"/>
        <w:rPr>
          <w:rFonts w:cstheme="minorHAnsi"/>
          <w:sz w:val="22"/>
        </w:rPr>
      </w:pPr>
      <w:r w:rsidRPr="008E3406">
        <w:rPr>
          <w:rFonts w:cstheme="minorHAnsi"/>
          <w:sz w:val="22"/>
        </w:rPr>
        <w:t xml:space="preserve">The certification shown following the resolution is to be completed by those individuals authorized to sign for the contracting agency in legal actions and is to include the name of the </w:t>
      </w:r>
      <w:r w:rsidR="00C6489A" w:rsidRPr="008E3406">
        <w:rPr>
          <w:rFonts w:cstheme="minorHAnsi"/>
          <w:sz w:val="22"/>
        </w:rPr>
        <w:t>governing</w:t>
      </w:r>
      <w:r w:rsidRPr="008E3406">
        <w:rPr>
          <w:rFonts w:cstheme="minorHAnsi"/>
          <w:sz w:val="22"/>
        </w:rPr>
        <w:t xml:space="preserve"> body</w:t>
      </w:r>
      <w:r w:rsidR="00C6489A" w:rsidRPr="008E3406">
        <w:rPr>
          <w:rFonts w:cstheme="minorHAnsi"/>
          <w:sz w:val="22"/>
        </w:rPr>
        <w:t xml:space="preserve"> (</w:t>
      </w:r>
      <w:r w:rsidRPr="008E3406">
        <w:rPr>
          <w:rFonts w:cstheme="minorHAnsi"/>
          <w:sz w:val="22"/>
        </w:rPr>
        <w:t>i.e. Board of Directors, Board of Trustees, etc.</w:t>
      </w:r>
      <w:r w:rsidR="00C6489A" w:rsidRPr="008E3406">
        <w:rPr>
          <w:rFonts w:cstheme="minorHAnsi"/>
          <w:sz w:val="22"/>
        </w:rPr>
        <w:t>), and</w:t>
      </w:r>
      <w:r w:rsidRPr="008E3406">
        <w:rPr>
          <w:rFonts w:cstheme="minorHAnsi"/>
          <w:sz w:val="22"/>
        </w:rPr>
        <w:t xml:space="preserve"> the location and the date of signing.</w:t>
      </w:r>
      <w:r w:rsidR="00C6489A" w:rsidRPr="008E3406">
        <w:rPr>
          <w:rFonts w:cstheme="minorHAnsi"/>
          <w:sz w:val="22"/>
        </w:rPr>
        <w:t xml:space="preserve"> </w:t>
      </w:r>
    </w:p>
    <w:p w14:paraId="572A8C03" w14:textId="77777777" w:rsidR="00E5468A" w:rsidRPr="008E3406" w:rsidRDefault="00E5468A" w:rsidP="008E3406">
      <w:pPr>
        <w:pStyle w:val="ListParagraph"/>
        <w:numPr>
          <w:ilvl w:val="0"/>
          <w:numId w:val="38"/>
        </w:numPr>
        <w:ind w:left="360"/>
        <w:rPr>
          <w:rFonts w:cstheme="minorHAnsi"/>
          <w:b/>
          <w:sz w:val="22"/>
        </w:rPr>
      </w:pPr>
      <w:r w:rsidRPr="008E3406">
        <w:rPr>
          <w:rFonts w:cstheme="minorHAnsi"/>
          <w:b/>
          <w:sz w:val="22"/>
        </w:rPr>
        <w:t>This resolution serves as a legally binding document, and we require the original resolution, certified copy with original signatures, or a copy of the resolution with the agency’s raised seal.</w:t>
      </w:r>
      <w:r w:rsidR="00C6489A" w:rsidRPr="008E3406">
        <w:rPr>
          <w:rFonts w:cstheme="minorHAnsi"/>
          <w:sz w:val="22"/>
        </w:rPr>
        <w:t xml:space="preserve"> Please complete and include the enclosed cover sheet when mailing the resolution.</w:t>
      </w:r>
    </w:p>
    <w:p w14:paraId="164A276F" w14:textId="77777777" w:rsidR="00C6489A" w:rsidRPr="008E3406" w:rsidRDefault="00C6489A" w:rsidP="008E3406">
      <w:pPr>
        <w:pStyle w:val="Heading2"/>
        <w:rPr>
          <w:sz w:val="28"/>
          <w:szCs w:val="28"/>
        </w:rPr>
      </w:pPr>
      <w:bookmarkStart w:id="0" w:name="_Toc9423166"/>
      <w:bookmarkStart w:id="1" w:name="_Toc14703281"/>
      <w:r w:rsidRPr="008E3406">
        <w:rPr>
          <w:sz w:val="28"/>
          <w:szCs w:val="28"/>
        </w:rPr>
        <w:t>Questions or Additional Information</w:t>
      </w:r>
      <w:bookmarkEnd w:id="0"/>
      <w:bookmarkEnd w:id="1"/>
    </w:p>
    <w:p w14:paraId="35D786B8" w14:textId="77777777" w:rsidR="00C6489A" w:rsidRPr="008E3406" w:rsidRDefault="00C6489A" w:rsidP="008E3406">
      <w:pPr>
        <w:rPr>
          <w:sz w:val="22"/>
        </w:rPr>
      </w:pPr>
      <w:r w:rsidRPr="008E3406">
        <w:rPr>
          <w:sz w:val="22"/>
        </w:rPr>
        <w:t xml:space="preserve">The Health Resolutions &amp; Compliance Unit is responsible for authoring and maintaining this document. The unit can be contacted directly at </w:t>
      </w:r>
      <w:r w:rsidR="004326FC" w:rsidRPr="004326FC">
        <w:rPr>
          <w:rStyle w:val="Hyperlink"/>
          <w:sz w:val="22"/>
        </w:rPr>
        <w:t>HealthContracts@calpers.ca.gov</w:t>
      </w:r>
      <w:r w:rsidRPr="008E3406">
        <w:rPr>
          <w:sz w:val="22"/>
        </w:rPr>
        <w:t xml:space="preserve">. </w:t>
      </w:r>
    </w:p>
    <w:p w14:paraId="28581FEE" w14:textId="77777777" w:rsidR="00731D75" w:rsidRDefault="00731D75">
      <w:pPr>
        <w:spacing w:after="200"/>
        <w:rPr>
          <w:rFonts w:cstheme="minorHAnsi"/>
          <w:b/>
          <w:sz w:val="28"/>
          <w:szCs w:val="28"/>
        </w:rPr>
      </w:pPr>
      <w:r>
        <w:rPr>
          <w:rFonts w:cstheme="minorHAnsi"/>
          <w:b/>
          <w:sz w:val="28"/>
          <w:szCs w:val="28"/>
        </w:rPr>
        <w:br w:type="page"/>
      </w:r>
    </w:p>
    <w:p w14:paraId="57CDB431" w14:textId="77777777" w:rsidR="003D5EDE" w:rsidRDefault="003D5EDE" w:rsidP="003D5EDE">
      <w:pPr>
        <w:spacing w:after="0" w:line="240" w:lineRule="auto"/>
        <w:jc w:val="center"/>
        <w:rPr>
          <w:rFonts w:cstheme="minorHAnsi"/>
          <w:b/>
          <w:sz w:val="28"/>
          <w:szCs w:val="28"/>
        </w:rPr>
      </w:pPr>
      <w:r w:rsidRPr="00343199">
        <w:rPr>
          <w:rFonts w:cstheme="minorHAnsi"/>
          <w:b/>
          <w:sz w:val="28"/>
          <w:szCs w:val="28"/>
        </w:rPr>
        <w:t xml:space="preserve">Please staple on top of your health resolution(s) or cover letter. </w:t>
      </w:r>
    </w:p>
    <w:p w14:paraId="0986A7A0" w14:textId="77777777" w:rsidR="003D5EDE" w:rsidRDefault="003D5EDE" w:rsidP="003D5EDE">
      <w:pPr>
        <w:spacing w:after="0" w:line="240" w:lineRule="auto"/>
        <w:jc w:val="center"/>
        <w:rPr>
          <w:rFonts w:cstheme="minorHAnsi"/>
          <w:b/>
          <w:sz w:val="28"/>
          <w:szCs w:val="28"/>
        </w:rPr>
      </w:pPr>
      <w:r w:rsidRPr="00343199">
        <w:rPr>
          <w:rFonts w:cstheme="minorHAnsi"/>
          <w:b/>
          <w:sz w:val="28"/>
          <w:szCs w:val="28"/>
        </w:rPr>
        <w:t>This will ensure that the CalPERS mailroom expedites delivery to our office.</w:t>
      </w:r>
      <w:r>
        <w:rPr>
          <w:rFonts w:cstheme="minorHAnsi"/>
          <w:b/>
          <w:sz w:val="28"/>
          <w:szCs w:val="28"/>
        </w:rPr>
        <w:t xml:space="preserve"> </w:t>
      </w:r>
    </w:p>
    <w:p w14:paraId="0DD96737" w14:textId="77777777" w:rsidR="003D5EDE" w:rsidRPr="00343199" w:rsidRDefault="003D5EDE" w:rsidP="003D5EDE">
      <w:pPr>
        <w:spacing w:after="0" w:line="240" w:lineRule="auto"/>
        <w:jc w:val="center"/>
        <w:rPr>
          <w:rFonts w:cstheme="minorHAnsi"/>
          <w:b/>
          <w:sz w:val="28"/>
          <w:szCs w:val="28"/>
        </w:rPr>
      </w:pPr>
      <w:r>
        <w:rPr>
          <w:rFonts w:cstheme="minorHAnsi"/>
          <w:b/>
          <w:sz w:val="28"/>
          <w:szCs w:val="28"/>
        </w:rPr>
        <w:t>Mail packet to either:</w:t>
      </w:r>
    </w:p>
    <w:p w14:paraId="68596465" w14:textId="77777777" w:rsidR="003D5EDE" w:rsidRPr="007D4A2E" w:rsidRDefault="003D5EDE" w:rsidP="003D5EDE">
      <w:pPr>
        <w:spacing w:after="0" w:line="240" w:lineRule="auto"/>
        <w:rPr>
          <w:rFonts w:cstheme="minorHAnsi"/>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76"/>
      </w:tblGrid>
      <w:tr w:rsidR="003D5EDE" w:rsidRPr="007D4A2E" w14:paraId="3E2FA761" w14:textId="77777777" w:rsidTr="003D5EDE">
        <w:trPr>
          <w:cnfStyle w:val="100000000000" w:firstRow="1" w:lastRow="0" w:firstColumn="0" w:lastColumn="0" w:oddVBand="0" w:evenVBand="0" w:oddHBand="0" w:evenHBand="0" w:firstRowFirstColumn="0" w:firstRowLastColumn="0" w:lastRowFirstColumn="0" w:lastRowLastColumn="0"/>
          <w:jc w:val="center"/>
        </w:trPr>
        <w:tc>
          <w:tcPr>
            <w:tcW w:w="5094" w:type="dxa"/>
            <w:hideMark/>
          </w:tcPr>
          <w:p w14:paraId="486D7878" w14:textId="77777777" w:rsidR="003D5EDE" w:rsidRPr="00B87C91" w:rsidRDefault="003D5EDE" w:rsidP="003D5EDE">
            <w:pPr>
              <w:spacing w:after="0"/>
              <w:rPr>
                <w:rFonts w:cstheme="minorHAnsi"/>
                <w:b w:val="0"/>
                <w:szCs w:val="24"/>
                <w:u w:val="single"/>
              </w:rPr>
            </w:pPr>
            <w:r w:rsidRPr="00B87C91">
              <w:rPr>
                <w:rFonts w:cstheme="minorHAnsi"/>
                <w:szCs w:val="24"/>
                <w:u w:val="single"/>
              </w:rPr>
              <w:t>Overnight Mail Service</w:t>
            </w:r>
          </w:p>
        </w:tc>
        <w:tc>
          <w:tcPr>
            <w:tcW w:w="5076" w:type="dxa"/>
            <w:hideMark/>
          </w:tcPr>
          <w:p w14:paraId="2AB35E26" w14:textId="77777777" w:rsidR="003D5EDE" w:rsidRPr="00B87C91" w:rsidRDefault="003D5EDE" w:rsidP="003D5EDE">
            <w:pPr>
              <w:spacing w:after="0"/>
              <w:rPr>
                <w:rFonts w:cstheme="minorHAnsi"/>
                <w:b w:val="0"/>
                <w:szCs w:val="24"/>
                <w:u w:val="single"/>
              </w:rPr>
            </w:pPr>
            <w:r w:rsidRPr="00B87C91">
              <w:rPr>
                <w:rFonts w:cstheme="minorHAnsi"/>
                <w:szCs w:val="24"/>
                <w:u w:val="single"/>
              </w:rPr>
              <w:t>Regular Mail</w:t>
            </w:r>
          </w:p>
        </w:tc>
      </w:tr>
      <w:tr w:rsidR="003D5EDE" w:rsidRPr="007D4A2E" w14:paraId="47189D1C" w14:textId="77777777" w:rsidTr="003D5EDE">
        <w:trPr>
          <w:jc w:val="center"/>
        </w:trPr>
        <w:tc>
          <w:tcPr>
            <w:tcW w:w="5094" w:type="dxa"/>
            <w:hideMark/>
          </w:tcPr>
          <w:p w14:paraId="45350A55" w14:textId="77777777" w:rsidR="003D5EDE" w:rsidRPr="00B87C91" w:rsidRDefault="003D5EDE" w:rsidP="003D5EDE">
            <w:pPr>
              <w:tabs>
                <w:tab w:val="left" w:pos="0"/>
                <w:tab w:val="left" w:pos="576"/>
                <w:tab w:val="left" w:pos="4320"/>
                <w:tab w:val="left" w:pos="5760"/>
              </w:tabs>
              <w:suppressAutoHyphens/>
              <w:spacing w:after="0"/>
              <w:rPr>
                <w:rFonts w:cstheme="minorHAnsi"/>
                <w:szCs w:val="24"/>
              </w:rPr>
            </w:pPr>
            <w:r w:rsidRPr="00B87C91">
              <w:rPr>
                <w:rFonts w:cstheme="minorHAnsi"/>
                <w:szCs w:val="24"/>
              </w:rPr>
              <w:t>California Public Employees’ Retirement System</w:t>
            </w:r>
          </w:p>
          <w:p w14:paraId="1EDA2D68" w14:textId="77777777" w:rsidR="003D5EDE" w:rsidRPr="00B87C91" w:rsidRDefault="003D5EDE" w:rsidP="003D5EDE">
            <w:pPr>
              <w:spacing w:after="0"/>
              <w:rPr>
                <w:rFonts w:cstheme="minorHAnsi"/>
                <w:bCs/>
                <w:szCs w:val="24"/>
              </w:rPr>
            </w:pPr>
            <w:r w:rsidRPr="00B87C91">
              <w:rPr>
                <w:rFonts w:cstheme="minorHAnsi"/>
                <w:bCs/>
                <w:szCs w:val="24"/>
              </w:rPr>
              <w:t>Health Resolutions &amp; Compliance Services, HAMD</w:t>
            </w:r>
          </w:p>
          <w:p w14:paraId="330CB00B" w14:textId="77777777" w:rsidR="003D5EDE" w:rsidRPr="00B87C91" w:rsidRDefault="003D5EDE" w:rsidP="003D5EDE">
            <w:pPr>
              <w:tabs>
                <w:tab w:val="left" w:pos="0"/>
                <w:tab w:val="left" w:pos="576"/>
                <w:tab w:val="left" w:pos="4320"/>
                <w:tab w:val="left" w:pos="5760"/>
              </w:tabs>
              <w:suppressAutoHyphens/>
              <w:spacing w:after="0"/>
              <w:rPr>
                <w:rFonts w:cstheme="minorHAnsi"/>
                <w:szCs w:val="24"/>
              </w:rPr>
            </w:pPr>
            <w:r w:rsidRPr="00B87C91">
              <w:rPr>
                <w:rFonts w:cstheme="minorHAnsi"/>
                <w:szCs w:val="24"/>
              </w:rPr>
              <w:t>400 Q Street</w:t>
            </w:r>
          </w:p>
          <w:p w14:paraId="08CA77DB" w14:textId="77777777" w:rsidR="003D5EDE" w:rsidRPr="00B87C91" w:rsidRDefault="003D5EDE" w:rsidP="003D5EDE">
            <w:pPr>
              <w:tabs>
                <w:tab w:val="left" w:pos="0"/>
                <w:tab w:val="left" w:pos="576"/>
                <w:tab w:val="left" w:pos="4320"/>
                <w:tab w:val="left" w:pos="5760"/>
              </w:tabs>
              <w:suppressAutoHyphens/>
              <w:spacing w:after="0"/>
              <w:rPr>
                <w:rFonts w:cstheme="minorHAnsi"/>
                <w:szCs w:val="24"/>
              </w:rPr>
            </w:pPr>
            <w:r w:rsidRPr="00B87C91">
              <w:rPr>
                <w:rFonts w:cstheme="minorHAnsi"/>
                <w:szCs w:val="24"/>
              </w:rPr>
              <w:t>Sacramento, CA  95811</w:t>
            </w:r>
          </w:p>
        </w:tc>
        <w:tc>
          <w:tcPr>
            <w:tcW w:w="5076" w:type="dxa"/>
            <w:hideMark/>
          </w:tcPr>
          <w:p w14:paraId="5A64C893" w14:textId="77777777" w:rsidR="003D5EDE" w:rsidRPr="00B87C91" w:rsidRDefault="003D5EDE" w:rsidP="003D5EDE">
            <w:pPr>
              <w:tabs>
                <w:tab w:val="left" w:pos="0"/>
                <w:tab w:val="left" w:pos="576"/>
                <w:tab w:val="left" w:pos="4320"/>
                <w:tab w:val="left" w:pos="5760"/>
              </w:tabs>
              <w:suppressAutoHyphens/>
              <w:spacing w:after="0"/>
              <w:rPr>
                <w:rFonts w:cstheme="minorHAnsi"/>
                <w:szCs w:val="24"/>
              </w:rPr>
            </w:pPr>
            <w:r w:rsidRPr="00B87C91">
              <w:rPr>
                <w:rFonts w:cstheme="minorHAnsi"/>
                <w:szCs w:val="24"/>
              </w:rPr>
              <w:t>California Public Employees’ Retirement System</w:t>
            </w:r>
          </w:p>
          <w:p w14:paraId="676F9C32" w14:textId="77777777" w:rsidR="003D5EDE" w:rsidRPr="00B87C91" w:rsidRDefault="003D5EDE" w:rsidP="003D5EDE">
            <w:pPr>
              <w:tabs>
                <w:tab w:val="left" w:pos="0"/>
                <w:tab w:val="left" w:pos="576"/>
                <w:tab w:val="left" w:pos="4320"/>
                <w:tab w:val="left" w:pos="5760"/>
              </w:tabs>
              <w:suppressAutoHyphens/>
              <w:spacing w:after="0"/>
              <w:rPr>
                <w:rFonts w:cstheme="minorHAnsi"/>
                <w:szCs w:val="24"/>
              </w:rPr>
            </w:pPr>
            <w:r w:rsidRPr="00B87C91">
              <w:rPr>
                <w:rFonts w:cstheme="minorHAnsi"/>
                <w:bCs/>
                <w:szCs w:val="24"/>
              </w:rPr>
              <w:t>Health Resolutions &amp; Compliance Services, HAMD</w:t>
            </w:r>
            <w:r w:rsidRPr="00B87C91">
              <w:rPr>
                <w:rFonts w:cstheme="minorHAnsi"/>
                <w:szCs w:val="24"/>
              </w:rPr>
              <w:t xml:space="preserve"> </w:t>
            </w:r>
          </w:p>
          <w:p w14:paraId="3FC8207A" w14:textId="77777777" w:rsidR="003D5EDE" w:rsidRPr="00B87C91" w:rsidRDefault="003D5EDE" w:rsidP="003D5EDE">
            <w:pPr>
              <w:tabs>
                <w:tab w:val="left" w:pos="0"/>
                <w:tab w:val="left" w:pos="576"/>
                <w:tab w:val="left" w:pos="4320"/>
                <w:tab w:val="left" w:pos="5760"/>
              </w:tabs>
              <w:suppressAutoHyphens/>
              <w:spacing w:after="0"/>
              <w:rPr>
                <w:rFonts w:cstheme="minorHAnsi"/>
                <w:szCs w:val="24"/>
              </w:rPr>
            </w:pPr>
            <w:r w:rsidRPr="00B87C91">
              <w:rPr>
                <w:rFonts w:cstheme="minorHAnsi"/>
                <w:szCs w:val="24"/>
              </w:rPr>
              <w:t>PO BOX 942714</w:t>
            </w:r>
          </w:p>
          <w:p w14:paraId="7B92BAE3" w14:textId="77777777" w:rsidR="003D5EDE" w:rsidRPr="00B87C91" w:rsidRDefault="003D5EDE" w:rsidP="003D5EDE">
            <w:pPr>
              <w:tabs>
                <w:tab w:val="left" w:pos="0"/>
                <w:tab w:val="left" w:pos="576"/>
                <w:tab w:val="left" w:pos="4320"/>
                <w:tab w:val="left" w:pos="5760"/>
              </w:tabs>
              <w:suppressAutoHyphens/>
              <w:spacing w:after="0"/>
              <w:rPr>
                <w:rFonts w:cstheme="minorHAnsi"/>
                <w:szCs w:val="24"/>
              </w:rPr>
            </w:pPr>
            <w:r w:rsidRPr="00B87C91">
              <w:rPr>
                <w:rFonts w:cstheme="minorHAnsi"/>
                <w:szCs w:val="24"/>
              </w:rPr>
              <w:t>Sacramento, CA  94229-2714</w:t>
            </w:r>
          </w:p>
        </w:tc>
      </w:tr>
    </w:tbl>
    <w:p w14:paraId="165024C0" w14:textId="77777777" w:rsidR="003D5EDE" w:rsidRDefault="003D5EDE" w:rsidP="003D5EDE">
      <w:pPr>
        <w:spacing w:after="0" w:line="240" w:lineRule="auto"/>
        <w:rPr>
          <w:rFonts w:cstheme="minorHAnsi"/>
          <w:sz w:val="22"/>
        </w:rPr>
      </w:pPr>
    </w:p>
    <w:p w14:paraId="1B9E8A9B" w14:textId="77777777" w:rsidR="003D5EDE" w:rsidRPr="00343199" w:rsidRDefault="003D5EDE" w:rsidP="003D5EDE">
      <w:pPr>
        <w:spacing w:after="0" w:line="240" w:lineRule="auto"/>
        <w:rPr>
          <w:rFonts w:cstheme="minorHAnsi"/>
          <w:sz w:val="28"/>
          <w:szCs w:val="28"/>
        </w:rPr>
      </w:pPr>
    </w:p>
    <w:p w14:paraId="2C382045" w14:textId="77777777" w:rsidR="003D5EDE" w:rsidRDefault="004F7F5E" w:rsidP="003D5EDE">
      <w:pPr>
        <w:spacing w:after="0" w:line="240" w:lineRule="auto"/>
        <w:jc w:val="center"/>
        <w:rPr>
          <w:color w:val="1F497D" w:themeColor="dark2"/>
        </w:rPr>
      </w:pPr>
      <w:r>
        <w:rPr>
          <w:color w:val="1F497D" w:themeColor="dark2"/>
        </w:rPr>
        <w:pict w14:anchorId="0ABE6D5E">
          <v:rect id="_x0000_i1025" style="width:7in;height:1.5pt" o:hralign="center" o:hrstd="t" o:hr="t" fillcolor="#a0a0a0" stroked="f"/>
        </w:pict>
      </w:r>
    </w:p>
    <w:p w14:paraId="003AC73E" w14:textId="77777777" w:rsidR="003D5EDE" w:rsidRPr="00343199" w:rsidRDefault="003D5EDE" w:rsidP="003D5EDE">
      <w:pPr>
        <w:spacing w:after="0" w:line="240" w:lineRule="auto"/>
        <w:jc w:val="center"/>
        <w:rPr>
          <w:rFonts w:cstheme="minorHAnsi"/>
          <w:b/>
        </w:rPr>
      </w:pPr>
    </w:p>
    <w:p w14:paraId="69FA56A2" w14:textId="77777777" w:rsidR="003D5EDE" w:rsidRPr="00343199" w:rsidRDefault="003D5EDE" w:rsidP="003D5EDE">
      <w:pPr>
        <w:spacing w:after="0" w:line="240" w:lineRule="auto"/>
        <w:jc w:val="center"/>
        <w:rPr>
          <w:rFonts w:cstheme="minorHAnsi"/>
          <w:b/>
        </w:rPr>
      </w:pPr>
    </w:p>
    <w:p w14:paraId="43DA7F23" w14:textId="77777777" w:rsidR="003D5EDE" w:rsidRPr="00343199" w:rsidRDefault="003D5EDE" w:rsidP="003D5EDE">
      <w:pPr>
        <w:spacing w:after="0" w:line="240" w:lineRule="auto"/>
        <w:jc w:val="center"/>
        <w:rPr>
          <w:rFonts w:cstheme="minorHAnsi"/>
          <w:b/>
        </w:rPr>
      </w:pPr>
    </w:p>
    <w:p w14:paraId="304C345D" w14:textId="77777777" w:rsidR="003D5EDE" w:rsidRPr="00343199" w:rsidRDefault="003D5EDE" w:rsidP="003D5EDE">
      <w:pPr>
        <w:spacing w:after="0" w:line="240" w:lineRule="auto"/>
        <w:jc w:val="center"/>
        <w:rPr>
          <w:rFonts w:cstheme="minorHAnsi"/>
          <w:b/>
          <w:caps/>
          <w:sz w:val="144"/>
          <w:szCs w:val="144"/>
        </w:rPr>
      </w:pPr>
      <w:r w:rsidRPr="00343199">
        <w:rPr>
          <w:rFonts w:cstheme="minorHAnsi"/>
          <w:b/>
          <w:caps/>
          <w:sz w:val="144"/>
          <w:szCs w:val="144"/>
        </w:rPr>
        <w:t>Health</w:t>
      </w:r>
    </w:p>
    <w:p w14:paraId="768194AC" w14:textId="77777777" w:rsidR="003D5EDE" w:rsidRPr="00343199" w:rsidRDefault="003D5EDE" w:rsidP="003D5EDE">
      <w:pPr>
        <w:spacing w:after="0" w:line="240" w:lineRule="auto"/>
        <w:jc w:val="center"/>
        <w:rPr>
          <w:rFonts w:cstheme="minorHAnsi"/>
          <w:b/>
          <w:caps/>
          <w:sz w:val="144"/>
          <w:szCs w:val="144"/>
        </w:rPr>
      </w:pPr>
      <w:r w:rsidRPr="00343199">
        <w:rPr>
          <w:rFonts w:cstheme="minorHAnsi"/>
          <w:b/>
          <w:caps/>
          <w:sz w:val="144"/>
          <w:szCs w:val="144"/>
        </w:rPr>
        <w:t>Resolution</w:t>
      </w:r>
    </w:p>
    <w:p w14:paraId="64316FDC" w14:textId="77777777" w:rsidR="003D5EDE" w:rsidRPr="00343199" w:rsidRDefault="003D5EDE" w:rsidP="003D5EDE">
      <w:pPr>
        <w:spacing w:after="0" w:line="240" w:lineRule="auto"/>
        <w:jc w:val="center"/>
        <w:rPr>
          <w:rFonts w:cstheme="minorHAnsi"/>
          <w:b/>
        </w:rPr>
      </w:pPr>
    </w:p>
    <w:p w14:paraId="579D41FB" w14:textId="77777777" w:rsidR="003D5EDE" w:rsidRPr="00343199" w:rsidRDefault="003D5EDE" w:rsidP="003D5EDE">
      <w:pPr>
        <w:spacing w:after="0" w:line="240" w:lineRule="auto"/>
        <w:jc w:val="center"/>
        <w:rPr>
          <w:rFonts w:cstheme="minorHAnsi"/>
          <w:b/>
        </w:rPr>
      </w:pPr>
    </w:p>
    <w:p w14:paraId="46F92C13" w14:textId="77777777" w:rsidR="003D5EDE" w:rsidRPr="00343199" w:rsidRDefault="003D5EDE" w:rsidP="003D5EDE">
      <w:pPr>
        <w:spacing w:after="0" w:line="240" w:lineRule="auto"/>
        <w:jc w:val="center"/>
        <w:rPr>
          <w:rFonts w:cstheme="minorHAnsi"/>
          <w:b/>
        </w:rPr>
      </w:pPr>
    </w:p>
    <w:p w14:paraId="601CB256" w14:textId="77777777" w:rsidR="003D5EDE" w:rsidRDefault="004F7F5E" w:rsidP="003D5EDE">
      <w:pPr>
        <w:spacing w:after="0" w:line="240" w:lineRule="auto"/>
        <w:jc w:val="center"/>
        <w:rPr>
          <w:color w:val="1F497D" w:themeColor="dark2"/>
        </w:rPr>
      </w:pPr>
      <w:r>
        <w:rPr>
          <w:color w:val="1F497D" w:themeColor="dark2"/>
        </w:rPr>
        <w:pict w14:anchorId="46765EBA">
          <v:rect id="_x0000_i1026" style="width:7in;height:1.5pt" o:hralign="center" o:hrstd="t" o:hr="t" fillcolor="#a0a0a0" stroked="f"/>
        </w:pict>
      </w:r>
    </w:p>
    <w:p w14:paraId="47F27A7D" w14:textId="77777777" w:rsidR="003D5EDE" w:rsidRDefault="003D5EDE" w:rsidP="003D5EDE">
      <w:pPr>
        <w:spacing w:after="0" w:line="240" w:lineRule="auto"/>
        <w:jc w:val="center"/>
        <w:rPr>
          <w:rFonts w:cstheme="minorHAnsi"/>
          <w:b/>
          <w:sz w:val="28"/>
          <w:szCs w:val="28"/>
        </w:rPr>
      </w:pPr>
    </w:p>
    <w:p w14:paraId="3C51E0CE" w14:textId="77777777" w:rsidR="003D5EDE" w:rsidRPr="00343199" w:rsidRDefault="003D5EDE" w:rsidP="003D5EDE">
      <w:pPr>
        <w:spacing w:after="0" w:line="240" w:lineRule="auto"/>
        <w:jc w:val="center"/>
        <w:rPr>
          <w:rFonts w:cstheme="minorHAnsi"/>
          <w:b/>
          <w:sz w:val="28"/>
          <w:szCs w:val="28"/>
        </w:rPr>
      </w:pPr>
    </w:p>
    <w:p w14:paraId="2C2A1F0C" w14:textId="77777777" w:rsidR="003D5EDE" w:rsidRPr="00343199" w:rsidRDefault="003D5EDE" w:rsidP="003D5EDE">
      <w:pPr>
        <w:spacing w:after="0" w:line="240" w:lineRule="auto"/>
        <w:rPr>
          <w:rFonts w:cstheme="minorHAnsi"/>
          <w:b/>
        </w:rPr>
      </w:pPr>
    </w:p>
    <w:tbl>
      <w:tblPr>
        <w:tblStyle w:val="TableGrid"/>
        <w:tblpPr w:leftFromText="180" w:rightFromText="180" w:vertAnchor="text" w:horzAnchor="page" w:tblpXSpec="center" w:tblpY="62"/>
        <w:tblW w:w="0" w:type="auto"/>
        <w:tblLook w:val="04A0" w:firstRow="1" w:lastRow="0" w:firstColumn="1" w:lastColumn="0" w:noHBand="0" w:noVBand="1"/>
      </w:tblPr>
      <w:tblGrid>
        <w:gridCol w:w="3107"/>
        <w:gridCol w:w="6243"/>
      </w:tblGrid>
      <w:tr w:rsidR="00A4503C" w:rsidRPr="00343199" w14:paraId="21348037" w14:textId="77777777" w:rsidTr="00726A5D">
        <w:trPr>
          <w:cnfStyle w:val="100000000000" w:firstRow="1" w:lastRow="0" w:firstColumn="0" w:lastColumn="0" w:oddVBand="0" w:evenVBand="0" w:oddHBand="0" w:evenHBand="0" w:firstRowFirstColumn="0" w:firstRowLastColumn="0" w:lastRowFirstColumn="0" w:lastRowLastColumn="0"/>
          <w:trHeight w:val="799"/>
        </w:trPr>
        <w:tc>
          <w:tcPr>
            <w:tcW w:w="3107" w:type="dxa"/>
            <w:vAlign w:val="center"/>
          </w:tcPr>
          <w:p w14:paraId="66F5CB86" w14:textId="77777777" w:rsidR="00A4503C" w:rsidRPr="00343199" w:rsidRDefault="00A4503C" w:rsidP="00A4503C">
            <w:pPr>
              <w:spacing w:after="0"/>
              <w:rPr>
                <w:rFonts w:cstheme="minorHAnsi"/>
                <w:b w:val="0"/>
                <w:sz w:val="28"/>
                <w:szCs w:val="28"/>
              </w:rPr>
            </w:pPr>
            <w:r w:rsidRPr="00343199">
              <w:rPr>
                <w:rFonts w:cstheme="minorHAnsi"/>
                <w:sz w:val="28"/>
                <w:szCs w:val="28"/>
              </w:rPr>
              <w:t>CalPERS ID #</w:t>
            </w:r>
          </w:p>
        </w:tc>
        <w:sdt>
          <w:sdtPr>
            <w:rPr>
              <w:rFonts w:cstheme="minorHAnsi"/>
              <w:sz w:val="28"/>
              <w:szCs w:val="28"/>
            </w:rPr>
            <w:id w:val="687796655"/>
            <w:placeholder>
              <w:docPart w:val="E1CF8608A2AC49D5B7E7DFBC4A5ACA81"/>
            </w:placeholder>
          </w:sdtPr>
          <w:sdtEndPr/>
          <w:sdtContent>
            <w:tc>
              <w:tcPr>
                <w:tcW w:w="6243" w:type="dxa"/>
                <w:vAlign w:val="center"/>
              </w:tcPr>
              <w:p w14:paraId="7E8DCE69" w14:textId="0089C477" w:rsidR="00A4503C" w:rsidRPr="0087503A" w:rsidRDefault="00F2286E" w:rsidP="00A4503C">
                <w:pPr>
                  <w:spacing w:after="0"/>
                  <w:rPr>
                    <w:rFonts w:cstheme="minorHAnsi"/>
                    <w:b w:val="0"/>
                    <w:sz w:val="28"/>
                    <w:szCs w:val="28"/>
                  </w:rPr>
                </w:pPr>
                <w:r>
                  <w:t xml:space="preserve"> </w:t>
                </w:r>
                <w:r w:rsidRPr="00F2286E">
                  <w:rPr>
                    <w:rFonts w:cstheme="minorHAnsi"/>
                    <w:sz w:val="28"/>
                    <w:szCs w:val="28"/>
                  </w:rPr>
                  <w:t xml:space="preserve">2721600452 </w:t>
                </w:r>
              </w:p>
            </w:tc>
          </w:sdtContent>
        </w:sdt>
      </w:tr>
      <w:tr w:rsidR="00A4503C" w:rsidRPr="00343199" w14:paraId="2A073829" w14:textId="77777777" w:rsidTr="00726A5D">
        <w:trPr>
          <w:trHeight w:val="799"/>
        </w:trPr>
        <w:tc>
          <w:tcPr>
            <w:tcW w:w="3107" w:type="dxa"/>
            <w:vAlign w:val="center"/>
          </w:tcPr>
          <w:p w14:paraId="7627915F" w14:textId="77777777" w:rsidR="00A4503C" w:rsidRPr="00343199" w:rsidRDefault="00A4503C" w:rsidP="00A4503C">
            <w:pPr>
              <w:spacing w:after="0"/>
              <w:rPr>
                <w:rFonts w:cstheme="minorHAnsi"/>
                <w:b/>
                <w:sz w:val="28"/>
                <w:szCs w:val="28"/>
              </w:rPr>
            </w:pPr>
            <w:r>
              <w:rPr>
                <w:rFonts w:cstheme="minorHAnsi"/>
                <w:b/>
                <w:sz w:val="28"/>
                <w:szCs w:val="28"/>
              </w:rPr>
              <w:t>Agency Name</w:t>
            </w:r>
          </w:p>
        </w:tc>
        <w:sdt>
          <w:sdtPr>
            <w:rPr>
              <w:rFonts w:cstheme="minorHAnsi"/>
              <w:b/>
              <w:sz w:val="28"/>
              <w:szCs w:val="28"/>
            </w:rPr>
            <w:id w:val="1119492934"/>
            <w:placeholder>
              <w:docPart w:val="AACE41EFE00B466481EFB88543A4C16D"/>
            </w:placeholder>
          </w:sdtPr>
          <w:sdtEndPr/>
          <w:sdtContent>
            <w:tc>
              <w:tcPr>
                <w:tcW w:w="6243" w:type="dxa"/>
                <w:vAlign w:val="center"/>
              </w:tcPr>
              <w:p w14:paraId="6700F015" w14:textId="4ACFFB6B" w:rsidR="00A4503C" w:rsidRPr="0087503A" w:rsidRDefault="00F2286E" w:rsidP="00A4503C">
                <w:pPr>
                  <w:spacing w:after="0"/>
                  <w:rPr>
                    <w:rFonts w:cstheme="minorHAnsi"/>
                    <w:b/>
                    <w:sz w:val="28"/>
                    <w:szCs w:val="28"/>
                  </w:rPr>
                </w:pPr>
                <w:r>
                  <w:t xml:space="preserve"> </w:t>
                </w:r>
                <w:r w:rsidRPr="00F2286E">
                  <w:rPr>
                    <w:rFonts w:cstheme="minorHAnsi"/>
                    <w:b/>
                    <w:sz w:val="28"/>
                    <w:szCs w:val="28"/>
                  </w:rPr>
                  <w:t xml:space="preserve">County of Siskiyou </w:t>
                </w:r>
              </w:p>
            </w:tc>
          </w:sdtContent>
        </w:sdt>
      </w:tr>
      <w:tr w:rsidR="00A4503C" w:rsidRPr="00343199" w14:paraId="03E3408B" w14:textId="77777777" w:rsidTr="00726A5D">
        <w:trPr>
          <w:trHeight w:val="799"/>
        </w:trPr>
        <w:tc>
          <w:tcPr>
            <w:tcW w:w="3107" w:type="dxa"/>
            <w:vAlign w:val="center"/>
          </w:tcPr>
          <w:p w14:paraId="72025143" w14:textId="77777777" w:rsidR="00A4503C" w:rsidRDefault="00A4503C" w:rsidP="00A4503C">
            <w:pPr>
              <w:spacing w:after="0"/>
              <w:rPr>
                <w:rFonts w:cstheme="minorHAnsi"/>
                <w:b/>
                <w:sz w:val="28"/>
                <w:szCs w:val="28"/>
              </w:rPr>
            </w:pPr>
            <w:r>
              <w:rPr>
                <w:rFonts w:cstheme="minorHAnsi"/>
                <w:b/>
                <w:sz w:val="28"/>
                <w:szCs w:val="28"/>
              </w:rPr>
              <w:t>Desired Effective Date</w:t>
            </w:r>
          </w:p>
        </w:tc>
        <w:sdt>
          <w:sdtPr>
            <w:rPr>
              <w:rFonts w:cstheme="minorHAnsi"/>
              <w:b/>
              <w:color w:val="FF0000"/>
              <w:sz w:val="28"/>
              <w:szCs w:val="28"/>
            </w:rPr>
            <w:id w:val="-1989317655"/>
            <w:placeholder>
              <w:docPart w:val="2767FB904242456088E13EF33CA2AB34"/>
            </w:placeholder>
          </w:sdtPr>
          <w:sdtEndPr/>
          <w:sdtContent>
            <w:tc>
              <w:tcPr>
                <w:tcW w:w="6243" w:type="dxa"/>
                <w:vAlign w:val="center"/>
              </w:tcPr>
              <w:p w14:paraId="5DF46568" w14:textId="6E83C7C6" w:rsidR="00A4503C" w:rsidRPr="0087503A" w:rsidRDefault="00F2286E" w:rsidP="00A4503C">
                <w:pPr>
                  <w:spacing w:after="0"/>
                  <w:rPr>
                    <w:rFonts w:cstheme="minorHAnsi"/>
                    <w:b/>
                    <w:color w:val="FF0000"/>
                    <w:sz w:val="28"/>
                    <w:szCs w:val="28"/>
                  </w:rPr>
                </w:pPr>
                <w:r>
                  <w:rPr>
                    <w:rFonts w:cstheme="minorHAnsi"/>
                    <w:b/>
                    <w:color w:val="FF0000"/>
                    <w:sz w:val="28"/>
                    <w:szCs w:val="28"/>
                  </w:rPr>
                  <w:t>January 1, 2024</w:t>
                </w:r>
              </w:p>
            </w:tc>
          </w:sdtContent>
        </w:sdt>
      </w:tr>
    </w:tbl>
    <w:p w14:paraId="7DB8D15F" w14:textId="6C2B0C31" w:rsidR="00A4503C" w:rsidRPr="00E408EF" w:rsidRDefault="00A4503C" w:rsidP="00A4503C">
      <w:pPr>
        <w:spacing w:after="0" w:line="240" w:lineRule="auto"/>
        <w:jc w:val="center"/>
        <w:rPr>
          <w:rFonts w:cstheme="minorHAnsi"/>
          <w:b/>
        </w:rPr>
      </w:pPr>
      <w:r w:rsidRPr="00E408EF">
        <w:rPr>
          <w:rFonts w:cstheme="minorHAnsi"/>
          <w:b/>
        </w:rPr>
        <w:t xml:space="preserve">RESOLUTION NO. </w:t>
      </w:r>
      <w:sdt>
        <w:sdtPr>
          <w:rPr>
            <w:rFonts w:cstheme="minorHAnsi"/>
            <w:b/>
          </w:rPr>
          <w:id w:val="1160346886"/>
          <w:placeholder>
            <w:docPart w:val="0C599FB96B44498EA0FF341FE295FA82"/>
          </w:placeholder>
        </w:sdtPr>
        <w:sdtEndPr/>
        <w:sdtContent>
          <w:r w:rsidR="004F7F5E">
            <w:rPr>
              <w:rFonts w:cstheme="minorHAnsi"/>
              <w:b/>
            </w:rPr>
            <w:t xml:space="preserve"> </w:t>
          </w:r>
          <w:bookmarkStart w:id="2" w:name="_GoBack"/>
          <w:bookmarkEnd w:id="2"/>
        </w:sdtContent>
      </w:sdt>
    </w:p>
    <w:p w14:paraId="364511E3" w14:textId="77777777" w:rsidR="00A4503C" w:rsidRPr="00E812BD" w:rsidRDefault="00A4503C" w:rsidP="00A4503C">
      <w:pPr>
        <w:spacing w:after="0" w:line="240" w:lineRule="auto"/>
        <w:jc w:val="center"/>
        <w:rPr>
          <w:rFonts w:cstheme="minorHAnsi"/>
          <w:b/>
        </w:rPr>
      </w:pPr>
      <w:r w:rsidRPr="00E812BD">
        <w:rPr>
          <w:rFonts w:cstheme="minorHAnsi"/>
          <w:b/>
        </w:rPr>
        <w:t>ELECTING TO BE SUBJECT TO THE PUBLIC EMPLOYEES’ MEDICAL AND HOSPITAL CARE ACT</w:t>
      </w:r>
    </w:p>
    <w:p w14:paraId="12CC0C5B" w14:textId="51C34C99" w:rsidR="00A4503C" w:rsidRPr="00F2286E" w:rsidRDefault="00A4503C" w:rsidP="00A4503C">
      <w:pPr>
        <w:spacing w:line="240" w:lineRule="auto"/>
        <w:jc w:val="center"/>
        <w:rPr>
          <w:rFonts w:cstheme="minorHAnsi"/>
          <w:b/>
          <w:caps/>
        </w:rPr>
      </w:pPr>
      <w:r w:rsidRPr="00F2286E">
        <w:rPr>
          <w:rFonts w:cstheme="minorHAnsi"/>
          <w:b/>
          <w:caps/>
        </w:rPr>
        <w:t>AT AN EQUAL AMOUNT FOR EMPLOYEES AND ANNUITANTS</w:t>
      </w:r>
      <w:r w:rsidRPr="00F2286E">
        <w:rPr>
          <w:rFonts w:cstheme="minorHAnsi"/>
          <w:b/>
          <w:caps/>
        </w:rPr>
        <w:br/>
        <w:t>WITH RESPECT TO A RECOGNIZED EMPLOYEE ORGANIZATION</w:t>
      </w:r>
      <w:r w:rsidR="00F2286E" w:rsidRPr="00F2286E">
        <w:rPr>
          <w:rFonts w:cstheme="minorHAnsi"/>
          <w:b/>
          <w:caps/>
        </w:rPr>
        <w:br/>
        <w:t>015 Deputy Sheriff Association</w:t>
      </w:r>
    </w:p>
    <w:p w14:paraId="3902BF33" w14:textId="77777777" w:rsidR="00A4503C" w:rsidRPr="00E812BD" w:rsidRDefault="00A4503C" w:rsidP="00A4503C">
      <w:pPr>
        <w:spacing w:after="0" w:line="240" w:lineRule="auto"/>
        <w:rPr>
          <w:rFonts w:cstheme="minorHAnsi"/>
          <w:sz w:val="22"/>
        </w:rPr>
      </w:pPr>
    </w:p>
    <w:p w14:paraId="396DCD96" w14:textId="77777777" w:rsidR="00A4503C" w:rsidRDefault="00A4503C" w:rsidP="00A4503C">
      <w:pPr>
        <w:spacing w:after="0" w:line="240" w:lineRule="auto"/>
        <w:rPr>
          <w:rFonts w:cstheme="minorHAnsi"/>
          <w:sz w:val="22"/>
        </w:rPr>
      </w:pPr>
      <w:r w:rsidRPr="00E812BD">
        <w:rPr>
          <w:rFonts w:cstheme="minorHAnsi"/>
          <w:sz w:val="22"/>
        </w:rPr>
        <w:t>WHEREAS,</w:t>
      </w:r>
      <w:r w:rsidRPr="00E812BD">
        <w:rPr>
          <w:rFonts w:cstheme="minorHAnsi"/>
          <w:sz w:val="22"/>
        </w:rPr>
        <w:tab/>
        <w:t>(1)</w:t>
      </w:r>
      <w:r w:rsidRPr="00E812BD">
        <w:rPr>
          <w:rFonts w:cstheme="minorHAnsi"/>
          <w:sz w:val="22"/>
        </w:rPr>
        <w:tab/>
        <w:t xml:space="preserve">A contracting agency meeting the eligibility requirements set forth in </w:t>
      </w:r>
    </w:p>
    <w:p w14:paraId="4474C6F6" w14:textId="77777777" w:rsidR="00A4503C" w:rsidRPr="00C444EF" w:rsidRDefault="00A4503C" w:rsidP="00A4503C">
      <w:pPr>
        <w:spacing w:after="0" w:line="240" w:lineRule="auto"/>
        <w:ind w:left="2160"/>
        <w:rPr>
          <w:rFonts w:cstheme="minorHAnsi"/>
          <w:sz w:val="22"/>
        </w:rPr>
      </w:pPr>
      <w:r w:rsidRPr="00E812BD">
        <w:rPr>
          <w:rFonts w:cstheme="minorHAnsi"/>
          <w:sz w:val="22"/>
        </w:rPr>
        <w:t>Government Code Section 22920, may obtain health benefit plan(s), as defined under Government Code Section 22777, by submitting a resolution to the Board of Administration of the California Public Employees’ Retirement System (the “</w:t>
      </w:r>
      <w:r w:rsidRPr="00C444EF">
        <w:rPr>
          <w:rFonts w:cstheme="minorHAnsi"/>
          <w:sz w:val="22"/>
        </w:rPr>
        <w:t>Board”), and upon approval of such resolution by the Board, become subject to the Public Employees' Medical and Hospital Care Act (the “Act”); and</w:t>
      </w:r>
    </w:p>
    <w:p w14:paraId="4F01B28B" w14:textId="77777777" w:rsidR="00A4503C" w:rsidRPr="00C444EF" w:rsidRDefault="00A4503C" w:rsidP="00A4503C">
      <w:pPr>
        <w:spacing w:after="0" w:line="240" w:lineRule="auto"/>
        <w:ind w:left="2160"/>
        <w:rPr>
          <w:rFonts w:cstheme="minorHAnsi"/>
          <w:sz w:val="22"/>
        </w:rPr>
      </w:pPr>
    </w:p>
    <w:p w14:paraId="3C7BC240" w14:textId="77777777" w:rsidR="00F2286E" w:rsidRDefault="00A4503C" w:rsidP="00F2286E">
      <w:pPr>
        <w:spacing w:after="0" w:line="240" w:lineRule="auto"/>
        <w:rPr>
          <w:rFonts w:cstheme="minorHAnsi"/>
          <w:sz w:val="22"/>
        </w:rPr>
      </w:pPr>
      <w:r w:rsidRPr="00C444EF">
        <w:rPr>
          <w:rFonts w:cstheme="minorHAnsi"/>
          <w:sz w:val="22"/>
        </w:rPr>
        <w:t>WHEREAS,</w:t>
      </w:r>
      <w:r w:rsidRPr="00C444EF">
        <w:rPr>
          <w:rFonts w:cstheme="minorHAnsi"/>
          <w:sz w:val="22"/>
        </w:rPr>
        <w:tab/>
        <w:t>(2)</w:t>
      </w:r>
      <w:r w:rsidRPr="00C444EF">
        <w:rPr>
          <w:rFonts w:cstheme="minorHAnsi"/>
          <w:sz w:val="22"/>
        </w:rPr>
        <w:tab/>
      </w:r>
      <w:sdt>
        <w:sdtPr>
          <w:rPr>
            <w:rFonts w:cstheme="minorHAnsi"/>
            <w:sz w:val="22"/>
          </w:rPr>
          <w:id w:val="-1512525423"/>
          <w:placeholder>
            <w:docPart w:val="7D4E60829E5F44EFB053128F1E9AFD51"/>
          </w:placeholder>
        </w:sdtPr>
        <w:sdtEndPr/>
        <w:sdtContent>
          <w:r w:rsidR="00F2286E">
            <w:rPr>
              <w:rFonts w:cstheme="minorHAnsi"/>
              <w:sz w:val="22"/>
            </w:rPr>
            <w:t>County of Siskiyou</w:t>
          </w:r>
        </w:sdtContent>
      </w:sdt>
      <w:r w:rsidRPr="00C444EF">
        <w:rPr>
          <w:rFonts w:cstheme="minorHAnsi"/>
          <w:sz w:val="22"/>
        </w:rPr>
        <w:t xml:space="preserve"> is a contracting agency eligible to be subject to the Act under </w:t>
      </w:r>
    </w:p>
    <w:p w14:paraId="0D980507" w14:textId="19E68B54" w:rsidR="00A4503C" w:rsidRPr="00C444EF" w:rsidRDefault="00A4503C" w:rsidP="00F2286E">
      <w:pPr>
        <w:spacing w:after="0" w:line="240" w:lineRule="auto"/>
        <w:ind w:left="1440" w:firstLine="720"/>
        <w:rPr>
          <w:rFonts w:cstheme="minorHAnsi"/>
          <w:sz w:val="22"/>
        </w:rPr>
      </w:pPr>
      <w:r w:rsidRPr="00C444EF">
        <w:rPr>
          <w:rFonts w:cstheme="minorHAnsi"/>
          <w:sz w:val="22"/>
        </w:rPr>
        <w:t>Government Code Section 22920; and</w:t>
      </w:r>
    </w:p>
    <w:p w14:paraId="1C05A1BB" w14:textId="77777777" w:rsidR="00A4503C" w:rsidRPr="00C444EF" w:rsidRDefault="00A4503C" w:rsidP="00A4503C">
      <w:pPr>
        <w:spacing w:after="0" w:line="240" w:lineRule="auto"/>
        <w:rPr>
          <w:rFonts w:cstheme="minorHAnsi"/>
          <w:sz w:val="22"/>
        </w:rPr>
      </w:pPr>
    </w:p>
    <w:p w14:paraId="1F1A41A7" w14:textId="77777777" w:rsidR="00A4503C" w:rsidRPr="00C444EF" w:rsidRDefault="00A4503C" w:rsidP="00A4503C">
      <w:pPr>
        <w:spacing w:after="0" w:line="240" w:lineRule="auto"/>
        <w:rPr>
          <w:rFonts w:cstheme="minorHAnsi"/>
          <w:sz w:val="22"/>
        </w:rPr>
      </w:pPr>
      <w:r w:rsidRPr="00C444EF">
        <w:rPr>
          <w:rFonts w:cstheme="minorHAnsi"/>
          <w:sz w:val="22"/>
        </w:rPr>
        <w:t>WHEREAS,</w:t>
      </w:r>
      <w:r w:rsidRPr="00C444EF">
        <w:rPr>
          <w:rFonts w:cstheme="minorHAnsi"/>
          <w:sz w:val="22"/>
        </w:rPr>
        <w:tab/>
        <w:t>(3)</w:t>
      </w:r>
      <w:r w:rsidRPr="00C444EF">
        <w:rPr>
          <w:rFonts w:cstheme="minorHAnsi"/>
          <w:sz w:val="22"/>
        </w:rPr>
        <w:tab/>
        <w:t xml:space="preserve">Government Code Section 22892(a) provides that a contracting agency subject </w:t>
      </w:r>
    </w:p>
    <w:p w14:paraId="4D55586B" w14:textId="77777777" w:rsidR="00A4503C" w:rsidRPr="00C444EF" w:rsidRDefault="00A4503C" w:rsidP="00A4503C">
      <w:pPr>
        <w:spacing w:after="0" w:line="240" w:lineRule="auto"/>
        <w:ind w:left="1440" w:firstLine="720"/>
        <w:rPr>
          <w:rFonts w:cstheme="minorHAnsi"/>
          <w:sz w:val="22"/>
        </w:rPr>
      </w:pPr>
      <w:r w:rsidRPr="00C444EF">
        <w:rPr>
          <w:rFonts w:cstheme="minorHAnsi"/>
          <w:sz w:val="22"/>
        </w:rPr>
        <w:t>to</w:t>
      </w:r>
      <w:r w:rsidR="00845BA8">
        <w:rPr>
          <w:rFonts w:cstheme="minorHAnsi"/>
          <w:sz w:val="22"/>
        </w:rPr>
        <w:t xml:space="preserve"> the</w:t>
      </w:r>
      <w:r w:rsidRPr="00C444EF">
        <w:rPr>
          <w:rFonts w:cstheme="minorHAnsi"/>
          <w:sz w:val="22"/>
        </w:rPr>
        <w:t xml:space="preserve"> Act shall fix the amount of the employer contribution by resolution; and</w:t>
      </w:r>
    </w:p>
    <w:p w14:paraId="5E2DD5EA" w14:textId="77777777" w:rsidR="00A4503C" w:rsidRPr="00C444EF" w:rsidRDefault="00A4503C" w:rsidP="00A4503C">
      <w:pPr>
        <w:spacing w:after="0" w:line="240" w:lineRule="auto"/>
        <w:rPr>
          <w:rFonts w:cstheme="minorHAnsi"/>
          <w:sz w:val="22"/>
        </w:rPr>
      </w:pPr>
    </w:p>
    <w:p w14:paraId="1F745211" w14:textId="77777777" w:rsidR="00A4503C" w:rsidRPr="00C444EF" w:rsidRDefault="00A4503C" w:rsidP="00A4503C">
      <w:pPr>
        <w:spacing w:after="0" w:line="240" w:lineRule="auto"/>
        <w:rPr>
          <w:rFonts w:cstheme="minorHAnsi"/>
          <w:sz w:val="22"/>
        </w:rPr>
      </w:pPr>
      <w:r w:rsidRPr="00C444EF">
        <w:rPr>
          <w:rFonts w:cstheme="minorHAnsi"/>
          <w:sz w:val="22"/>
        </w:rPr>
        <w:t>WHEREAS,</w:t>
      </w:r>
      <w:r w:rsidRPr="00C444EF">
        <w:rPr>
          <w:rFonts w:cstheme="minorHAnsi"/>
          <w:sz w:val="22"/>
        </w:rPr>
        <w:tab/>
        <w:t>(4)</w:t>
      </w:r>
      <w:r w:rsidRPr="00C444EF">
        <w:rPr>
          <w:rFonts w:cstheme="minorHAnsi"/>
          <w:sz w:val="22"/>
        </w:rPr>
        <w:tab/>
        <w:t xml:space="preserve">Government Code Section 22892(b) provides that the employer contribution </w:t>
      </w:r>
    </w:p>
    <w:p w14:paraId="4C7D2AC5" w14:textId="77777777" w:rsidR="00A4503C" w:rsidRPr="00C444EF" w:rsidRDefault="00A4503C" w:rsidP="00A4503C">
      <w:pPr>
        <w:spacing w:after="0" w:line="240" w:lineRule="auto"/>
        <w:ind w:left="2160"/>
        <w:rPr>
          <w:rFonts w:cstheme="minorHAnsi"/>
          <w:sz w:val="22"/>
        </w:rPr>
      </w:pPr>
      <w:r w:rsidRPr="00C444EF">
        <w:rPr>
          <w:rFonts w:cstheme="minorHAnsi"/>
          <w:sz w:val="22"/>
        </w:rPr>
        <w:t xml:space="preserve">shall be an equal amount for both employees and annuitants, but may not be less than the amount prescribed by Section 22892(b) of the Act; and </w:t>
      </w:r>
    </w:p>
    <w:p w14:paraId="78DEA42D" w14:textId="77777777" w:rsidR="00A4503C" w:rsidRPr="00C444EF" w:rsidRDefault="00A4503C" w:rsidP="00A4503C">
      <w:pPr>
        <w:spacing w:after="0" w:line="240" w:lineRule="auto"/>
        <w:rPr>
          <w:rFonts w:cstheme="minorHAnsi"/>
          <w:sz w:val="22"/>
        </w:rPr>
      </w:pPr>
    </w:p>
    <w:p w14:paraId="16AACDB8" w14:textId="77777777" w:rsidR="00F2286E" w:rsidRDefault="00A4503C" w:rsidP="00F2286E">
      <w:pPr>
        <w:spacing w:after="0" w:line="240" w:lineRule="auto"/>
        <w:rPr>
          <w:rFonts w:cstheme="minorHAnsi"/>
          <w:sz w:val="22"/>
        </w:rPr>
      </w:pPr>
      <w:r w:rsidRPr="00C444EF">
        <w:rPr>
          <w:rFonts w:cstheme="minorHAnsi"/>
          <w:sz w:val="22"/>
        </w:rPr>
        <w:t>WHEREAS,</w:t>
      </w:r>
      <w:r w:rsidRPr="00C444EF">
        <w:rPr>
          <w:rFonts w:cstheme="minorHAnsi"/>
          <w:sz w:val="22"/>
        </w:rPr>
        <w:tab/>
        <w:t>(5)</w:t>
      </w:r>
      <w:r w:rsidRPr="00C444EF">
        <w:rPr>
          <w:rFonts w:cstheme="minorHAnsi"/>
          <w:sz w:val="22"/>
        </w:rPr>
        <w:tab/>
      </w:r>
      <w:sdt>
        <w:sdtPr>
          <w:rPr>
            <w:rFonts w:cstheme="minorHAnsi"/>
            <w:sz w:val="22"/>
          </w:rPr>
          <w:id w:val="2065675215"/>
          <w:placeholder>
            <w:docPart w:val="20098AC17F154F84AC194BE5BE964F59"/>
          </w:placeholder>
        </w:sdtPr>
        <w:sdtEndPr/>
        <w:sdtContent>
          <w:sdt>
            <w:sdtPr>
              <w:rPr>
                <w:rFonts w:cstheme="minorHAnsi"/>
                <w:sz w:val="22"/>
              </w:rPr>
              <w:id w:val="1807806456"/>
              <w:placeholder>
                <w:docPart w:val="F65187C91A9A47BE89DC72A35DFF9A1F"/>
              </w:placeholder>
            </w:sdtPr>
            <w:sdtEndPr/>
            <w:sdtContent>
              <w:sdt>
                <w:sdtPr>
                  <w:rPr>
                    <w:rFonts w:cstheme="minorHAnsi"/>
                    <w:sz w:val="22"/>
                  </w:rPr>
                  <w:id w:val="-112682058"/>
                  <w:placeholder>
                    <w:docPart w:val="51BBC28827634A10874B64D2D3CFF8E6"/>
                  </w:placeholder>
                </w:sdtPr>
                <w:sdtEndPr/>
                <w:sdtContent>
                  <w:r w:rsidR="00F2286E">
                    <w:rPr>
                      <w:rFonts w:cstheme="minorHAnsi"/>
                      <w:sz w:val="22"/>
                    </w:rPr>
                    <w:t>County of Siskiyou</w:t>
                  </w:r>
                </w:sdtContent>
              </w:sdt>
            </w:sdtContent>
          </w:sdt>
        </w:sdtContent>
      </w:sdt>
      <w:r w:rsidRPr="00C444EF">
        <w:rPr>
          <w:rFonts w:cstheme="minorHAnsi"/>
          <w:sz w:val="22"/>
        </w:rPr>
        <w:t xml:space="preserve"> </w:t>
      </w:r>
      <w:r w:rsidR="004733A3" w:rsidRPr="00C444EF">
        <w:rPr>
          <w:rFonts w:cstheme="minorHAnsi"/>
          <w:sz w:val="22"/>
        </w:rPr>
        <w:t xml:space="preserve">desires to obtain for its employees and annuitants who are </w:t>
      </w:r>
    </w:p>
    <w:p w14:paraId="7E905D8E" w14:textId="3C3D4C74" w:rsidR="004733A3" w:rsidRPr="00C444EF" w:rsidRDefault="004733A3" w:rsidP="00F2286E">
      <w:pPr>
        <w:spacing w:after="0" w:line="240" w:lineRule="auto"/>
        <w:ind w:left="2160"/>
        <w:rPr>
          <w:rFonts w:cstheme="minorHAnsi"/>
          <w:sz w:val="22"/>
        </w:rPr>
      </w:pPr>
      <w:r w:rsidRPr="00C444EF">
        <w:rPr>
          <w:rFonts w:cstheme="minorHAnsi"/>
          <w:sz w:val="22"/>
        </w:rPr>
        <w:t xml:space="preserve">members of </w:t>
      </w:r>
      <w:sdt>
        <w:sdtPr>
          <w:rPr>
            <w:rFonts w:cstheme="minorHAnsi"/>
            <w:sz w:val="22"/>
          </w:rPr>
          <w:id w:val="-1621990422"/>
          <w:placeholder>
            <w:docPart w:val="3D3B1E74E33847BB8A6E8BBE7375A880"/>
          </w:placeholder>
        </w:sdtPr>
        <w:sdtEndPr/>
        <w:sdtContent>
          <w:r w:rsidR="00F2286E" w:rsidRPr="00F2286E">
            <w:rPr>
              <w:rFonts w:cstheme="minorHAnsi"/>
              <w:sz w:val="22"/>
            </w:rPr>
            <w:t>Deputy Sheriff Association</w:t>
          </w:r>
        </w:sdtContent>
      </w:sdt>
      <w:r w:rsidRPr="00C444EF">
        <w:rPr>
          <w:rFonts w:cstheme="minorHAnsi"/>
          <w:sz w:val="22"/>
        </w:rPr>
        <w:t xml:space="preserve"> the benefit of the Act and to accept the liabilities and obligations of an employer under the Act; now, therefore, be it</w:t>
      </w:r>
    </w:p>
    <w:p w14:paraId="03621A02" w14:textId="77777777" w:rsidR="00A4503C" w:rsidRPr="00C444EF" w:rsidRDefault="00A4503C" w:rsidP="004733A3">
      <w:pPr>
        <w:spacing w:after="0" w:line="240" w:lineRule="auto"/>
        <w:rPr>
          <w:rFonts w:cstheme="minorHAnsi"/>
          <w:sz w:val="22"/>
        </w:rPr>
      </w:pPr>
    </w:p>
    <w:p w14:paraId="4B02C4ED" w14:textId="77777777" w:rsidR="00F2286E" w:rsidRDefault="00A4503C" w:rsidP="00F2286E">
      <w:pPr>
        <w:spacing w:after="0" w:line="240" w:lineRule="auto"/>
        <w:rPr>
          <w:rFonts w:cstheme="minorHAnsi"/>
          <w:sz w:val="22"/>
        </w:rPr>
      </w:pPr>
      <w:r w:rsidRPr="00C444EF">
        <w:rPr>
          <w:rFonts w:cstheme="minorHAnsi"/>
          <w:sz w:val="22"/>
        </w:rPr>
        <w:t>RESOLVED,</w:t>
      </w:r>
      <w:r w:rsidRPr="00C444EF">
        <w:rPr>
          <w:rFonts w:cstheme="minorHAnsi"/>
          <w:sz w:val="22"/>
        </w:rPr>
        <w:tab/>
        <w:t>(a)</w:t>
      </w:r>
      <w:r w:rsidRPr="00C444EF">
        <w:rPr>
          <w:rFonts w:cstheme="minorHAnsi"/>
          <w:sz w:val="22"/>
        </w:rPr>
        <w:tab/>
      </w:r>
      <w:sdt>
        <w:sdtPr>
          <w:rPr>
            <w:rFonts w:cstheme="minorHAnsi"/>
            <w:sz w:val="22"/>
          </w:rPr>
          <w:id w:val="1495540116"/>
          <w:placeholder>
            <w:docPart w:val="B2FF322717E14DFBB32EC4CD54FB552D"/>
          </w:placeholder>
        </w:sdtPr>
        <w:sdtEndPr/>
        <w:sdtContent>
          <w:sdt>
            <w:sdtPr>
              <w:rPr>
                <w:rFonts w:cstheme="minorHAnsi"/>
                <w:sz w:val="22"/>
              </w:rPr>
              <w:id w:val="1904946243"/>
              <w:placeholder>
                <w:docPart w:val="1DE2D61995BB4D45970691E89394C64E"/>
              </w:placeholder>
            </w:sdtPr>
            <w:sdtEndPr/>
            <w:sdtContent>
              <w:sdt>
                <w:sdtPr>
                  <w:rPr>
                    <w:rFonts w:cstheme="minorHAnsi"/>
                    <w:sz w:val="22"/>
                  </w:rPr>
                  <w:id w:val="1292251671"/>
                  <w:placeholder>
                    <w:docPart w:val="A4483F8BF97046388078406371C8D6C8"/>
                  </w:placeholder>
                </w:sdtPr>
                <w:sdtEndPr/>
                <w:sdtContent>
                  <w:r w:rsidR="00F2286E">
                    <w:rPr>
                      <w:rFonts w:cstheme="minorHAnsi"/>
                      <w:sz w:val="22"/>
                    </w:rPr>
                    <w:t>County of Siskiyou</w:t>
                  </w:r>
                </w:sdtContent>
              </w:sdt>
            </w:sdtContent>
          </w:sdt>
        </w:sdtContent>
      </w:sdt>
      <w:r w:rsidRPr="00C444EF">
        <w:rPr>
          <w:rFonts w:cstheme="minorHAnsi"/>
          <w:sz w:val="22"/>
        </w:rPr>
        <w:t xml:space="preserve"> elects to be subject to the provisions of the Act; and be it </w:t>
      </w:r>
    </w:p>
    <w:p w14:paraId="58C97DC4" w14:textId="31A2BB93" w:rsidR="00A4503C" w:rsidRPr="00C444EF" w:rsidRDefault="00A4503C" w:rsidP="00F2286E">
      <w:pPr>
        <w:spacing w:after="0" w:line="240" w:lineRule="auto"/>
        <w:ind w:left="1440" w:firstLine="720"/>
        <w:rPr>
          <w:rFonts w:cstheme="minorHAnsi"/>
          <w:sz w:val="22"/>
        </w:rPr>
      </w:pPr>
      <w:r w:rsidRPr="00C444EF">
        <w:rPr>
          <w:rFonts w:cstheme="minorHAnsi"/>
          <w:sz w:val="22"/>
        </w:rPr>
        <w:t>further</w:t>
      </w:r>
    </w:p>
    <w:p w14:paraId="44EABC44" w14:textId="77777777" w:rsidR="00A4503C" w:rsidRPr="00C444EF" w:rsidRDefault="00A4503C" w:rsidP="00A4503C">
      <w:pPr>
        <w:spacing w:after="0" w:line="240" w:lineRule="auto"/>
        <w:ind w:left="1440" w:firstLine="720"/>
        <w:rPr>
          <w:rFonts w:cstheme="minorHAnsi"/>
          <w:sz w:val="22"/>
        </w:rPr>
      </w:pPr>
    </w:p>
    <w:p w14:paraId="47C7D195" w14:textId="77777777" w:rsidR="00A4503C" w:rsidRDefault="00A4503C" w:rsidP="00A4503C">
      <w:pPr>
        <w:spacing w:after="0" w:line="240" w:lineRule="auto"/>
        <w:rPr>
          <w:rFonts w:cstheme="minorHAnsi"/>
          <w:sz w:val="22"/>
        </w:rPr>
      </w:pPr>
      <w:r w:rsidRPr="00E812BD">
        <w:rPr>
          <w:rFonts w:cstheme="minorHAnsi"/>
          <w:sz w:val="22"/>
        </w:rPr>
        <w:t>RESOLVED,</w:t>
      </w:r>
      <w:r w:rsidRPr="00E812BD">
        <w:rPr>
          <w:rFonts w:cstheme="minorHAnsi"/>
          <w:sz w:val="22"/>
        </w:rPr>
        <w:tab/>
        <w:t>(</w:t>
      </w:r>
      <w:r>
        <w:rPr>
          <w:rFonts w:cstheme="minorHAnsi"/>
          <w:sz w:val="22"/>
        </w:rPr>
        <w:t>b</w:t>
      </w:r>
      <w:r w:rsidRPr="00E812BD">
        <w:rPr>
          <w:rFonts w:cstheme="minorHAnsi"/>
          <w:sz w:val="22"/>
        </w:rPr>
        <w:t>)</w:t>
      </w:r>
      <w:r w:rsidRPr="00E812BD">
        <w:rPr>
          <w:rFonts w:cstheme="minorHAnsi"/>
          <w:sz w:val="22"/>
        </w:rPr>
        <w:tab/>
        <w:t>That the employer contribution for each employee</w:t>
      </w:r>
      <w:r>
        <w:rPr>
          <w:rFonts w:cstheme="minorHAnsi"/>
          <w:sz w:val="22"/>
        </w:rPr>
        <w:t xml:space="preserve"> or annuitant</w:t>
      </w:r>
      <w:r w:rsidRPr="00E812BD">
        <w:rPr>
          <w:rFonts w:cstheme="minorHAnsi"/>
          <w:sz w:val="22"/>
        </w:rPr>
        <w:t xml:space="preserve"> shall be the </w:t>
      </w:r>
    </w:p>
    <w:p w14:paraId="57C01FC3" w14:textId="3A691AE6" w:rsidR="00A4503C" w:rsidRPr="00E812BD" w:rsidRDefault="00A4503C" w:rsidP="00A4503C">
      <w:pPr>
        <w:spacing w:after="0" w:line="240" w:lineRule="auto"/>
        <w:ind w:left="2160"/>
        <w:rPr>
          <w:rFonts w:cstheme="minorHAnsi"/>
          <w:sz w:val="22"/>
        </w:rPr>
      </w:pPr>
      <w:r w:rsidRPr="00E812BD">
        <w:rPr>
          <w:rFonts w:cstheme="minorHAnsi"/>
          <w:sz w:val="22"/>
        </w:rPr>
        <w:t xml:space="preserve">amount necessary to pay the full cost of his/her enrollment, including the enrollment of family members, in a health benefits plan up to a maximum of </w:t>
      </w:r>
      <w:sdt>
        <w:sdtPr>
          <w:rPr>
            <w:rFonts w:cstheme="minorHAnsi"/>
            <w:sz w:val="22"/>
          </w:rPr>
          <w:id w:val="-112364692"/>
          <w:placeholder>
            <w:docPart w:val="677EB147B01D4EAB962135B7A5249F96"/>
          </w:placeholder>
        </w:sdtPr>
        <w:sdtEndPr/>
        <w:sdtContent>
          <w:r w:rsidR="00F2286E">
            <w:rPr>
              <w:rFonts w:cstheme="minorHAnsi"/>
              <w:sz w:val="22"/>
            </w:rPr>
            <w:t>the PEMHCA Minimum</w:t>
          </w:r>
        </w:sdtContent>
      </w:sdt>
      <w:r w:rsidRPr="00E812BD">
        <w:rPr>
          <w:rFonts w:cstheme="minorHAnsi"/>
          <w:sz w:val="22"/>
        </w:rPr>
        <w:t xml:space="preserve"> per </w:t>
      </w:r>
      <w:r>
        <w:rPr>
          <w:rFonts w:cstheme="minorHAnsi"/>
          <w:sz w:val="22"/>
        </w:rPr>
        <w:t>m</w:t>
      </w:r>
      <w:r w:rsidRPr="00E812BD">
        <w:rPr>
          <w:rFonts w:cstheme="minorHAnsi"/>
          <w:sz w:val="22"/>
        </w:rPr>
        <w:t xml:space="preserve">onth, </w:t>
      </w:r>
      <w:r w:rsidRPr="002F3AA1">
        <w:rPr>
          <w:rFonts w:cstheme="minorHAnsi"/>
          <w:sz w:val="22"/>
        </w:rPr>
        <w:t>plus administrative fees and Contingency Reserve Fund assessments; and be it further</w:t>
      </w:r>
    </w:p>
    <w:p w14:paraId="008F657E" w14:textId="77777777" w:rsidR="00A4503C" w:rsidRDefault="00A4503C" w:rsidP="00A4503C">
      <w:pPr>
        <w:spacing w:after="0" w:line="240" w:lineRule="auto"/>
        <w:rPr>
          <w:rFonts w:cstheme="minorHAnsi"/>
          <w:sz w:val="22"/>
        </w:rPr>
      </w:pPr>
    </w:p>
    <w:p w14:paraId="5D6E3B53" w14:textId="77777777" w:rsidR="00F2286E" w:rsidRDefault="00A4503C" w:rsidP="00F2286E">
      <w:pPr>
        <w:spacing w:after="0" w:line="240" w:lineRule="auto"/>
        <w:rPr>
          <w:rFonts w:cstheme="minorHAnsi"/>
          <w:sz w:val="22"/>
        </w:rPr>
      </w:pPr>
      <w:r w:rsidRPr="00A4503C">
        <w:rPr>
          <w:rFonts w:cstheme="minorHAnsi"/>
          <w:sz w:val="22"/>
        </w:rPr>
        <w:t>RESOLVED,</w:t>
      </w:r>
      <w:r w:rsidRPr="00A4503C">
        <w:rPr>
          <w:rFonts w:cstheme="minorHAnsi"/>
          <w:sz w:val="22"/>
        </w:rPr>
        <w:tab/>
        <w:t>(</w:t>
      </w:r>
      <w:r>
        <w:rPr>
          <w:rFonts w:cstheme="minorHAnsi"/>
          <w:sz w:val="22"/>
        </w:rPr>
        <w:t>c</w:t>
      </w:r>
      <w:r w:rsidRPr="00A4503C">
        <w:rPr>
          <w:rFonts w:cstheme="minorHAnsi"/>
          <w:sz w:val="22"/>
        </w:rPr>
        <w:t>)</w:t>
      </w:r>
      <w:r w:rsidRPr="00A4503C">
        <w:rPr>
          <w:rFonts w:cstheme="minorHAnsi"/>
          <w:sz w:val="22"/>
        </w:rPr>
        <w:tab/>
      </w:r>
      <w:sdt>
        <w:sdtPr>
          <w:rPr>
            <w:rFonts w:cstheme="minorHAnsi"/>
            <w:sz w:val="22"/>
          </w:rPr>
          <w:id w:val="-331839980"/>
          <w:placeholder>
            <w:docPart w:val="C0021DBB11384C3283EB193BC8FB69A3"/>
          </w:placeholder>
        </w:sdtPr>
        <w:sdtEndPr/>
        <w:sdtContent>
          <w:sdt>
            <w:sdtPr>
              <w:rPr>
                <w:rFonts w:cstheme="minorHAnsi"/>
                <w:sz w:val="22"/>
              </w:rPr>
              <w:id w:val="163988050"/>
              <w:placeholder>
                <w:docPart w:val="416F73080B9B47D5976D8C7DFC8FABDB"/>
              </w:placeholder>
            </w:sdtPr>
            <w:sdtEndPr/>
            <w:sdtContent>
              <w:sdt>
                <w:sdtPr>
                  <w:rPr>
                    <w:rFonts w:cstheme="minorHAnsi"/>
                    <w:sz w:val="22"/>
                  </w:rPr>
                  <w:id w:val="1736278136"/>
                  <w:placeholder>
                    <w:docPart w:val="FD3E824C651144F6A2647944EDC4ED5C"/>
                  </w:placeholder>
                </w:sdtPr>
                <w:sdtEndPr/>
                <w:sdtContent>
                  <w:r w:rsidR="00F2286E">
                    <w:rPr>
                      <w:rFonts w:cstheme="minorHAnsi"/>
                      <w:sz w:val="22"/>
                    </w:rPr>
                    <w:t>County of Siskiyou</w:t>
                  </w:r>
                </w:sdtContent>
              </w:sdt>
            </w:sdtContent>
          </w:sdt>
        </w:sdtContent>
      </w:sdt>
      <w:r w:rsidRPr="00A4503C">
        <w:rPr>
          <w:rFonts w:cstheme="minorHAnsi"/>
          <w:sz w:val="22"/>
        </w:rPr>
        <w:t xml:space="preserve"> has fully complied with any and all applicable provisions of </w:t>
      </w:r>
    </w:p>
    <w:p w14:paraId="25B44E97" w14:textId="6D39CCAF" w:rsidR="00A4503C" w:rsidRPr="00A4503C" w:rsidRDefault="00A4503C" w:rsidP="00F2286E">
      <w:pPr>
        <w:spacing w:after="0" w:line="240" w:lineRule="auto"/>
        <w:ind w:left="2160"/>
        <w:rPr>
          <w:rFonts w:cstheme="minorHAnsi"/>
          <w:sz w:val="22"/>
        </w:rPr>
      </w:pPr>
      <w:r w:rsidRPr="00A4503C">
        <w:rPr>
          <w:rFonts w:cstheme="minorHAnsi"/>
          <w:sz w:val="22"/>
        </w:rPr>
        <w:t>Government Code Section 7507 in electing the benefits set forth above; and be it further</w:t>
      </w:r>
    </w:p>
    <w:p w14:paraId="1137BF64" w14:textId="77777777" w:rsidR="00A4503C" w:rsidRPr="00A4503C" w:rsidRDefault="00A4503C" w:rsidP="00A4503C">
      <w:pPr>
        <w:spacing w:after="0" w:line="240" w:lineRule="auto"/>
        <w:ind w:left="1440" w:firstLine="720"/>
        <w:rPr>
          <w:rFonts w:cstheme="minorHAnsi"/>
          <w:sz w:val="22"/>
        </w:rPr>
      </w:pPr>
    </w:p>
    <w:p w14:paraId="7A308D74" w14:textId="77777777" w:rsidR="00F2286E" w:rsidRDefault="00A4503C" w:rsidP="00F2286E">
      <w:pPr>
        <w:spacing w:after="0" w:line="240" w:lineRule="auto"/>
        <w:rPr>
          <w:rFonts w:cstheme="minorHAnsi"/>
          <w:sz w:val="22"/>
        </w:rPr>
      </w:pPr>
      <w:r w:rsidRPr="00A4503C">
        <w:rPr>
          <w:rFonts w:cstheme="minorHAnsi"/>
          <w:sz w:val="22"/>
        </w:rPr>
        <w:t>RESOLVED,</w:t>
      </w:r>
      <w:r w:rsidRPr="00A4503C">
        <w:rPr>
          <w:rFonts w:cstheme="minorHAnsi"/>
          <w:sz w:val="22"/>
        </w:rPr>
        <w:tab/>
        <w:t>(</w:t>
      </w:r>
      <w:r>
        <w:rPr>
          <w:rFonts w:cstheme="minorHAnsi"/>
          <w:sz w:val="22"/>
        </w:rPr>
        <w:t>d</w:t>
      </w:r>
      <w:r w:rsidRPr="00A4503C">
        <w:rPr>
          <w:rFonts w:cstheme="minorHAnsi"/>
          <w:sz w:val="22"/>
        </w:rPr>
        <w:t>)</w:t>
      </w:r>
      <w:r w:rsidRPr="00A4503C">
        <w:rPr>
          <w:rFonts w:cstheme="minorHAnsi"/>
          <w:sz w:val="22"/>
        </w:rPr>
        <w:tab/>
        <w:t xml:space="preserve">That the participation of the employees and annuitants of </w:t>
      </w:r>
      <w:sdt>
        <w:sdtPr>
          <w:rPr>
            <w:rFonts w:cstheme="minorHAnsi"/>
            <w:sz w:val="22"/>
          </w:rPr>
          <w:id w:val="-1598711456"/>
          <w:placeholder>
            <w:docPart w:val="EF58E18212BA47C8A0D185C34888636E"/>
          </w:placeholder>
        </w:sdtPr>
        <w:sdtEndPr/>
        <w:sdtContent>
          <w:sdt>
            <w:sdtPr>
              <w:rPr>
                <w:rFonts w:cstheme="minorHAnsi"/>
                <w:sz w:val="22"/>
              </w:rPr>
              <w:id w:val="1358392667"/>
              <w:placeholder>
                <w:docPart w:val="BA44CDD65D9842DC8DB1D7BEC8756F59"/>
              </w:placeholder>
            </w:sdtPr>
            <w:sdtEndPr/>
            <w:sdtContent>
              <w:sdt>
                <w:sdtPr>
                  <w:rPr>
                    <w:rFonts w:cstheme="minorHAnsi"/>
                    <w:sz w:val="22"/>
                  </w:rPr>
                  <w:id w:val="-1495870474"/>
                  <w:placeholder>
                    <w:docPart w:val="0F25DF65DBC740B88C73971A42A6AE25"/>
                  </w:placeholder>
                </w:sdtPr>
                <w:sdtEndPr/>
                <w:sdtContent>
                  <w:r w:rsidR="00F2286E">
                    <w:rPr>
                      <w:rFonts w:cstheme="minorHAnsi"/>
                      <w:sz w:val="22"/>
                    </w:rPr>
                    <w:t>County of Siskiyou</w:t>
                  </w:r>
                </w:sdtContent>
              </w:sdt>
            </w:sdtContent>
          </w:sdt>
        </w:sdtContent>
      </w:sdt>
      <w:r w:rsidRPr="00A4503C">
        <w:rPr>
          <w:rFonts w:cstheme="minorHAnsi"/>
          <w:sz w:val="22"/>
        </w:rPr>
        <w:t xml:space="preserve"> </w:t>
      </w:r>
    </w:p>
    <w:p w14:paraId="3CFF45E4" w14:textId="68E6D2C4" w:rsidR="00A4503C" w:rsidRPr="00A4503C" w:rsidRDefault="00A4503C" w:rsidP="00F2286E">
      <w:pPr>
        <w:spacing w:after="0" w:line="240" w:lineRule="auto"/>
        <w:ind w:left="2160"/>
        <w:rPr>
          <w:rFonts w:cstheme="minorHAnsi"/>
          <w:sz w:val="22"/>
        </w:rPr>
      </w:pPr>
      <w:r w:rsidRPr="00A4503C">
        <w:rPr>
          <w:rFonts w:cstheme="minorHAnsi"/>
          <w:sz w:val="22"/>
        </w:rPr>
        <w:t xml:space="preserve">shall be subject to determination of its status as an “agency or instrumentality of the state or political subdivision of a State” that is eligible to participate in a governmental plan within the meaning of Section 414(d) of the Internal Revenue Code, upon publication of final Regulations pursuant to such Section.  If it is determined that </w:t>
      </w:r>
      <w:sdt>
        <w:sdtPr>
          <w:rPr>
            <w:rFonts w:cstheme="minorHAnsi"/>
            <w:sz w:val="22"/>
          </w:rPr>
          <w:id w:val="-1808549089"/>
          <w:placeholder>
            <w:docPart w:val="8A7A7D0EE589418A985909F620954203"/>
          </w:placeholder>
        </w:sdtPr>
        <w:sdtEndPr/>
        <w:sdtContent>
          <w:sdt>
            <w:sdtPr>
              <w:rPr>
                <w:rFonts w:cstheme="minorHAnsi"/>
                <w:sz w:val="22"/>
              </w:rPr>
              <w:id w:val="-178739796"/>
              <w:placeholder>
                <w:docPart w:val="15A71B813325496F9BF706732C0AF536"/>
              </w:placeholder>
            </w:sdtPr>
            <w:sdtEndPr/>
            <w:sdtContent>
              <w:sdt>
                <w:sdtPr>
                  <w:rPr>
                    <w:rFonts w:cstheme="minorHAnsi"/>
                    <w:sz w:val="22"/>
                  </w:rPr>
                  <w:id w:val="-29025243"/>
                  <w:placeholder>
                    <w:docPart w:val="C0DFCA8467924D28B1145CB2628B0054"/>
                  </w:placeholder>
                </w:sdtPr>
                <w:sdtEndPr/>
                <w:sdtContent>
                  <w:r w:rsidR="00F2286E">
                    <w:rPr>
                      <w:rFonts w:cstheme="minorHAnsi"/>
                      <w:sz w:val="22"/>
                    </w:rPr>
                    <w:t>County of Siskiyou</w:t>
                  </w:r>
                </w:sdtContent>
              </w:sdt>
            </w:sdtContent>
          </w:sdt>
        </w:sdtContent>
      </w:sdt>
      <w:r w:rsidRPr="00A4503C">
        <w:rPr>
          <w:rFonts w:cstheme="minorHAnsi"/>
          <w:sz w:val="22"/>
        </w:rPr>
        <w:t xml:space="preserve"> would not qualify as an agency or instrumentality of the state or political subdivision of a State under such final Regulations, CalPERS may be obligated, and reserves the right to terminate the health coverage of all participants of the employer; and be it further</w:t>
      </w:r>
    </w:p>
    <w:p w14:paraId="2829003D" w14:textId="77777777" w:rsidR="00A4503C" w:rsidRPr="00A4503C" w:rsidRDefault="00A4503C" w:rsidP="00A4503C">
      <w:pPr>
        <w:spacing w:after="0" w:line="240" w:lineRule="auto"/>
        <w:ind w:left="1440" w:firstLine="720"/>
        <w:rPr>
          <w:rFonts w:cstheme="minorHAnsi"/>
          <w:sz w:val="22"/>
        </w:rPr>
      </w:pPr>
    </w:p>
    <w:p w14:paraId="47FAF7C8" w14:textId="77777777" w:rsidR="00A4503C" w:rsidRPr="00A4503C" w:rsidRDefault="00A4503C" w:rsidP="00A4503C">
      <w:pPr>
        <w:spacing w:after="0" w:line="240" w:lineRule="auto"/>
        <w:rPr>
          <w:rFonts w:cstheme="minorHAnsi"/>
          <w:sz w:val="22"/>
        </w:rPr>
      </w:pPr>
      <w:r w:rsidRPr="00A4503C">
        <w:rPr>
          <w:rFonts w:cstheme="minorHAnsi"/>
          <w:sz w:val="22"/>
        </w:rPr>
        <w:t>RESOLVED,</w:t>
      </w:r>
      <w:r w:rsidRPr="00A4503C">
        <w:rPr>
          <w:rFonts w:cstheme="minorHAnsi"/>
          <w:sz w:val="22"/>
        </w:rPr>
        <w:tab/>
        <w:t>(</w:t>
      </w:r>
      <w:r>
        <w:rPr>
          <w:rFonts w:cstheme="minorHAnsi"/>
          <w:sz w:val="22"/>
        </w:rPr>
        <w:t>e</w:t>
      </w:r>
      <w:r w:rsidRPr="00A4503C">
        <w:rPr>
          <w:rFonts w:cstheme="minorHAnsi"/>
          <w:sz w:val="22"/>
        </w:rPr>
        <w:t>)</w:t>
      </w:r>
      <w:r w:rsidRPr="00A4503C">
        <w:rPr>
          <w:rFonts w:cstheme="minorHAnsi"/>
          <w:sz w:val="22"/>
        </w:rPr>
        <w:tab/>
        <w:t xml:space="preserve">That the executive body appoint and direct, and it does hereby appoint and </w:t>
      </w:r>
    </w:p>
    <w:p w14:paraId="02008269" w14:textId="25E5D922" w:rsidR="00A4503C" w:rsidRPr="00A4503C" w:rsidRDefault="00A4503C" w:rsidP="00A4503C">
      <w:pPr>
        <w:spacing w:after="0" w:line="240" w:lineRule="auto"/>
        <w:ind w:left="2160"/>
        <w:rPr>
          <w:rFonts w:cstheme="minorHAnsi"/>
          <w:sz w:val="22"/>
        </w:rPr>
      </w:pPr>
      <w:r w:rsidRPr="00A4503C">
        <w:rPr>
          <w:rFonts w:cstheme="minorHAnsi"/>
          <w:sz w:val="22"/>
        </w:rPr>
        <w:t xml:space="preserve">direct, </w:t>
      </w:r>
      <w:sdt>
        <w:sdtPr>
          <w:rPr>
            <w:rFonts w:cstheme="minorHAnsi"/>
            <w:sz w:val="22"/>
          </w:rPr>
          <w:id w:val="516584247"/>
          <w:placeholder>
            <w:docPart w:val="5E055344658442D2A1EDF7A208876886"/>
          </w:placeholder>
        </w:sdtPr>
        <w:sdtEndPr/>
        <w:sdtContent>
          <w:r w:rsidR="00F2286E" w:rsidRPr="00F2286E">
            <w:rPr>
              <w:rFonts w:cstheme="minorHAnsi"/>
              <w:sz w:val="22"/>
            </w:rPr>
            <w:t>Melissa Cummins, Deputy County Administrator-Personnel &amp; Risk Management Officer</w:t>
          </w:r>
          <w:r w:rsidR="00F2286E">
            <w:rPr>
              <w:rFonts w:cstheme="minorHAnsi"/>
              <w:sz w:val="22"/>
            </w:rPr>
            <w:t>,</w:t>
          </w:r>
        </w:sdtContent>
      </w:sdt>
      <w:r w:rsidRPr="00A4503C">
        <w:rPr>
          <w:rFonts w:cstheme="minorHAnsi"/>
          <w:sz w:val="22"/>
        </w:rPr>
        <w:t xml:space="preserve"> to file with the Board a verified copy of this resolution, and to perform on behalf of </w:t>
      </w:r>
      <w:sdt>
        <w:sdtPr>
          <w:rPr>
            <w:rFonts w:cstheme="minorHAnsi"/>
            <w:sz w:val="22"/>
          </w:rPr>
          <w:id w:val="1500305845"/>
          <w:placeholder>
            <w:docPart w:val="AAB04F24986B405D8B3B11C7AEEC29D2"/>
          </w:placeholder>
        </w:sdtPr>
        <w:sdtEndPr/>
        <w:sdtContent>
          <w:sdt>
            <w:sdtPr>
              <w:rPr>
                <w:rFonts w:cstheme="minorHAnsi"/>
                <w:sz w:val="22"/>
              </w:rPr>
              <w:id w:val="1689871866"/>
              <w:placeholder>
                <w:docPart w:val="66781C0DCD964D9389BCEA67D3A5EA42"/>
              </w:placeholder>
            </w:sdtPr>
            <w:sdtEndPr/>
            <w:sdtContent>
              <w:sdt>
                <w:sdtPr>
                  <w:rPr>
                    <w:rFonts w:cstheme="minorHAnsi"/>
                    <w:sz w:val="22"/>
                  </w:rPr>
                  <w:id w:val="115568673"/>
                  <w:placeholder>
                    <w:docPart w:val="89BE577B42624769B7E6461DCE1C6F3B"/>
                  </w:placeholder>
                </w:sdtPr>
                <w:sdtEndPr/>
                <w:sdtContent>
                  <w:r w:rsidR="00F2286E">
                    <w:rPr>
                      <w:rFonts w:cstheme="minorHAnsi"/>
                      <w:sz w:val="22"/>
                    </w:rPr>
                    <w:t>County of Siskiyou</w:t>
                  </w:r>
                </w:sdtContent>
              </w:sdt>
            </w:sdtContent>
          </w:sdt>
        </w:sdtContent>
      </w:sdt>
      <w:r w:rsidRPr="00A4503C">
        <w:rPr>
          <w:rFonts w:cstheme="minorHAnsi"/>
          <w:sz w:val="22"/>
        </w:rPr>
        <w:t xml:space="preserve"> all functions required of it under the Act; and be it further</w:t>
      </w:r>
    </w:p>
    <w:p w14:paraId="6897A5F2" w14:textId="77777777" w:rsidR="00A4503C" w:rsidRPr="00A4503C" w:rsidRDefault="00A4503C" w:rsidP="00A4503C">
      <w:pPr>
        <w:spacing w:after="0" w:line="240" w:lineRule="auto"/>
        <w:ind w:left="1440" w:firstLine="720"/>
        <w:rPr>
          <w:rFonts w:cstheme="minorHAnsi"/>
          <w:sz w:val="22"/>
        </w:rPr>
      </w:pPr>
    </w:p>
    <w:p w14:paraId="1CC630C6" w14:textId="7BB4DC0C" w:rsidR="00A4503C" w:rsidRPr="00A4503C" w:rsidRDefault="00A4503C" w:rsidP="00A4503C">
      <w:pPr>
        <w:spacing w:after="0" w:line="240" w:lineRule="auto"/>
        <w:rPr>
          <w:rFonts w:cstheme="minorHAnsi"/>
          <w:sz w:val="22"/>
        </w:rPr>
      </w:pPr>
      <w:r w:rsidRPr="00A4503C">
        <w:rPr>
          <w:rFonts w:cstheme="minorHAnsi"/>
          <w:sz w:val="22"/>
        </w:rPr>
        <w:t>RESOLVED,</w:t>
      </w:r>
      <w:r w:rsidRPr="00A4503C">
        <w:rPr>
          <w:rFonts w:cstheme="minorHAnsi"/>
          <w:sz w:val="22"/>
        </w:rPr>
        <w:tab/>
        <w:t>(</w:t>
      </w:r>
      <w:r>
        <w:rPr>
          <w:rFonts w:cstheme="minorHAnsi"/>
          <w:sz w:val="22"/>
        </w:rPr>
        <w:t>f</w:t>
      </w:r>
      <w:r w:rsidRPr="00A4503C">
        <w:rPr>
          <w:rFonts w:cstheme="minorHAnsi"/>
          <w:sz w:val="22"/>
        </w:rPr>
        <w:t>)</w:t>
      </w:r>
      <w:r w:rsidRPr="00A4503C">
        <w:rPr>
          <w:rFonts w:cstheme="minorHAnsi"/>
          <w:sz w:val="22"/>
        </w:rPr>
        <w:tab/>
        <w:t xml:space="preserve">That coverage under the Act be effective on </w:t>
      </w:r>
      <w:sdt>
        <w:sdtPr>
          <w:rPr>
            <w:rFonts w:cstheme="minorHAnsi"/>
            <w:sz w:val="22"/>
          </w:rPr>
          <w:id w:val="2072535241"/>
          <w:placeholder>
            <w:docPart w:val="6219374169F24005A7129F5EEE2295ED"/>
          </w:placeholder>
        </w:sdtPr>
        <w:sdtEndPr/>
        <w:sdtContent>
          <w:r w:rsidR="00F2286E">
            <w:rPr>
              <w:rFonts w:cstheme="minorHAnsi"/>
              <w:sz w:val="22"/>
            </w:rPr>
            <w:t>January 1, 2024</w:t>
          </w:r>
        </w:sdtContent>
      </w:sdt>
      <w:r w:rsidRPr="00A4503C">
        <w:rPr>
          <w:rFonts w:cstheme="minorHAnsi"/>
          <w:sz w:val="22"/>
        </w:rPr>
        <w:t>.</w:t>
      </w:r>
    </w:p>
    <w:p w14:paraId="7A49F012" w14:textId="77777777" w:rsidR="00A4503C" w:rsidRDefault="00A4503C" w:rsidP="00A4503C">
      <w:pPr>
        <w:spacing w:after="0" w:line="240" w:lineRule="auto"/>
        <w:ind w:left="2160"/>
        <w:rPr>
          <w:rFonts w:cstheme="minorHAnsi"/>
          <w:sz w:val="22"/>
        </w:rPr>
      </w:pPr>
    </w:p>
    <w:p w14:paraId="018BE212" w14:textId="77777777" w:rsidR="00A4503C" w:rsidRDefault="00A4503C" w:rsidP="00A4503C">
      <w:pPr>
        <w:spacing w:after="0" w:line="240" w:lineRule="auto"/>
        <w:ind w:left="2160"/>
        <w:rPr>
          <w:rFonts w:cstheme="minorHAnsi"/>
          <w:sz w:val="22"/>
        </w:rPr>
      </w:pPr>
    </w:p>
    <w:p w14:paraId="6E6C8602" w14:textId="5B099EA2" w:rsidR="00A4503C" w:rsidRPr="00AD096C" w:rsidRDefault="00A4503C" w:rsidP="00A4503C">
      <w:pPr>
        <w:spacing w:after="0" w:line="240" w:lineRule="auto"/>
        <w:ind w:left="2160"/>
        <w:rPr>
          <w:rFonts w:cstheme="minorHAnsi"/>
          <w:sz w:val="22"/>
        </w:rPr>
      </w:pPr>
      <w:r w:rsidRPr="00AD096C">
        <w:rPr>
          <w:rFonts w:cstheme="minorHAnsi"/>
          <w:sz w:val="22"/>
        </w:rPr>
        <w:t xml:space="preserve">Adopted at a </w:t>
      </w:r>
      <w:sdt>
        <w:sdtPr>
          <w:rPr>
            <w:rFonts w:cstheme="minorHAnsi"/>
            <w:sz w:val="22"/>
          </w:rPr>
          <w:id w:val="1694962259"/>
          <w:placeholder>
            <w:docPart w:val="145317B0293242EF9ACDED3DDBE18C0F"/>
          </w:placeholder>
        </w:sdtPr>
        <w:sdtEndPr/>
        <w:sdtContent>
          <w:r w:rsidR="00F2286E">
            <w:rPr>
              <w:rFonts w:cstheme="minorHAnsi"/>
              <w:sz w:val="22"/>
            </w:rPr>
            <w:t>regular</w:t>
          </w:r>
        </w:sdtContent>
      </w:sdt>
      <w:r w:rsidRPr="00AD096C">
        <w:rPr>
          <w:rFonts w:cstheme="minorHAnsi"/>
          <w:sz w:val="22"/>
        </w:rPr>
        <w:t xml:space="preserve"> meeting of the </w:t>
      </w:r>
      <w:sdt>
        <w:sdtPr>
          <w:rPr>
            <w:rFonts w:cstheme="minorHAnsi"/>
            <w:sz w:val="22"/>
          </w:rPr>
          <w:id w:val="1445958745"/>
          <w:placeholder>
            <w:docPart w:val="393771E9046A441499DD62B40530BDE1"/>
          </w:placeholder>
        </w:sdtPr>
        <w:sdtEndPr/>
        <w:sdtContent>
          <w:r w:rsidR="0091390F" w:rsidRPr="0091390F">
            <w:rPr>
              <w:rFonts w:cstheme="minorHAnsi"/>
              <w:sz w:val="22"/>
            </w:rPr>
            <w:t>Board of Supervisors of the County of Siskiyou</w:t>
          </w:r>
        </w:sdtContent>
      </w:sdt>
      <w:r w:rsidRPr="00AD096C">
        <w:rPr>
          <w:rFonts w:cstheme="minorHAnsi"/>
          <w:sz w:val="22"/>
        </w:rPr>
        <w:t xml:space="preserve"> at </w:t>
      </w:r>
      <w:sdt>
        <w:sdtPr>
          <w:rPr>
            <w:rFonts w:cstheme="minorHAnsi"/>
            <w:sz w:val="22"/>
          </w:rPr>
          <w:id w:val="2062901840"/>
          <w:placeholder>
            <w:docPart w:val="B944E978706E4AE1B0156FDA82E2C07E"/>
          </w:placeholder>
        </w:sdtPr>
        <w:sdtEndPr/>
        <w:sdtContent>
          <w:r w:rsidR="0091390F" w:rsidRPr="0091390F">
            <w:rPr>
              <w:rFonts w:cstheme="minorHAnsi"/>
              <w:sz w:val="22"/>
            </w:rPr>
            <w:t>311 4th Street</w:t>
          </w:r>
          <w:r w:rsidR="0091390F">
            <w:rPr>
              <w:rFonts w:cstheme="minorHAnsi"/>
              <w:sz w:val="22"/>
            </w:rPr>
            <w:t>,</w:t>
          </w:r>
          <w:r w:rsidR="0091390F" w:rsidRPr="0091390F">
            <w:rPr>
              <w:rFonts w:cstheme="minorHAnsi"/>
              <w:sz w:val="22"/>
            </w:rPr>
            <w:t xml:space="preserve"> Yreka, CA</w:t>
          </w:r>
        </w:sdtContent>
      </w:sdt>
      <w:r w:rsidRPr="00AD096C">
        <w:rPr>
          <w:rFonts w:cstheme="minorHAnsi"/>
          <w:sz w:val="22"/>
        </w:rPr>
        <w:t xml:space="preserve">, this </w:t>
      </w:r>
      <w:sdt>
        <w:sdtPr>
          <w:rPr>
            <w:rFonts w:cstheme="minorHAnsi"/>
            <w:sz w:val="22"/>
          </w:rPr>
          <w:id w:val="-76366451"/>
          <w:placeholder>
            <w:docPart w:val="59FF01EAE1D64ECA98A9817706014E27"/>
          </w:placeholder>
        </w:sdtPr>
        <w:sdtEndPr/>
        <w:sdtContent>
          <w:r w:rsidR="00F2286E">
            <w:rPr>
              <w:rFonts w:cstheme="minorHAnsi"/>
              <w:sz w:val="22"/>
            </w:rPr>
            <w:t>6</w:t>
          </w:r>
          <w:r w:rsidR="00F2286E" w:rsidRPr="00F2286E">
            <w:rPr>
              <w:rFonts w:cstheme="minorHAnsi"/>
              <w:sz w:val="22"/>
              <w:vertAlign w:val="superscript"/>
            </w:rPr>
            <w:t>th</w:t>
          </w:r>
        </w:sdtContent>
      </w:sdt>
      <w:r w:rsidRPr="00AD096C">
        <w:rPr>
          <w:rFonts w:cstheme="minorHAnsi"/>
          <w:sz w:val="22"/>
        </w:rPr>
        <w:t xml:space="preserve"> day of </w:t>
      </w:r>
      <w:sdt>
        <w:sdtPr>
          <w:rPr>
            <w:rFonts w:cstheme="minorHAnsi"/>
            <w:sz w:val="22"/>
          </w:rPr>
          <w:id w:val="563602488"/>
          <w:placeholder>
            <w:docPart w:val="987D422A2A7E412AA1A84B36BDB20E11"/>
          </w:placeholder>
        </w:sdtPr>
        <w:sdtEndPr/>
        <w:sdtContent>
          <w:r w:rsidR="00F2286E">
            <w:rPr>
              <w:rFonts w:cstheme="minorHAnsi"/>
              <w:sz w:val="22"/>
            </w:rPr>
            <w:t>June</w:t>
          </w:r>
        </w:sdtContent>
      </w:sdt>
      <w:r w:rsidRPr="00AD096C">
        <w:rPr>
          <w:rFonts w:cstheme="minorHAnsi"/>
          <w:sz w:val="22"/>
        </w:rPr>
        <w:t xml:space="preserve">, </w:t>
      </w:r>
      <w:sdt>
        <w:sdtPr>
          <w:rPr>
            <w:rFonts w:cstheme="minorHAnsi"/>
            <w:sz w:val="22"/>
          </w:rPr>
          <w:id w:val="-1529486361"/>
          <w:placeholder>
            <w:docPart w:val="BB6C8C7F00184657A0CA6843D100C709"/>
          </w:placeholder>
        </w:sdtPr>
        <w:sdtEndPr/>
        <w:sdtContent>
          <w:r w:rsidR="00F2286E">
            <w:rPr>
              <w:rFonts w:cstheme="minorHAnsi"/>
              <w:sz w:val="22"/>
            </w:rPr>
            <w:t>2023</w:t>
          </w:r>
        </w:sdtContent>
      </w:sdt>
      <w:r w:rsidRPr="00AD096C">
        <w:rPr>
          <w:rFonts w:cstheme="minorHAnsi"/>
          <w:sz w:val="22"/>
        </w:rPr>
        <w:t>.</w:t>
      </w:r>
    </w:p>
    <w:p w14:paraId="545DE0C7" w14:textId="77777777" w:rsidR="00A4503C" w:rsidRDefault="00A4503C" w:rsidP="00A4503C">
      <w:pPr>
        <w:spacing w:after="0" w:line="240" w:lineRule="auto"/>
        <w:ind w:left="2160"/>
        <w:rPr>
          <w:rFonts w:cstheme="minorHAnsi"/>
          <w:sz w:val="22"/>
        </w:rPr>
      </w:pPr>
    </w:p>
    <w:p w14:paraId="308526CF" w14:textId="77777777" w:rsidR="00A4503C" w:rsidRDefault="00A4503C" w:rsidP="00A4503C">
      <w:pPr>
        <w:spacing w:after="0" w:line="240" w:lineRule="auto"/>
        <w:ind w:left="2160"/>
        <w:rPr>
          <w:rFonts w:cstheme="minorHAnsi"/>
          <w:sz w:val="22"/>
        </w:rPr>
      </w:pPr>
    </w:p>
    <w:p w14:paraId="2E68E67A" w14:textId="7C5E7A89" w:rsidR="0009266D" w:rsidRDefault="00F2286E" w:rsidP="00A4503C">
      <w:pPr>
        <w:spacing w:after="0" w:line="240" w:lineRule="auto"/>
        <w:ind w:left="2160"/>
        <w:rPr>
          <w:rFonts w:cstheme="minorHAnsi"/>
          <w:sz w:val="22"/>
        </w:rPr>
      </w:pPr>
      <w:r>
        <w:rPr>
          <w:rFonts w:cstheme="minorHAnsi"/>
          <w:sz w:val="22"/>
        </w:rPr>
        <w:t>AYES:</w:t>
      </w:r>
      <w:r w:rsidR="00172982">
        <w:rPr>
          <w:rFonts w:cstheme="minorHAnsi"/>
          <w:sz w:val="22"/>
        </w:rPr>
        <w:tab/>
      </w:r>
      <w:r w:rsidR="002F2327">
        <w:rPr>
          <w:rFonts w:cstheme="minorHAnsi"/>
          <w:sz w:val="22"/>
        </w:rPr>
        <w:tab/>
      </w:r>
      <w:sdt>
        <w:sdtPr>
          <w:rPr>
            <w:rFonts w:cstheme="minorHAnsi"/>
            <w:sz w:val="22"/>
          </w:rPr>
          <w:id w:val="-1637332556"/>
          <w:placeholder>
            <w:docPart w:val="8DF838AFB5094B08A290BE8B49F77DA5"/>
          </w:placeholder>
        </w:sdtPr>
        <w:sdtEndPr/>
        <w:sdtContent>
          <w:r w:rsidR="00F47675">
            <w:rPr>
              <w:rFonts w:cstheme="minorHAnsi"/>
              <w:sz w:val="22"/>
            </w:rPr>
            <w:t xml:space="preserve"> </w:t>
          </w:r>
        </w:sdtContent>
      </w:sdt>
      <w:r w:rsidR="0009266D">
        <w:rPr>
          <w:rFonts w:cstheme="minorHAnsi"/>
          <w:sz w:val="22"/>
        </w:rPr>
        <w:t xml:space="preserve"> </w:t>
      </w:r>
      <w:r w:rsidR="0009266D">
        <w:rPr>
          <w:rFonts w:cstheme="minorHAnsi"/>
          <w:sz w:val="22"/>
        </w:rPr>
        <w:fldChar w:fldCharType="begin"/>
      </w:r>
      <w:r w:rsidR="0009266D">
        <w:rPr>
          <w:rFonts w:cstheme="minorHAnsi"/>
          <w:sz w:val="22"/>
        </w:rPr>
        <w:instrText xml:space="preserve"> FILLIN  Name(s)  \* MERGEFORMAT </w:instrText>
      </w:r>
      <w:r w:rsidR="0009266D">
        <w:rPr>
          <w:rFonts w:cstheme="minorHAnsi"/>
          <w:sz w:val="22"/>
        </w:rPr>
        <w:fldChar w:fldCharType="end"/>
      </w:r>
    </w:p>
    <w:p w14:paraId="3605651E" w14:textId="3EEB8E0A" w:rsidR="00F2286E" w:rsidRDefault="00F2286E" w:rsidP="00A4503C">
      <w:pPr>
        <w:spacing w:after="0" w:line="240" w:lineRule="auto"/>
        <w:ind w:left="2160"/>
        <w:rPr>
          <w:rFonts w:cstheme="minorHAnsi"/>
          <w:sz w:val="22"/>
        </w:rPr>
      </w:pPr>
      <w:r>
        <w:rPr>
          <w:rFonts w:cstheme="minorHAnsi"/>
          <w:sz w:val="22"/>
        </w:rPr>
        <w:t>NOES:</w:t>
      </w:r>
      <w:r w:rsidR="002F2327">
        <w:rPr>
          <w:rFonts w:cstheme="minorHAnsi"/>
          <w:sz w:val="22"/>
        </w:rPr>
        <w:tab/>
      </w:r>
      <w:r w:rsidR="002F2327">
        <w:rPr>
          <w:rFonts w:cstheme="minorHAnsi"/>
          <w:sz w:val="22"/>
        </w:rPr>
        <w:tab/>
      </w:r>
      <w:sdt>
        <w:sdtPr>
          <w:rPr>
            <w:rFonts w:cstheme="minorHAnsi"/>
            <w:sz w:val="22"/>
          </w:rPr>
          <w:id w:val="-873840995"/>
          <w:placeholder>
            <w:docPart w:val="71F61D00CBDF4534B62FC9D10EFDC731"/>
          </w:placeholder>
        </w:sdtPr>
        <w:sdtEndPr/>
        <w:sdtContent>
          <w:r w:rsidR="00F47675">
            <w:rPr>
              <w:rFonts w:cstheme="minorHAnsi"/>
              <w:sz w:val="22"/>
            </w:rPr>
            <w:t xml:space="preserve"> </w:t>
          </w:r>
        </w:sdtContent>
      </w:sdt>
    </w:p>
    <w:p w14:paraId="059C6CD6" w14:textId="3FC29DC0" w:rsidR="00F2286E" w:rsidRDefault="00F2286E" w:rsidP="00A4503C">
      <w:pPr>
        <w:spacing w:after="0" w:line="240" w:lineRule="auto"/>
        <w:ind w:left="2160"/>
        <w:rPr>
          <w:rFonts w:cstheme="minorHAnsi"/>
          <w:sz w:val="22"/>
        </w:rPr>
      </w:pPr>
      <w:r>
        <w:rPr>
          <w:rFonts w:cstheme="minorHAnsi"/>
          <w:sz w:val="22"/>
        </w:rPr>
        <w:t>ABSENT:</w:t>
      </w:r>
      <w:r w:rsidR="002F2327">
        <w:rPr>
          <w:rFonts w:cstheme="minorHAnsi"/>
          <w:sz w:val="22"/>
        </w:rPr>
        <w:tab/>
      </w:r>
      <w:sdt>
        <w:sdtPr>
          <w:rPr>
            <w:rFonts w:cstheme="minorHAnsi"/>
            <w:sz w:val="22"/>
          </w:rPr>
          <w:id w:val="-1097250658"/>
          <w:placeholder>
            <w:docPart w:val="08DA66A6FA20460CBDE79CFFF12A4B50"/>
          </w:placeholder>
        </w:sdtPr>
        <w:sdtEndPr/>
        <w:sdtContent>
          <w:r w:rsidR="00F47675">
            <w:rPr>
              <w:rFonts w:cstheme="minorHAnsi"/>
              <w:sz w:val="22"/>
            </w:rPr>
            <w:t xml:space="preserve"> </w:t>
          </w:r>
        </w:sdtContent>
      </w:sdt>
    </w:p>
    <w:p w14:paraId="344489F0" w14:textId="094766E0" w:rsidR="00F2286E" w:rsidRDefault="00F2286E" w:rsidP="00F2286E">
      <w:pPr>
        <w:spacing w:after="0" w:line="240" w:lineRule="auto"/>
        <w:ind w:left="2160"/>
        <w:rPr>
          <w:rFonts w:cstheme="minorHAnsi"/>
          <w:sz w:val="22"/>
        </w:rPr>
      </w:pPr>
      <w:r>
        <w:rPr>
          <w:rFonts w:cstheme="minorHAnsi"/>
          <w:sz w:val="22"/>
        </w:rPr>
        <w:t>ABSTAIN:</w:t>
      </w:r>
      <w:r w:rsidR="002F2327">
        <w:rPr>
          <w:rFonts w:cstheme="minorHAnsi"/>
          <w:sz w:val="22"/>
        </w:rPr>
        <w:tab/>
      </w:r>
      <w:sdt>
        <w:sdtPr>
          <w:rPr>
            <w:rFonts w:cstheme="minorHAnsi"/>
            <w:sz w:val="22"/>
          </w:rPr>
          <w:id w:val="-1862813762"/>
          <w:placeholder>
            <w:docPart w:val="2FCEA476AF8A4A0A85D2A9DBE50838B8"/>
          </w:placeholder>
        </w:sdtPr>
        <w:sdtEndPr/>
        <w:sdtContent>
          <w:r w:rsidR="00F47675">
            <w:rPr>
              <w:rFonts w:cstheme="minorHAnsi"/>
              <w:sz w:val="22"/>
            </w:rPr>
            <w:t xml:space="preserve"> </w:t>
          </w:r>
        </w:sdtContent>
      </w:sdt>
    </w:p>
    <w:p w14:paraId="5AF180DD" w14:textId="77777777" w:rsidR="00F2286E" w:rsidRDefault="00F2286E" w:rsidP="00F2286E">
      <w:pPr>
        <w:spacing w:after="0" w:line="240" w:lineRule="auto"/>
        <w:ind w:left="1440" w:firstLine="720"/>
        <w:rPr>
          <w:rFonts w:cstheme="minorHAnsi"/>
          <w:sz w:val="22"/>
        </w:rPr>
      </w:pPr>
    </w:p>
    <w:p w14:paraId="012DCFBD" w14:textId="123CEC07" w:rsidR="00F2286E" w:rsidRDefault="00F2286E" w:rsidP="00F2286E">
      <w:pPr>
        <w:spacing w:after="0" w:line="240" w:lineRule="auto"/>
        <w:ind w:left="1440" w:firstLine="720"/>
        <w:rPr>
          <w:rFonts w:cstheme="minorHAnsi"/>
          <w:sz w:val="22"/>
        </w:rPr>
      </w:pPr>
    </w:p>
    <w:p w14:paraId="46378FF3" w14:textId="77777777" w:rsidR="0009266D" w:rsidRDefault="0009266D" w:rsidP="00F2286E">
      <w:pPr>
        <w:spacing w:after="0" w:line="240" w:lineRule="auto"/>
        <w:ind w:left="1440" w:firstLine="720"/>
        <w:rPr>
          <w:rFonts w:cstheme="minorHAnsi"/>
          <w:sz w:val="22"/>
        </w:rPr>
      </w:pPr>
    </w:p>
    <w:p w14:paraId="7F2E97FB" w14:textId="5587475F" w:rsidR="00A4503C" w:rsidRDefault="00F2286E" w:rsidP="00F2286E">
      <w:pPr>
        <w:spacing w:after="0" w:line="240" w:lineRule="auto"/>
        <w:ind w:left="1440" w:firstLine="720"/>
        <w:rPr>
          <w:rFonts w:cstheme="minorHAnsi"/>
          <w:sz w:val="22"/>
        </w:rPr>
      </w:pPr>
      <w:r>
        <w:rPr>
          <w:rFonts w:cstheme="minorHAnsi"/>
          <w:sz w:val="22"/>
        </w:rPr>
        <w:t>S</w:t>
      </w:r>
      <w:r w:rsidR="00A4503C" w:rsidRPr="001C2D60">
        <w:rPr>
          <w:rFonts w:cstheme="minorHAnsi"/>
          <w:sz w:val="22"/>
        </w:rPr>
        <w:t xml:space="preserve">igned: </w:t>
      </w:r>
      <w:r w:rsidR="00A4503C" w:rsidRPr="001C2D60">
        <w:rPr>
          <w:rFonts w:cstheme="minorHAnsi"/>
          <w:sz w:val="22"/>
        </w:rPr>
        <w:tab/>
        <w:t>_________________________________</w:t>
      </w:r>
    </w:p>
    <w:p w14:paraId="39896EA5" w14:textId="670CD689" w:rsidR="00A4503C" w:rsidRPr="00AD096C" w:rsidRDefault="004F7F5E" w:rsidP="00A4503C">
      <w:pPr>
        <w:spacing w:after="0" w:line="240" w:lineRule="auto"/>
        <w:ind w:left="2880"/>
        <w:rPr>
          <w:rFonts w:cstheme="minorHAnsi"/>
          <w:sz w:val="22"/>
        </w:rPr>
      </w:pPr>
      <w:sdt>
        <w:sdtPr>
          <w:rPr>
            <w:rFonts w:ascii="Calibri" w:hAnsi="Calibri" w:cs="Calibri"/>
            <w:sz w:val="22"/>
          </w:rPr>
          <w:id w:val="1969700140"/>
          <w:placeholder>
            <w:docPart w:val="BA17242F71C84DEFBC0AB970C4B20528"/>
          </w:placeholder>
          <w:text/>
        </w:sdtPr>
        <w:sdtEndPr/>
        <w:sdtContent>
          <w:r w:rsidR="00F2286E" w:rsidRPr="00F2286E">
            <w:rPr>
              <w:rFonts w:ascii="Calibri" w:hAnsi="Calibri" w:cs="Calibri"/>
              <w:sz w:val="22"/>
            </w:rPr>
            <w:t>Ed Valenzuela, Chairman</w:t>
          </w:r>
        </w:sdtContent>
      </w:sdt>
    </w:p>
    <w:p w14:paraId="68669086" w14:textId="77777777" w:rsidR="00A4503C" w:rsidRPr="00AD096C" w:rsidRDefault="00A4503C" w:rsidP="00A4503C">
      <w:pPr>
        <w:spacing w:after="0" w:line="240" w:lineRule="auto"/>
        <w:ind w:left="2160"/>
        <w:rPr>
          <w:rStyle w:val="PlaceholderText"/>
        </w:rPr>
      </w:pPr>
    </w:p>
    <w:p w14:paraId="41C343B0" w14:textId="77777777" w:rsidR="00A4503C" w:rsidRDefault="00A4503C" w:rsidP="00A4503C">
      <w:pPr>
        <w:spacing w:after="0" w:line="240" w:lineRule="auto"/>
        <w:ind w:left="2160"/>
        <w:rPr>
          <w:rStyle w:val="PlaceholderText"/>
        </w:rPr>
      </w:pPr>
    </w:p>
    <w:p w14:paraId="7B089D10" w14:textId="77777777" w:rsidR="00A4503C" w:rsidRDefault="00A4503C" w:rsidP="00A4503C">
      <w:pPr>
        <w:spacing w:after="0" w:line="240" w:lineRule="auto"/>
        <w:ind w:left="2160"/>
        <w:rPr>
          <w:rFonts w:cstheme="minorHAnsi"/>
          <w:sz w:val="22"/>
        </w:rPr>
      </w:pPr>
      <w:r w:rsidRPr="001C2D60">
        <w:rPr>
          <w:rFonts w:cstheme="minorHAnsi"/>
          <w:sz w:val="22"/>
        </w:rPr>
        <w:t xml:space="preserve">Attest:  </w:t>
      </w:r>
      <w:r w:rsidRPr="001C2D60">
        <w:rPr>
          <w:rFonts w:cstheme="minorHAnsi"/>
          <w:sz w:val="22"/>
        </w:rPr>
        <w:tab/>
        <w:t>_________________________________</w:t>
      </w:r>
    </w:p>
    <w:p w14:paraId="147E5EC2" w14:textId="417C65E3" w:rsidR="00A4503C" w:rsidRDefault="004F7F5E" w:rsidP="00A4503C">
      <w:pPr>
        <w:spacing w:after="0" w:line="240" w:lineRule="auto"/>
        <w:ind w:left="2880"/>
      </w:pPr>
      <w:sdt>
        <w:sdtPr>
          <w:rPr>
            <w:rFonts w:ascii="Calibri" w:hAnsi="Calibri" w:cs="Calibri"/>
            <w:sz w:val="22"/>
          </w:rPr>
          <w:id w:val="113412288"/>
          <w:placeholder>
            <w:docPart w:val="24ECF3052F7A4B4DB59F55E31B2B67B8"/>
          </w:placeholder>
          <w:text/>
        </w:sdtPr>
        <w:sdtEndPr/>
        <w:sdtContent>
          <w:r w:rsidR="00F2286E" w:rsidRPr="00F2286E">
            <w:rPr>
              <w:rFonts w:ascii="Calibri" w:hAnsi="Calibri" w:cs="Calibri"/>
              <w:sz w:val="22"/>
            </w:rPr>
            <w:t>Laura Bynum, County Clerk</w:t>
          </w:r>
        </w:sdtContent>
      </w:sdt>
      <w:r w:rsidR="00A4503C" w:rsidRPr="001C2D60">
        <w:rPr>
          <w:rFonts w:cstheme="minorHAnsi"/>
          <w:sz w:val="22"/>
        </w:rPr>
        <w:tab/>
      </w:r>
    </w:p>
    <w:sectPr w:rsidR="00A4503C" w:rsidSect="00B01F5F">
      <w:footerReference w:type="default" r:id="rId12"/>
      <w:footerReference w:type="first" r:id="rId13"/>
      <w:pgSz w:w="12240" w:h="15840" w:code="1"/>
      <w:pgMar w:top="1440" w:right="1440" w:bottom="1440" w:left="144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57DF" w14:textId="77777777" w:rsidR="002300AA" w:rsidRDefault="002300AA" w:rsidP="0036693C">
      <w:pPr>
        <w:spacing w:line="240" w:lineRule="auto"/>
      </w:pPr>
      <w:r>
        <w:separator/>
      </w:r>
    </w:p>
  </w:endnote>
  <w:endnote w:type="continuationSeparator" w:id="0">
    <w:p w14:paraId="1292CF89" w14:textId="77777777" w:rsidR="002300AA" w:rsidRDefault="002300AA" w:rsidP="00366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F3DD7" w14:textId="77777777" w:rsidR="005A52F7" w:rsidRPr="003E7A88" w:rsidRDefault="005A52F7" w:rsidP="003E7A88">
    <w:pPr>
      <w:pStyle w:val="Footer"/>
    </w:pPr>
    <w:r>
      <w:t xml:space="preserve">CalPERS Health Resolution (New), Revised </w:t>
    </w:r>
    <w:r w:rsidR="0043318A">
      <w:t>April</w:t>
    </w:r>
    <w:r w:rsidR="00AC4B45">
      <w:t xml:space="preserve"> 2021</w:t>
    </w:r>
    <w:r w:rsidRPr="003E7A88">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978D" w14:textId="77777777" w:rsidR="005A52F7" w:rsidRDefault="005A52F7">
    <w:pPr>
      <w:pStyle w:val="Footer"/>
    </w:pPr>
    <w:r>
      <w:rPr>
        <w:noProof/>
      </w:rPr>
      <w:drawing>
        <wp:inline distT="0" distB="0" distL="0" distR="0" wp14:anchorId="34981E06" wp14:editId="4AC4A784">
          <wp:extent cx="1600200" cy="575213"/>
          <wp:effectExtent l="0" t="0" r="0" b="0"/>
          <wp:docPr id="7" name="Picture 7" title="CalP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PERS_H_C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752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0A48D" w14:textId="77777777" w:rsidR="002300AA" w:rsidRDefault="002300AA" w:rsidP="0036693C">
      <w:pPr>
        <w:spacing w:line="240" w:lineRule="auto"/>
      </w:pPr>
      <w:r>
        <w:separator/>
      </w:r>
    </w:p>
  </w:footnote>
  <w:footnote w:type="continuationSeparator" w:id="0">
    <w:p w14:paraId="2640489C" w14:textId="77777777" w:rsidR="002300AA" w:rsidRDefault="002300AA" w:rsidP="003669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82E8C2"/>
    <w:lvl w:ilvl="0">
      <w:start w:val="1"/>
      <w:numFmt w:val="bullet"/>
      <w:pStyle w:val="ListBullet2"/>
      <w:lvlText w:val="‒"/>
      <w:lvlJc w:val="left"/>
      <w:pPr>
        <w:ind w:left="806" w:hanging="360"/>
      </w:pPr>
      <w:rPr>
        <w:rFonts w:ascii="Calibri" w:hAnsi="Calibri" w:hint="default"/>
        <w:sz w:val="24"/>
      </w:rPr>
    </w:lvl>
  </w:abstractNum>
  <w:abstractNum w:abstractNumId="1" w15:restartNumberingAfterBreak="0">
    <w:nsid w:val="FFFFFF88"/>
    <w:multiLevelType w:val="singleLevel"/>
    <w:tmpl w:val="B5F4C1F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5523608"/>
    <w:lvl w:ilvl="0">
      <w:start w:val="1"/>
      <w:numFmt w:val="bullet"/>
      <w:pStyle w:val="ListBullet"/>
      <w:lvlText w:val=""/>
      <w:lvlJc w:val="left"/>
      <w:pPr>
        <w:ind w:left="634" w:hanging="360"/>
      </w:pPr>
      <w:rPr>
        <w:rFonts w:ascii="Symbol" w:hAnsi="Symbol" w:hint="default"/>
        <w:color w:val="auto"/>
        <w:sz w:val="24"/>
      </w:rPr>
    </w:lvl>
  </w:abstractNum>
  <w:abstractNum w:abstractNumId="3" w15:restartNumberingAfterBreak="0">
    <w:nsid w:val="08141FF5"/>
    <w:multiLevelType w:val="hybridMultilevel"/>
    <w:tmpl w:val="6EC865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02DE1"/>
    <w:multiLevelType w:val="hybridMultilevel"/>
    <w:tmpl w:val="BE4CF5B8"/>
    <w:lvl w:ilvl="0" w:tplc="361420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A1AEE"/>
    <w:multiLevelType w:val="hybridMultilevel"/>
    <w:tmpl w:val="9D3A6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8018A8"/>
    <w:multiLevelType w:val="hybridMultilevel"/>
    <w:tmpl w:val="3314DB0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005FAC"/>
    <w:multiLevelType w:val="multilevel"/>
    <w:tmpl w:val="2F120C4A"/>
    <w:lvl w:ilvl="0">
      <w:start w:val="1"/>
      <w:numFmt w:val="bullet"/>
      <w:lvlText w:val=""/>
      <w:lvlJc w:val="left"/>
      <w:pPr>
        <w:ind w:left="360" w:hanging="360"/>
      </w:pPr>
      <w:rPr>
        <w:rFonts w:ascii="Symbol" w:hAnsi="Symbol" w:hint="default"/>
        <w:color w:val="auto"/>
        <w:sz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DE0829"/>
    <w:multiLevelType w:val="hybridMultilevel"/>
    <w:tmpl w:val="7C5EA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271AA6"/>
    <w:multiLevelType w:val="hybridMultilevel"/>
    <w:tmpl w:val="2BCED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222ACD"/>
    <w:multiLevelType w:val="hybridMultilevel"/>
    <w:tmpl w:val="3C645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940FCD"/>
    <w:multiLevelType w:val="hybridMultilevel"/>
    <w:tmpl w:val="A1444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DC5D72"/>
    <w:multiLevelType w:val="hybridMultilevel"/>
    <w:tmpl w:val="31248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CC7029"/>
    <w:multiLevelType w:val="hybridMultilevel"/>
    <w:tmpl w:val="52E0E7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A45CD5"/>
    <w:multiLevelType w:val="hybridMultilevel"/>
    <w:tmpl w:val="4F40B650"/>
    <w:lvl w:ilvl="0" w:tplc="04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E566EE"/>
    <w:multiLevelType w:val="hybridMultilevel"/>
    <w:tmpl w:val="41969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A2E47B1"/>
    <w:multiLevelType w:val="hybridMultilevel"/>
    <w:tmpl w:val="3DAC4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3223F8"/>
    <w:multiLevelType w:val="hybridMultilevel"/>
    <w:tmpl w:val="36781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C600CD"/>
    <w:multiLevelType w:val="hybridMultilevel"/>
    <w:tmpl w:val="F38E2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966178"/>
    <w:multiLevelType w:val="hybridMultilevel"/>
    <w:tmpl w:val="F32C6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4D6652"/>
    <w:multiLevelType w:val="hybridMultilevel"/>
    <w:tmpl w:val="53764CF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72E2C"/>
    <w:multiLevelType w:val="hybridMultilevel"/>
    <w:tmpl w:val="5D96C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F968A3"/>
    <w:multiLevelType w:val="hybridMultilevel"/>
    <w:tmpl w:val="BD54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A161C"/>
    <w:multiLevelType w:val="hybridMultilevel"/>
    <w:tmpl w:val="EEB07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811832"/>
    <w:multiLevelType w:val="hybridMultilevel"/>
    <w:tmpl w:val="F27AB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B3923"/>
    <w:multiLevelType w:val="hybridMultilevel"/>
    <w:tmpl w:val="749ACAC8"/>
    <w:lvl w:ilvl="0" w:tplc="36142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17E9D"/>
    <w:multiLevelType w:val="hybridMultilevel"/>
    <w:tmpl w:val="31D657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F10D7B"/>
    <w:multiLevelType w:val="hybridMultilevel"/>
    <w:tmpl w:val="AA76F10C"/>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8" w15:restartNumberingAfterBreak="0">
    <w:nsid w:val="54800601"/>
    <w:multiLevelType w:val="hybridMultilevel"/>
    <w:tmpl w:val="F73C7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F9178E"/>
    <w:multiLevelType w:val="hybridMultilevel"/>
    <w:tmpl w:val="09DE0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9E91A32"/>
    <w:multiLevelType w:val="hybridMultilevel"/>
    <w:tmpl w:val="2EFAB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BD4CBD"/>
    <w:multiLevelType w:val="hybridMultilevel"/>
    <w:tmpl w:val="8BAE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16F81"/>
    <w:multiLevelType w:val="hybridMultilevel"/>
    <w:tmpl w:val="DEC02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726AC"/>
    <w:multiLevelType w:val="hybridMultilevel"/>
    <w:tmpl w:val="8984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B691D"/>
    <w:multiLevelType w:val="hybridMultilevel"/>
    <w:tmpl w:val="9A1A7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528FC"/>
    <w:multiLevelType w:val="hybridMultilevel"/>
    <w:tmpl w:val="308CC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1546AC"/>
    <w:multiLevelType w:val="hybridMultilevel"/>
    <w:tmpl w:val="FAD2D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99080A"/>
    <w:multiLevelType w:val="hybridMultilevel"/>
    <w:tmpl w:val="5394B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7E6C0F"/>
    <w:multiLevelType w:val="hybridMultilevel"/>
    <w:tmpl w:val="57A48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D0A54"/>
    <w:multiLevelType w:val="hybridMultilevel"/>
    <w:tmpl w:val="D47A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F10DB"/>
    <w:multiLevelType w:val="hybridMultilevel"/>
    <w:tmpl w:val="C4628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A36186"/>
    <w:multiLevelType w:val="hybridMultilevel"/>
    <w:tmpl w:val="3D9E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3"/>
  </w:num>
  <w:num w:numId="5">
    <w:abstractNumId w:val="27"/>
  </w:num>
  <w:num w:numId="6">
    <w:abstractNumId w:val="29"/>
  </w:num>
  <w:num w:numId="7">
    <w:abstractNumId w:val="40"/>
  </w:num>
  <w:num w:numId="8">
    <w:abstractNumId w:val="22"/>
  </w:num>
  <w:num w:numId="9">
    <w:abstractNumId w:val="13"/>
  </w:num>
  <w:num w:numId="10">
    <w:abstractNumId w:val="6"/>
  </w:num>
  <w:num w:numId="11">
    <w:abstractNumId w:val="30"/>
  </w:num>
  <w:num w:numId="12">
    <w:abstractNumId w:val="35"/>
  </w:num>
  <w:num w:numId="13">
    <w:abstractNumId w:val="26"/>
  </w:num>
  <w:num w:numId="14">
    <w:abstractNumId w:val="5"/>
  </w:num>
  <w:num w:numId="15">
    <w:abstractNumId w:val="3"/>
  </w:num>
  <w:num w:numId="16">
    <w:abstractNumId w:val="28"/>
  </w:num>
  <w:num w:numId="17">
    <w:abstractNumId w:val="42"/>
  </w:num>
  <w:num w:numId="18">
    <w:abstractNumId w:val="38"/>
  </w:num>
  <w:num w:numId="19">
    <w:abstractNumId w:val="37"/>
  </w:num>
  <w:num w:numId="20">
    <w:abstractNumId w:val="11"/>
  </w:num>
  <w:num w:numId="21">
    <w:abstractNumId w:val="24"/>
  </w:num>
  <w:num w:numId="22">
    <w:abstractNumId w:val="10"/>
  </w:num>
  <w:num w:numId="23">
    <w:abstractNumId w:val="19"/>
  </w:num>
  <w:num w:numId="24">
    <w:abstractNumId w:val="12"/>
  </w:num>
  <w:num w:numId="25">
    <w:abstractNumId w:val="36"/>
  </w:num>
  <w:num w:numId="26">
    <w:abstractNumId w:val="15"/>
  </w:num>
  <w:num w:numId="27">
    <w:abstractNumId w:val="9"/>
  </w:num>
  <w:num w:numId="28">
    <w:abstractNumId w:val="8"/>
  </w:num>
  <w:num w:numId="29">
    <w:abstractNumId w:val="41"/>
  </w:num>
  <w:num w:numId="30">
    <w:abstractNumId w:val="21"/>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2"/>
  </w:num>
  <w:num w:numId="34">
    <w:abstractNumId w:val="16"/>
  </w:num>
  <w:num w:numId="35">
    <w:abstractNumId w:val="23"/>
  </w:num>
  <w:num w:numId="36">
    <w:abstractNumId w:val="18"/>
  </w:num>
  <w:num w:numId="37">
    <w:abstractNumId w:val="34"/>
  </w:num>
  <w:num w:numId="38">
    <w:abstractNumId w:val="31"/>
  </w:num>
  <w:num w:numId="39">
    <w:abstractNumId w:val="39"/>
  </w:num>
  <w:num w:numId="40">
    <w:abstractNumId w:val="4"/>
  </w:num>
  <w:num w:numId="41">
    <w:abstractNumId w:val="20"/>
  </w:num>
  <w:num w:numId="42">
    <w:abstractNumId w:val="25"/>
  </w:num>
  <w:num w:numId="4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UAcrkwmnCelKVgEUObJs5gmfhUXA3GNravQwycP7KpgbZEIw7a9WP/wsgqO/pP4pVb+lIg+jCIgyDYHaPGjgw==" w:salt="hlD+kZ29CB5A1SxG3cRDmw=="/>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3C"/>
    <w:rsid w:val="0000147C"/>
    <w:rsid w:val="00004B55"/>
    <w:rsid w:val="000217C6"/>
    <w:rsid w:val="00030E09"/>
    <w:rsid w:val="00035DBB"/>
    <w:rsid w:val="000378B3"/>
    <w:rsid w:val="00037E23"/>
    <w:rsid w:val="000422EA"/>
    <w:rsid w:val="00052150"/>
    <w:rsid w:val="0005787F"/>
    <w:rsid w:val="000660C2"/>
    <w:rsid w:val="00066C98"/>
    <w:rsid w:val="00077AA9"/>
    <w:rsid w:val="00083E8E"/>
    <w:rsid w:val="000848EC"/>
    <w:rsid w:val="00085766"/>
    <w:rsid w:val="0009266D"/>
    <w:rsid w:val="0009565B"/>
    <w:rsid w:val="000A0102"/>
    <w:rsid w:val="000A2128"/>
    <w:rsid w:val="000A7C13"/>
    <w:rsid w:val="000B27FD"/>
    <w:rsid w:val="000B3B25"/>
    <w:rsid w:val="000C093C"/>
    <w:rsid w:val="000C783C"/>
    <w:rsid w:val="000C7A4B"/>
    <w:rsid w:val="000C7BBA"/>
    <w:rsid w:val="000D0FA5"/>
    <w:rsid w:val="000D114D"/>
    <w:rsid w:val="000D2B22"/>
    <w:rsid w:val="000D513C"/>
    <w:rsid w:val="000E29AB"/>
    <w:rsid w:val="000E4F53"/>
    <w:rsid w:val="000E72E4"/>
    <w:rsid w:val="000E775A"/>
    <w:rsid w:val="000F2EFF"/>
    <w:rsid w:val="001008C8"/>
    <w:rsid w:val="001046A6"/>
    <w:rsid w:val="00116942"/>
    <w:rsid w:val="001174A8"/>
    <w:rsid w:val="00117E3D"/>
    <w:rsid w:val="001239C1"/>
    <w:rsid w:val="00125DC4"/>
    <w:rsid w:val="00143D80"/>
    <w:rsid w:val="001458F3"/>
    <w:rsid w:val="00154705"/>
    <w:rsid w:val="00160919"/>
    <w:rsid w:val="001622FC"/>
    <w:rsid w:val="0016326B"/>
    <w:rsid w:val="00164A5D"/>
    <w:rsid w:val="00172982"/>
    <w:rsid w:val="0017518D"/>
    <w:rsid w:val="00181C33"/>
    <w:rsid w:val="00182461"/>
    <w:rsid w:val="00190DFE"/>
    <w:rsid w:val="001911B9"/>
    <w:rsid w:val="00191B47"/>
    <w:rsid w:val="001A05FE"/>
    <w:rsid w:val="001A4560"/>
    <w:rsid w:val="001A5E40"/>
    <w:rsid w:val="001B5B50"/>
    <w:rsid w:val="001B7E2C"/>
    <w:rsid w:val="001C1746"/>
    <w:rsid w:val="001C44A7"/>
    <w:rsid w:val="00202C40"/>
    <w:rsid w:val="00207CDE"/>
    <w:rsid w:val="00211909"/>
    <w:rsid w:val="00213C8D"/>
    <w:rsid w:val="002220ED"/>
    <w:rsid w:val="002228B3"/>
    <w:rsid w:val="002246E7"/>
    <w:rsid w:val="00227144"/>
    <w:rsid w:val="002300AA"/>
    <w:rsid w:val="00231A72"/>
    <w:rsid w:val="00233843"/>
    <w:rsid w:val="00240B4A"/>
    <w:rsid w:val="002429D3"/>
    <w:rsid w:val="00252E14"/>
    <w:rsid w:val="002621EB"/>
    <w:rsid w:val="00270DE7"/>
    <w:rsid w:val="00284ABE"/>
    <w:rsid w:val="00285F84"/>
    <w:rsid w:val="002862FE"/>
    <w:rsid w:val="00294576"/>
    <w:rsid w:val="002A63D3"/>
    <w:rsid w:val="002B21DD"/>
    <w:rsid w:val="002B73EC"/>
    <w:rsid w:val="002B7E2D"/>
    <w:rsid w:val="002C4093"/>
    <w:rsid w:val="002E6250"/>
    <w:rsid w:val="002E7375"/>
    <w:rsid w:val="002F05AE"/>
    <w:rsid w:val="002F2327"/>
    <w:rsid w:val="002F2817"/>
    <w:rsid w:val="003102B7"/>
    <w:rsid w:val="00312E98"/>
    <w:rsid w:val="00323C9F"/>
    <w:rsid w:val="00332762"/>
    <w:rsid w:val="00333619"/>
    <w:rsid w:val="00333A79"/>
    <w:rsid w:val="00336A91"/>
    <w:rsid w:val="00336AF5"/>
    <w:rsid w:val="00342326"/>
    <w:rsid w:val="0034262F"/>
    <w:rsid w:val="00353C39"/>
    <w:rsid w:val="00364FA8"/>
    <w:rsid w:val="0036693C"/>
    <w:rsid w:val="00377194"/>
    <w:rsid w:val="0038013E"/>
    <w:rsid w:val="0039222A"/>
    <w:rsid w:val="003B7B93"/>
    <w:rsid w:val="003C5490"/>
    <w:rsid w:val="003D1AED"/>
    <w:rsid w:val="003D2292"/>
    <w:rsid w:val="003D5EDE"/>
    <w:rsid w:val="003D6FC2"/>
    <w:rsid w:val="003E0851"/>
    <w:rsid w:val="003E0CE3"/>
    <w:rsid w:val="003E13ED"/>
    <w:rsid w:val="003E7A88"/>
    <w:rsid w:val="003F0ACE"/>
    <w:rsid w:val="003F18C8"/>
    <w:rsid w:val="003F655B"/>
    <w:rsid w:val="00401379"/>
    <w:rsid w:val="00410A65"/>
    <w:rsid w:val="00421105"/>
    <w:rsid w:val="004262F7"/>
    <w:rsid w:val="00431CFA"/>
    <w:rsid w:val="004326FC"/>
    <w:rsid w:val="0043318A"/>
    <w:rsid w:val="00434318"/>
    <w:rsid w:val="00445807"/>
    <w:rsid w:val="00450D71"/>
    <w:rsid w:val="00451CCF"/>
    <w:rsid w:val="004627AB"/>
    <w:rsid w:val="00463C7A"/>
    <w:rsid w:val="00464E6A"/>
    <w:rsid w:val="00466F37"/>
    <w:rsid w:val="00467D70"/>
    <w:rsid w:val="004733A3"/>
    <w:rsid w:val="00484FF9"/>
    <w:rsid w:val="00485A5D"/>
    <w:rsid w:val="00485B41"/>
    <w:rsid w:val="004875FB"/>
    <w:rsid w:val="00490B1E"/>
    <w:rsid w:val="00491EE8"/>
    <w:rsid w:val="00492015"/>
    <w:rsid w:val="004926AA"/>
    <w:rsid w:val="00495D30"/>
    <w:rsid w:val="00495E7B"/>
    <w:rsid w:val="004A2799"/>
    <w:rsid w:val="004A42B2"/>
    <w:rsid w:val="004A4AD0"/>
    <w:rsid w:val="004A6902"/>
    <w:rsid w:val="004A71EC"/>
    <w:rsid w:val="004B0890"/>
    <w:rsid w:val="004C47EB"/>
    <w:rsid w:val="004D33B6"/>
    <w:rsid w:val="004D5E56"/>
    <w:rsid w:val="004E2934"/>
    <w:rsid w:val="004E4C46"/>
    <w:rsid w:val="004F20A2"/>
    <w:rsid w:val="004F7F5E"/>
    <w:rsid w:val="0050727A"/>
    <w:rsid w:val="0051148B"/>
    <w:rsid w:val="00516125"/>
    <w:rsid w:val="005176CD"/>
    <w:rsid w:val="005268D2"/>
    <w:rsid w:val="00531000"/>
    <w:rsid w:val="00533849"/>
    <w:rsid w:val="00535404"/>
    <w:rsid w:val="00535B3E"/>
    <w:rsid w:val="0054589A"/>
    <w:rsid w:val="00554B12"/>
    <w:rsid w:val="0056046D"/>
    <w:rsid w:val="0056530E"/>
    <w:rsid w:val="0057070A"/>
    <w:rsid w:val="00575064"/>
    <w:rsid w:val="00575517"/>
    <w:rsid w:val="005804A8"/>
    <w:rsid w:val="00581EAA"/>
    <w:rsid w:val="00582B09"/>
    <w:rsid w:val="0058317A"/>
    <w:rsid w:val="005908B3"/>
    <w:rsid w:val="005970A6"/>
    <w:rsid w:val="005977B7"/>
    <w:rsid w:val="005A46D5"/>
    <w:rsid w:val="005A52F7"/>
    <w:rsid w:val="005B261A"/>
    <w:rsid w:val="005B762C"/>
    <w:rsid w:val="005C04DB"/>
    <w:rsid w:val="005C453F"/>
    <w:rsid w:val="005D097A"/>
    <w:rsid w:val="005D1F27"/>
    <w:rsid w:val="005E21DE"/>
    <w:rsid w:val="005F1F65"/>
    <w:rsid w:val="005F417A"/>
    <w:rsid w:val="005F4919"/>
    <w:rsid w:val="0060351E"/>
    <w:rsid w:val="00613756"/>
    <w:rsid w:val="00615B63"/>
    <w:rsid w:val="00621635"/>
    <w:rsid w:val="00622EF0"/>
    <w:rsid w:val="00625F95"/>
    <w:rsid w:val="00640DA1"/>
    <w:rsid w:val="00660D82"/>
    <w:rsid w:val="00665788"/>
    <w:rsid w:val="006671EE"/>
    <w:rsid w:val="00667CEF"/>
    <w:rsid w:val="00676293"/>
    <w:rsid w:val="00687356"/>
    <w:rsid w:val="006902EF"/>
    <w:rsid w:val="00692F16"/>
    <w:rsid w:val="00693BDF"/>
    <w:rsid w:val="006979AF"/>
    <w:rsid w:val="006A02E8"/>
    <w:rsid w:val="006A0801"/>
    <w:rsid w:val="006A3F25"/>
    <w:rsid w:val="006A653A"/>
    <w:rsid w:val="006B6CB5"/>
    <w:rsid w:val="006D5451"/>
    <w:rsid w:val="006D6511"/>
    <w:rsid w:val="006D686A"/>
    <w:rsid w:val="006D6C85"/>
    <w:rsid w:val="006D7CF5"/>
    <w:rsid w:val="006E5491"/>
    <w:rsid w:val="006E6666"/>
    <w:rsid w:val="006F6C71"/>
    <w:rsid w:val="00726453"/>
    <w:rsid w:val="00726A5D"/>
    <w:rsid w:val="0073112A"/>
    <w:rsid w:val="00731D75"/>
    <w:rsid w:val="00752120"/>
    <w:rsid w:val="00752AA7"/>
    <w:rsid w:val="007540B4"/>
    <w:rsid w:val="00754342"/>
    <w:rsid w:val="007558AD"/>
    <w:rsid w:val="00760DED"/>
    <w:rsid w:val="00762603"/>
    <w:rsid w:val="007666FE"/>
    <w:rsid w:val="00774E6B"/>
    <w:rsid w:val="00777D4A"/>
    <w:rsid w:val="00781241"/>
    <w:rsid w:val="00781450"/>
    <w:rsid w:val="007833AD"/>
    <w:rsid w:val="00785A64"/>
    <w:rsid w:val="00794EF1"/>
    <w:rsid w:val="007A1DC1"/>
    <w:rsid w:val="007A4589"/>
    <w:rsid w:val="007A5B8A"/>
    <w:rsid w:val="007B281C"/>
    <w:rsid w:val="007B4AF4"/>
    <w:rsid w:val="007B5657"/>
    <w:rsid w:val="007B6D7C"/>
    <w:rsid w:val="007C0A92"/>
    <w:rsid w:val="007D0AFB"/>
    <w:rsid w:val="007D279E"/>
    <w:rsid w:val="007D40ED"/>
    <w:rsid w:val="007D5158"/>
    <w:rsid w:val="007E5766"/>
    <w:rsid w:val="007E777E"/>
    <w:rsid w:val="007F0B38"/>
    <w:rsid w:val="007F4754"/>
    <w:rsid w:val="00802A94"/>
    <w:rsid w:val="00805E29"/>
    <w:rsid w:val="008107B9"/>
    <w:rsid w:val="00812F06"/>
    <w:rsid w:val="00821E03"/>
    <w:rsid w:val="00825F84"/>
    <w:rsid w:val="0082624B"/>
    <w:rsid w:val="008265A4"/>
    <w:rsid w:val="008323C5"/>
    <w:rsid w:val="00836270"/>
    <w:rsid w:val="00837747"/>
    <w:rsid w:val="00837B4D"/>
    <w:rsid w:val="00842957"/>
    <w:rsid w:val="00843879"/>
    <w:rsid w:val="00844A1B"/>
    <w:rsid w:val="00845BA8"/>
    <w:rsid w:val="0085142E"/>
    <w:rsid w:val="008549C9"/>
    <w:rsid w:val="00855C8C"/>
    <w:rsid w:val="00865B4D"/>
    <w:rsid w:val="0087503A"/>
    <w:rsid w:val="008802C9"/>
    <w:rsid w:val="0088161C"/>
    <w:rsid w:val="00885946"/>
    <w:rsid w:val="0089263B"/>
    <w:rsid w:val="00894FD5"/>
    <w:rsid w:val="00896715"/>
    <w:rsid w:val="008B1CFE"/>
    <w:rsid w:val="008B482F"/>
    <w:rsid w:val="008B65FF"/>
    <w:rsid w:val="008B7C6E"/>
    <w:rsid w:val="008C2D1C"/>
    <w:rsid w:val="008C2E47"/>
    <w:rsid w:val="008C380E"/>
    <w:rsid w:val="008C3B81"/>
    <w:rsid w:val="008C529E"/>
    <w:rsid w:val="008D2F6D"/>
    <w:rsid w:val="008E3406"/>
    <w:rsid w:val="008E5697"/>
    <w:rsid w:val="008F5596"/>
    <w:rsid w:val="008F741A"/>
    <w:rsid w:val="009016CC"/>
    <w:rsid w:val="00902B9D"/>
    <w:rsid w:val="00903292"/>
    <w:rsid w:val="00903577"/>
    <w:rsid w:val="009038B7"/>
    <w:rsid w:val="00907BDA"/>
    <w:rsid w:val="0091390F"/>
    <w:rsid w:val="009156F4"/>
    <w:rsid w:val="00915F00"/>
    <w:rsid w:val="00917CED"/>
    <w:rsid w:val="00922101"/>
    <w:rsid w:val="009256E8"/>
    <w:rsid w:val="009259D6"/>
    <w:rsid w:val="009278DB"/>
    <w:rsid w:val="009348C6"/>
    <w:rsid w:val="00942F1A"/>
    <w:rsid w:val="0094786F"/>
    <w:rsid w:val="00953C03"/>
    <w:rsid w:val="00962647"/>
    <w:rsid w:val="00962BC8"/>
    <w:rsid w:val="009642BF"/>
    <w:rsid w:val="009645B8"/>
    <w:rsid w:val="00965979"/>
    <w:rsid w:val="00977F15"/>
    <w:rsid w:val="00984C5F"/>
    <w:rsid w:val="009904B6"/>
    <w:rsid w:val="00991086"/>
    <w:rsid w:val="009922AC"/>
    <w:rsid w:val="009924C7"/>
    <w:rsid w:val="009945F1"/>
    <w:rsid w:val="00994F49"/>
    <w:rsid w:val="009A07CC"/>
    <w:rsid w:val="009A2B91"/>
    <w:rsid w:val="009A2BEE"/>
    <w:rsid w:val="009C035C"/>
    <w:rsid w:val="009C0CE7"/>
    <w:rsid w:val="009D09D8"/>
    <w:rsid w:val="009D0C88"/>
    <w:rsid w:val="009D5F16"/>
    <w:rsid w:val="009D6305"/>
    <w:rsid w:val="009E4719"/>
    <w:rsid w:val="009F23B4"/>
    <w:rsid w:val="009F3110"/>
    <w:rsid w:val="009F6B66"/>
    <w:rsid w:val="009F6E2E"/>
    <w:rsid w:val="00A026BC"/>
    <w:rsid w:val="00A056D6"/>
    <w:rsid w:val="00A13B2B"/>
    <w:rsid w:val="00A228F8"/>
    <w:rsid w:val="00A31339"/>
    <w:rsid w:val="00A31BF8"/>
    <w:rsid w:val="00A3284D"/>
    <w:rsid w:val="00A35CC0"/>
    <w:rsid w:val="00A40A8C"/>
    <w:rsid w:val="00A43E2A"/>
    <w:rsid w:val="00A4503C"/>
    <w:rsid w:val="00A5373E"/>
    <w:rsid w:val="00A658F7"/>
    <w:rsid w:val="00A82B69"/>
    <w:rsid w:val="00A84384"/>
    <w:rsid w:val="00A852B1"/>
    <w:rsid w:val="00A87985"/>
    <w:rsid w:val="00A918CD"/>
    <w:rsid w:val="00A91DFB"/>
    <w:rsid w:val="00A9552A"/>
    <w:rsid w:val="00AB4329"/>
    <w:rsid w:val="00AC4B45"/>
    <w:rsid w:val="00AD096C"/>
    <w:rsid w:val="00AD3720"/>
    <w:rsid w:val="00AD689D"/>
    <w:rsid w:val="00AE1917"/>
    <w:rsid w:val="00AE2E40"/>
    <w:rsid w:val="00AE5BEB"/>
    <w:rsid w:val="00AF49DB"/>
    <w:rsid w:val="00AF5067"/>
    <w:rsid w:val="00B01F5F"/>
    <w:rsid w:val="00B032EE"/>
    <w:rsid w:val="00B050A5"/>
    <w:rsid w:val="00B13C19"/>
    <w:rsid w:val="00B33313"/>
    <w:rsid w:val="00B40C40"/>
    <w:rsid w:val="00B41FF1"/>
    <w:rsid w:val="00B43D77"/>
    <w:rsid w:val="00B522D4"/>
    <w:rsid w:val="00B54370"/>
    <w:rsid w:val="00B558EB"/>
    <w:rsid w:val="00B56D98"/>
    <w:rsid w:val="00B57ECB"/>
    <w:rsid w:val="00B70C67"/>
    <w:rsid w:val="00B7345E"/>
    <w:rsid w:val="00B76657"/>
    <w:rsid w:val="00B779B1"/>
    <w:rsid w:val="00B807BF"/>
    <w:rsid w:val="00B81B33"/>
    <w:rsid w:val="00B8753E"/>
    <w:rsid w:val="00B87C91"/>
    <w:rsid w:val="00B87D7B"/>
    <w:rsid w:val="00B91AD4"/>
    <w:rsid w:val="00B95A90"/>
    <w:rsid w:val="00BA5A64"/>
    <w:rsid w:val="00BA7175"/>
    <w:rsid w:val="00BA7998"/>
    <w:rsid w:val="00BB1686"/>
    <w:rsid w:val="00BC1621"/>
    <w:rsid w:val="00BC38E3"/>
    <w:rsid w:val="00BD061D"/>
    <w:rsid w:val="00BE3CEF"/>
    <w:rsid w:val="00BE53E0"/>
    <w:rsid w:val="00BF1A1C"/>
    <w:rsid w:val="00BF331A"/>
    <w:rsid w:val="00C12D79"/>
    <w:rsid w:val="00C12FDB"/>
    <w:rsid w:val="00C145B5"/>
    <w:rsid w:val="00C43FF0"/>
    <w:rsid w:val="00C444EF"/>
    <w:rsid w:val="00C531AA"/>
    <w:rsid w:val="00C54110"/>
    <w:rsid w:val="00C60C25"/>
    <w:rsid w:val="00C64167"/>
    <w:rsid w:val="00C6489A"/>
    <w:rsid w:val="00C767AB"/>
    <w:rsid w:val="00C80AB2"/>
    <w:rsid w:val="00C8113F"/>
    <w:rsid w:val="00C860BE"/>
    <w:rsid w:val="00C876C8"/>
    <w:rsid w:val="00C94546"/>
    <w:rsid w:val="00C9594F"/>
    <w:rsid w:val="00CC2849"/>
    <w:rsid w:val="00CC6866"/>
    <w:rsid w:val="00CC7341"/>
    <w:rsid w:val="00CD2848"/>
    <w:rsid w:val="00CD4DAE"/>
    <w:rsid w:val="00CD537A"/>
    <w:rsid w:val="00CD5CD5"/>
    <w:rsid w:val="00CE2BAB"/>
    <w:rsid w:val="00CE7E38"/>
    <w:rsid w:val="00CF0E91"/>
    <w:rsid w:val="00CF3C86"/>
    <w:rsid w:val="00CF7A16"/>
    <w:rsid w:val="00D0057E"/>
    <w:rsid w:val="00D01885"/>
    <w:rsid w:val="00D07450"/>
    <w:rsid w:val="00D2231E"/>
    <w:rsid w:val="00D22376"/>
    <w:rsid w:val="00D23116"/>
    <w:rsid w:val="00D233EF"/>
    <w:rsid w:val="00D26B43"/>
    <w:rsid w:val="00D35A5D"/>
    <w:rsid w:val="00D41C59"/>
    <w:rsid w:val="00D471D9"/>
    <w:rsid w:val="00D54390"/>
    <w:rsid w:val="00D6346A"/>
    <w:rsid w:val="00D74B10"/>
    <w:rsid w:val="00D756CB"/>
    <w:rsid w:val="00D82EDB"/>
    <w:rsid w:val="00D833DF"/>
    <w:rsid w:val="00D87FEB"/>
    <w:rsid w:val="00D917D8"/>
    <w:rsid w:val="00D91BBC"/>
    <w:rsid w:val="00D92A09"/>
    <w:rsid w:val="00D95813"/>
    <w:rsid w:val="00D9788A"/>
    <w:rsid w:val="00DA3CFC"/>
    <w:rsid w:val="00DB2725"/>
    <w:rsid w:val="00DB667E"/>
    <w:rsid w:val="00DC1AF6"/>
    <w:rsid w:val="00DC5FED"/>
    <w:rsid w:val="00DC7FBD"/>
    <w:rsid w:val="00DD4275"/>
    <w:rsid w:val="00DE2092"/>
    <w:rsid w:val="00DF3CC1"/>
    <w:rsid w:val="00E0546F"/>
    <w:rsid w:val="00E078C3"/>
    <w:rsid w:val="00E1100A"/>
    <w:rsid w:val="00E17098"/>
    <w:rsid w:val="00E31DC4"/>
    <w:rsid w:val="00E37AA7"/>
    <w:rsid w:val="00E45039"/>
    <w:rsid w:val="00E5468A"/>
    <w:rsid w:val="00E56E79"/>
    <w:rsid w:val="00E62FC6"/>
    <w:rsid w:val="00E6449D"/>
    <w:rsid w:val="00E72BE7"/>
    <w:rsid w:val="00E76CAD"/>
    <w:rsid w:val="00E85E1C"/>
    <w:rsid w:val="00E96BBB"/>
    <w:rsid w:val="00EA1C0C"/>
    <w:rsid w:val="00EA2E39"/>
    <w:rsid w:val="00EA4EC1"/>
    <w:rsid w:val="00EB0E9E"/>
    <w:rsid w:val="00EB1C4E"/>
    <w:rsid w:val="00EB236A"/>
    <w:rsid w:val="00EC20A5"/>
    <w:rsid w:val="00EC3449"/>
    <w:rsid w:val="00EC63AD"/>
    <w:rsid w:val="00ED31EC"/>
    <w:rsid w:val="00ED495C"/>
    <w:rsid w:val="00EE59BA"/>
    <w:rsid w:val="00F06523"/>
    <w:rsid w:val="00F06641"/>
    <w:rsid w:val="00F2286E"/>
    <w:rsid w:val="00F3002C"/>
    <w:rsid w:val="00F34A60"/>
    <w:rsid w:val="00F37889"/>
    <w:rsid w:val="00F434FE"/>
    <w:rsid w:val="00F442DE"/>
    <w:rsid w:val="00F47173"/>
    <w:rsid w:val="00F47675"/>
    <w:rsid w:val="00F47ACE"/>
    <w:rsid w:val="00F52772"/>
    <w:rsid w:val="00F53B08"/>
    <w:rsid w:val="00F54272"/>
    <w:rsid w:val="00F56483"/>
    <w:rsid w:val="00F6162D"/>
    <w:rsid w:val="00F70D1E"/>
    <w:rsid w:val="00F71C94"/>
    <w:rsid w:val="00F71DFE"/>
    <w:rsid w:val="00F76187"/>
    <w:rsid w:val="00F82142"/>
    <w:rsid w:val="00F8668C"/>
    <w:rsid w:val="00F97F7D"/>
    <w:rsid w:val="00FA217A"/>
    <w:rsid w:val="00FA4B7C"/>
    <w:rsid w:val="00FC225C"/>
    <w:rsid w:val="00FD256A"/>
    <w:rsid w:val="00FD3F7B"/>
    <w:rsid w:val="00FD4DFB"/>
    <w:rsid w:val="00FE4616"/>
    <w:rsid w:val="00FF35A9"/>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07DD9D"/>
  <w15:chartTrackingRefBased/>
  <w15:docId w15:val="{BE0A0507-09BC-4787-96BB-D5374A07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E7"/>
    <w:pPr>
      <w:spacing w:after="120"/>
    </w:pPr>
    <w:rPr>
      <w:sz w:val="24"/>
    </w:rPr>
  </w:style>
  <w:style w:type="paragraph" w:styleId="Heading1">
    <w:name w:val="heading 1"/>
    <w:basedOn w:val="Normal"/>
    <w:next w:val="Normal"/>
    <w:link w:val="Heading1Char"/>
    <w:uiPriority w:val="9"/>
    <w:qFormat/>
    <w:rsid w:val="00463C7A"/>
    <w:pPr>
      <w:keepNext/>
      <w:keepLines/>
      <w:spacing w:after="160"/>
      <w:outlineLvl w:val="0"/>
    </w:pPr>
    <w:rPr>
      <w:rFonts w:eastAsiaTheme="majorEastAsia" w:cstheme="majorBidi"/>
      <w:color w:val="00659E"/>
      <w:sz w:val="52"/>
      <w:szCs w:val="32"/>
    </w:rPr>
  </w:style>
  <w:style w:type="paragraph" w:styleId="Heading2">
    <w:name w:val="heading 2"/>
    <w:basedOn w:val="Normal"/>
    <w:next w:val="Normal"/>
    <w:link w:val="Heading2Char"/>
    <w:uiPriority w:val="9"/>
    <w:unhideWhenUsed/>
    <w:qFormat/>
    <w:rsid w:val="00F6162D"/>
    <w:pPr>
      <w:keepNext/>
      <w:keepLines/>
      <w:spacing w:before="320" w:after="40"/>
      <w:outlineLvl w:val="1"/>
    </w:pPr>
    <w:rPr>
      <w:rFonts w:eastAsiaTheme="majorEastAsia" w:cstheme="majorBidi"/>
      <w:color w:val="00659E"/>
      <w:sz w:val="30"/>
      <w:szCs w:val="26"/>
    </w:rPr>
  </w:style>
  <w:style w:type="paragraph" w:styleId="Heading3">
    <w:name w:val="heading 3"/>
    <w:basedOn w:val="Normal"/>
    <w:next w:val="Normal"/>
    <w:link w:val="Heading3Char"/>
    <w:uiPriority w:val="9"/>
    <w:unhideWhenUsed/>
    <w:qFormat/>
    <w:rsid w:val="00F6162D"/>
    <w:pPr>
      <w:keepNext/>
      <w:keepLines/>
      <w:spacing w:before="200" w:after="40"/>
      <w:outlineLvl w:val="2"/>
    </w:pPr>
    <w:rPr>
      <w:rFonts w:ascii="Calibri" w:eastAsiaTheme="majorEastAsia" w:hAnsi="Calibri" w:cstheme="majorBidi"/>
      <w:b/>
      <w:color w:val="0065A1"/>
      <w:szCs w:val="24"/>
    </w:rPr>
  </w:style>
  <w:style w:type="paragraph" w:styleId="Heading4">
    <w:name w:val="heading 4"/>
    <w:basedOn w:val="Heading3"/>
    <w:next w:val="Normal"/>
    <w:link w:val="Heading4Char"/>
    <w:uiPriority w:val="9"/>
    <w:unhideWhenUsed/>
    <w:qFormat/>
    <w:rsid w:val="00F6162D"/>
    <w:pPr>
      <w:outlineLvl w:val="3"/>
    </w:pPr>
    <w:rPr>
      <w:rFonts w:asciiTheme="minorHAnsi" w:hAnsiTheme="minorHAnsi"/>
      <w:iCs/>
      <w:color w:val="4D4D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2B0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auto"/>
        <w:sz w:val="24"/>
      </w:rPr>
    </w:tblStylePr>
  </w:style>
  <w:style w:type="paragraph" w:styleId="Header">
    <w:name w:val="header"/>
    <w:basedOn w:val="Normal"/>
    <w:link w:val="HeaderChar"/>
    <w:uiPriority w:val="99"/>
    <w:unhideWhenUsed/>
    <w:rsid w:val="0036693C"/>
    <w:pPr>
      <w:tabs>
        <w:tab w:val="center" w:pos="4680"/>
        <w:tab w:val="right" w:pos="9360"/>
      </w:tabs>
      <w:spacing w:line="240" w:lineRule="auto"/>
    </w:pPr>
    <w:rPr>
      <w:rFonts w:ascii="Arial" w:hAnsi="Arial"/>
    </w:rPr>
  </w:style>
  <w:style w:type="character" w:customStyle="1" w:styleId="HeaderChar">
    <w:name w:val="Header Char"/>
    <w:basedOn w:val="DefaultParagraphFont"/>
    <w:link w:val="Header"/>
    <w:uiPriority w:val="99"/>
    <w:rsid w:val="0036693C"/>
    <w:rPr>
      <w:rFonts w:ascii="Arial" w:hAnsi="Arial"/>
      <w:sz w:val="24"/>
    </w:rPr>
  </w:style>
  <w:style w:type="paragraph" w:styleId="Footer">
    <w:name w:val="footer"/>
    <w:basedOn w:val="Normal"/>
    <w:link w:val="FooterChar"/>
    <w:uiPriority w:val="99"/>
    <w:unhideWhenUsed/>
    <w:rsid w:val="00333A79"/>
    <w:pPr>
      <w:tabs>
        <w:tab w:val="right" w:pos="9360"/>
      </w:tabs>
      <w:spacing w:line="240" w:lineRule="auto"/>
    </w:pPr>
    <w:rPr>
      <w:sz w:val="16"/>
    </w:rPr>
  </w:style>
  <w:style w:type="character" w:customStyle="1" w:styleId="FooterChar">
    <w:name w:val="Footer Char"/>
    <w:basedOn w:val="DefaultParagraphFont"/>
    <w:link w:val="Footer"/>
    <w:uiPriority w:val="99"/>
    <w:rsid w:val="00333A79"/>
    <w:rPr>
      <w:sz w:val="16"/>
    </w:rPr>
  </w:style>
  <w:style w:type="character" w:customStyle="1" w:styleId="Heading1Char">
    <w:name w:val="Heading 1 Char"/>
    <w:basedOn w:val="DefaultParagraphFont"/>
    <w:link w:val="Heading1"/>
    <w:uiPriority w:val="9"/>
    <w:rsid w:val="00463C7A"/>
    <w:rPr>
      <w:rFonts w:eastAsiaTheme="majorEastAsia" w:cstheme="majorBidi"/>
      <w:color w:val="00659E"/>
      <w:sz w:val="52"/>
      <w:szCs w:val="32"/>
    </w:rPr>
  </w:style>
  <w:style w:type="paragraph" w:styleId="Title">
    <w:name w:val="Title"/>
    <w:basedOn w:val="Normal"/>
    <w:next w:val="Normal"/>
    <w:link w:val="TitleChar"/>
    <w:uiPriority w:val="10"/>
    <w:qFormat/>
    <w:rsid w:val="0036693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93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669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93C"/>
    <w:rPr>
      <w:rFonts w:ascii="Segoe UI" w:hAnsi="Segoe UI" w:cs="Segoe UI"/>
      <w:sz w:val="18"/>
      <w:szCs w:val="18"/>
    </w:rPr>
  </w:style>
  <w:style w:type="paragraph" w:styleId="TOC1">
    <w:name w:val="toc 1"/>
    <w:basedOn w:val="Normal"/>
    <w:next w:val="Normal"/>
    <w:autoRedefine/>
    <w:uiPriority w:val="39"/>
    <w:unhideWhenUsed/>
    <w:rsid w:val="00D54390"/>
    <w:pPr>
      <w:tabs>
        <w:tab w:val="right" w:pos="9350"/>
      </w:tabs>
      <w:spacing w:after="100"/>
    </w:pPr>
    <w:rPr>
      <w:noProof/>
    </w:rPr>
  </w:style>
  <w:style w:type="character" w:styleId="Hyperlink">
    <w:name w:val="Hyperlink"/>
    <w:basedOn w:val="DefaultParagraphFont"/>
    <w:uiPriority w:val="99"/>
    <w:unhideWhenUsed/>
    <w:rsid w:val="00802A94"/>
    <w:rPr>
      <w:color w:val="0000FF" w:themeColor="hyperlink"/>
      <w:u w:val="single"/>
    </w:rPr>
  </w:style>
  <w:style w:type="character" w:customStyle="1" w:styleId="Heading2Char">
    <w:name w:val="Heading 2 Char"/>
    <w:basedOn w:val="DefaultParagraphFont"/>
    <w:link w:val="Heading2"/>
    <w:uiPriority w:val="9"/>
    <w:rsid w:val="00F6162D"/>
    <w:rPr>
      <w:rFonts w:eastAsiaTheme="majorEastAsia" w:cstheme="majorBidi"/>
      <w:color w:val="00659E"/>
      <w:sz w:val="30"/>
      <w:szCs w:val="26"/>
    </w:rPr>
  </w:style>
  <w:style w:type="character" w:styleId="PlaceholderText">
    <w:name w:val="Placeholder Text"/>
    <w:basedOn w:val="DefaultParagraphFont"/>
    <w:uiPriority w:val="99"/>
    <w:semiHidden/>
    <w:rsid w:val="004D5E56"/>
    <w:rPr>
      <w:color w:val="666666"/>
    </w:rPr>
  </w:style>
  <w:style w:type="character" w:styleId="Strong">
    <w:name w:val="Strong"/>
    <w:basedOn w:val="DefaultParagraphFont"/>
    <w:uiPriority w:val="22"/>
    <w:qFormat/>
    <w:rsid w:val="00FC225C"/>
    <w:rPr>
      <w:b/>
      <w:bCs/>
    </w:rPr>
  </w:style>
  <w:style w:type="paragraph" w:styleId="ListNumber">
    <w:name w:val="List Number"/>
    <w:basedOn w:val="Normal"/>
    <w:uiPriority w:val="99"/>
    <w:unhideWhenUsed/>
    <w:rsid w:val="000B27FD"/>
    <w:pPr>
      <w:numPr>
        <w:numId w:val="3"/>
      </w:numPr>
      <w:spacing w:before="240"/>
      <w:contextualSpacing/>
    </w:pPr>
  </w:style>
  <w:style w:type="paragraph" w:styleId="ListBullet">
    <w:name w:val="List Bullet"/>
    <w:basedOn w:val="Normal"/>
    <w:uiPriority w:val="99"/>
    <w:unhideWhenUsed/>
    <w:rsid w:val="00BE53E0"/>
    <w:pPr>
      <w:numPr>
        <w:numId w:val="1"/>
      </w:numPr>
      <w:ind w:left="544" w:hanging="270"/>
      <w:contextualSpacing/>
    </w:pPr>
  </w:style>
  <w:style w:type="paragraph" w:styleId="ListBullet2">
    <w:name w:val="List Bullet 2"/>
    <w:basedOn w:val="Normal"/>
    <w:uiPriority w:val="99"/>
    <w:unhideWhenUsed/>
    <w:rsid w:val="00DB2725"/>
    <w:pPr>
      <w:numPr>
        <w:numId w:val="2"/>
      </w:numPr>
      <w:ind w:left="720" w:hanging="274"/>
      <w:contextualSpacing/>
    </w:pPr>
  </w:style>
  <w:style w:type="paragraph" w:styleId="TOC2">
    <w:name w:val="toc 2"/>
    <w:basedOn w:val="Normal"/>
    <w:next w:val="Normal"/>
    <w:autoRedefine/>
    <w:uiPriority w:val="39"/>
    <w:unhideWhenUsed/>
    <w:rsid w:val="00252E14"/>
    <w:pPr>
      <w:spacing w:after="100"/>
      <w:ind w:left="240"/>
    </w:pPr>
  </w:style>
  <w:style w:type="character" w:customStyle="1" w:styleId="Heading3Char">
    <w:name w:val="Heading 3 Char"/>
    <w:basedOn w:val="DefaultParagraphFont"/>
    <w:link w:val="Heading3"/>
    <w:uiPriority w:val="9"/>
    <w:rsid w:val="00F6162D"/>
    <w:rPr>
      <w:rFonts w:ascii="Calibri" w:eastAsiaTheme="majorEastAsia" w:hAnsi="Calibri" w:cstheme="majorBidi"/>
      <w:b/>
      <w:color w:val="0065A1"/>
      <w:sz w:val="24"/>
      <w:szCs w:val="24"/>
    </w:rPr>
  </w:style>
  <w:style w:type="paragraph" w:styleId="ListParagraph">
    <w:name w:val="List Paragraph"/>
    <w:basedOn w:val="Normal"/>
    <w:uiPriority w:val="34"/>
    <w:qFormat/>
    <w:rsid w:val="009D0C88"/>
    <w:pPr>
      <w:ind w:left="720"/>
      <w:contextualSpacing/>
    </w:pPr>
  </w:style>
  <w:style w:type="character" w:styleId="IntenseEmphasis">
    <w:name w:val="Intense Emphasis"/>
    <w:basedOn w:val="DefaultParagraphFont"/>
    <w:uiPriority w:val="21"/>
    <w:qFormat/>
    <w:rsid w:val="00774E6B"/>
    <w:rPr>
      <w:i/>
      <w:iCs/>
      <w:color w:val="4F81BD" w:themeColor="accent1"/>
    </w:rPr>
  </w:style>
  <w:style w:type="character" w:styleId="Emphasis">
    <w:name w:val="Emphasis"/>
    <w:basedOn w:val="DefaultParagraphFont"/>
    <w:uiPriority w:val="20"/>
    <w:qFormat/>
    <w:rsid w:val="00336AF5"/>
    <w:rPr>
      <w:i/>
      <w:iCs/>
      <w:color w:val="auto"/>
    </w:rPr>
  </w:style>
  <w:style w:type="character" w:customStyle="1" w:styleId="Heading4Char">
    <w:name w:val="Heading 4 Char"/>
    <w:basedOn w:val="DefaultParagraphFont"/>
    <w:link w:val="Heading4"/>
    <w:uiPriority w:val="9"/>
    <w:rsid w:val="00F6162D"/>
    <w:rPr>
      <w:rFonts w:eastAsiaTheme="majorEastAsia" w:cstheme="majorBidi"/>
      <w:b/>
      <w:iCs/>
      <w:color w:val="4D4D4D"/>
      <w:sz w:val="24"/>
      <w:szCs w:val="24"/>
    </w:rPr>
  </w:style>
  <w:style w:type="paragraph" w:styleId="NoSpacing">
    <w:name w:val="No Spacing"/>
    <w:uiPriority w:val="1"/>
    <w:qFormat/>
    <w:rsid w:val="00C8113F"/>
    <w:pPr>
      <w:spacing w:after="0" w:line="240" w:lineRule="auto"/>
    </w:pPr>
    <w:rPr>
      <w:sz w:val="24"/>
    </w:rPr>
  </w:style>
  <w:style w:type="paragraph" w:customStyle="1" w:styleId="RevisionDate">
    <w:name w:val="Revision Date"/>
    <w:basedOn w:val="Normal"/>
    <w:qFormat/>
    <w:rsid w:val="00EA4EC1"/>
    <w:pPr>
      <w:spacing w:after="360"/>
    </w:pPr>
  </w:style>
  <w:style w:type="paragraph" w:customStyle="1" w:styleId="Default">
    <w:name w:val="Default"/>
    <w:rsid w:val="00312E98"/>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qFormat/>
    <w:rsid w:val="005D1F27"/>
    <w:pPr>
      <w:spacing w:after="0" w:line="240" w:lineRule="auto"/>
    </w:pPr>
    <w:rPr>
      <w:rFonts w:ascii="Times New Roman" w:eastAsia="Times New Roman" w:hAnsi="Times New Roman" w:cs="Times New Roman"/>
      <w:color w:val="000000"/>
      <w:szCs w:val="20"/>
    </w:rPr>
  </w:style>
  <w:style w:type="paragraph" w:customStyle="1" w:styleId="BulletText1">
    <w:name w:val="Bullet Text 1"/>
    <w:basedOn w:val="Normal"/>
    <w:qFormat/>
    <w:rsid w:val="005D1F27"/>
    <w:pPr>
      <w:numPr>
        <w:numId w:val="4"/>
      </w:numPr>
      <w:tabs>
        <w:tab w:val="clear" w:pos="173"/>
        <w:tab w:val="num" w:pos="360"/>
      </w:tabs>
      <w:spacing w:after="0" w:line="240" w:lineRule="auto"/>
      <w:ind w:left="0" w:firstLine="0"/>
    </w:pPr>
    <w:rPr>
      <w:rFonts w:ascii="Times New Roman" w:eastAsia="Times New Roman" w:hAnsi="Times New Roman" w:cs="Times New Roman"/>
      <w:color w:val="000000"/>
      <w:szCs w:val="20"/>
    </w:rPr>
  </w:style>
  <w:style w:type="character" w:customStyle="1" w:styleId="UnresolvedMention">
    <w:name w:val="Unresolved Mention"/>
    <w:basedOn w:val="DefaultParagraphFont"/>
    <w:uiPriority w:val="99"/>
    <w:semiHidden/>
    <w:unhideWhenUsed/>
    <w:rsid w:val="00984C5F"/>
    <w:rPr>
      <w:color w:val="808080"/>
      <w:shd w:val="clear" w:color="auto" w:fill="E6E6E6"/>
    </w:rPr>
  </w:style>
  <w:style w:type="paragraph" w:styleId="BlockText">
    <w:name w:val="Block Text"/>
    <w:basedOn w:val="Normal"/>
    <w:unhideWhenUsed/>
    <w:qFormat/>
    <w:rsid w:val="00450D71"/>
    <w:pPr>
      <w:spacing w:after="0" w:line="240" w:lineRule="auto"/>
    </w:pPr>
    <w:rPr>
      <w:rFonts w:ascii="Times New Roman" w:eastAsia="Times New Roman" w:hAnsi="Times New Roman" w:cs="Times New Roman"/>
      <w:color w:val="000000"/>
      <w:szCs w:val="24"/>
    </w:rPr>
  </w:style>
  <w:style w:type="character" w:styleId="FollowedHyperlink">
    <w:name w:val="FollowedHyperlink"/>
    <w:rsid w:val="005176CD"/>
    <w:rPr>
      <w:color w:val="800080"/>
      <w:u w:val="single"/>
    </w:rPr>
  </w:style>
  <w:style w:type="paragraph" w:styleId="TOC3">
    <w:name w:val="toc 3"/>
    <w:basedOn w:val="Normal"/>
    <w:next w:val="Normal"/>
    <w:autoRedefine/>
    <w:uiPriority w:val="39"/>
    <w:semiHidden/>
    <w:unhideWhenUsed/>
    <w:rsid w:val="000C093C"/>
    <w:pPr>
      <w:spacing w:after="100"/>
      <w:ind w:left="480"/>
    </w:pPr>
  </w:style>
  <w:style w:type="character" w:styleId="CommentReference">
    <w:name w:val="annotation reference"/>
    <w:basedOn w:val="DefaultParagraphFont"/>
    <w:uiPriority w:val="99"/>
    <w:semiHidden/>
    <w:unhideWhenUsed/>
    <w:rsid w:val="003D5EDE"/>
    <w:rPr>
      <w:sz w:val="16"/>
      <w:szCs w:val="16"/>
    </w:rPr>
  </w:style>
  <w:style w:type="paragraph" w:styleId="CommentText">
    <w:name w:val="annotation text"/>
    <w:basedOn w:val="Normal"/>
    <w:link w:val="CommentTextChar"/>
    <w:uiPriority w:val="99"/>
    <w:semiHidden/>
    <w:unhideWhenUsed/>
    <w:rsid w:val="003D5EDE"/>
    <w:pPr>
      <w:spacing w:line="240" w:lineRule="auto"/>
    </w:pPr>
    <w:rPr>
      <w:sz w:val="20"/>
      <w:szCs w:val="20"/>
    </w:rPr>
  </w:style>
  <w:style w:type="character" w:customStyle="1" w:styleId="CommentTextChar">
    <w:name w:val="Comment Text Char"/>
    <w:basedOn w:val="DefaultParagraphFont"/>
    <w:link w:val="CommentText"/>
    <w:uiPriority w:val="99"/>
    <w:semiHidden/>
    <w:rsid w:val="003D5EDE"/>
    <w:rPr>
      <w:sz w:val="20"/>
      <w:szCs w:val="20"/>
    </w:rPr>
  </w:style>
  <w:style w:type="paragraph" w:styleId="CommentSubject">
    <w:name w:val="annotation subject"/>
    <w:basedOn w:val="CommentText"/>
    <w:next w:val="CommentText"/>
    <w:link w:val="CommentSubjectChar"/>
    <w:uiPriority w:val="99"/>
    <w:semiHidden/>
    <w:unhideWhenUsed/>
    <w:rsid w:val="003D5EDE"/>
    <w:rPr>
      <w:b/>
      <w:bCs/>
    </w:rPr>
  </w:style>
  <w:style w:type="character" w:customStyle="1" w:styleId="CommentSubjectChar">
    <w:name w:val="Comment Subject Char"/>
    <w:basedOn w:val="CommentTextChar"/>
    <w:link w:val="CommentSubject"/>
    <w:uiPriority w:val="99"/>
    <w:semiHidden/>
    <w:rsid w:val="003D5EDE"/>
    <w:rPr>
      <w:b/>
      <w:bCs/>
      <w:sz w:val="20"/>
      <w:szCs w:val="20"/>
    </w:rPr>
  </w:style>
  <w:style w:type="paragraph" w:styleId="Revision">
    <w:name w:val="Revision"/>
    <w:hidden/>
    <w:uiPriority w:val="99"/>
    <w:semiHidden/>
    <w:rsid w:val="0017298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7958">
      <w:bodyDiv w:val="1"/>
      <w:marLeft w:val="0"/>
      <w:marRight w:val="0"/>
      <w:marTop w:val="0"/>
      <w:marBottom w:val="0"/>
      <w:divBdr>
        <w:top w:val="none" w:sz="0" w:space="0" w:color="auto"/>
        <w:left w:val="none" w:sz="0" w:space="0" w:color="auto"/>
        <w:bottom w:val="none" w:sz="0" w:space="0" w:color="auto"/>
        <w:right w:val="none" w:sz="0" w:space="0" w:color="auto"/>
      </w:divBdr>
    </w:div>
    <w:div w:id="58601646">
      <w:bodyDiv w:val="1"/>
      <w:marLeft w:val="0"/>
      <w:marRight w:val="0"/>
      <w:marTop w:val="0"/>
      <w:marBottom w:val="0"/>
      <w:divBdr>
        <w:top w:val="none" w:sz="0" w:space="0" w:color="auto"/>
        <w:left w:val="none" w:sz="0" w:space="0" w:color="auto"/>
        <w:bottom w:val="none" w:sz="0" w:space="0" w:color="auto"/>
        <w:right w:val="none" w:sz="0" w:space="0" w:color="auto"/>
      </w:divBdr>
    </w:div>
    <w:div w:id="84618998">
      <w:bodyDiv w:val="1"/>
      <w:marLeft w:val="0"/>
      <w:marRight w:val="0"/>
      <w:marTop w:val="0"/>
      <w:marBottom w:val="0"/>
      <w:divBdr>
        <w:top w:val="none" w:sz="0" w:space="0" w:color="auto"/>
        <w:left w:val="none" w:sz="0" w:space="0" w:color="auto"/>
        <w:bottom w:val="none" w:sz="0" w:space="0" w:color="auto"/>
        <w:right w:val="none" w:sz="0" w:space="0" w:color="auto"/>
      </w:divBdr>
    </w:div>
    <w:div w:id="257835885">
      <w:bodyDiv w:val="1"/>
      <w:marLeft w:val="0"/>
      <w:marRight w:val="0"/>
      <w:marTop w:val="0"/>
      <w:marBottom w:val="0"/>
      <w:divBdr>
        <w:top w:val="none" w:sz="0" w:space="0" w:color="auto"/>
        <w:left w:val="none" w:sz="0" w:space="0" w:color="auto"/>
        <w:bottom w:val="none" w:sz="0" w:space="0" w:color="auto"/>
        <w:right w:val="none" w:sz="0" w:space="0" w:color="auto"/>
      </w:divBdr>
    </w:div>
    <w:div w:id="498886911">
      <w:bodyDiv w:val="1"/>
      <w:marLeft w:val="0"/>
      <w:marRight w:val="0"/>
      <w:marTop w:val="0"/>
      <w:marBottom w:val="0"/>
      <w:divBdr>
        <w:top w:val="none" w:sz="0" w:space="0" w:color="auto"/>
        <w:left w:val="none" w:sz="0" w:space="0" w:color="auto"/>
        <w:bottom w:val="none" w:sz="0" w:space="0" w:color="auto"/>
        <w:right w:val="none" w:sz="0" w:space="0" w:color="auto"/>
      </w:divBdr>
    </w:div>
    <w:div w:id="557594601">
      <w:bodyDiv w:val="1"/>
      <w:marLeft w:val="0"/>
      <w:marRight w:val="0"/>
      <w:marTop w:val="0"/>
      <w:marBottom w:val="0"/>
      <w:divBdr>
        <w:top w:val="none" w:sz="0" w:space="0" w:color="auto"/>
        <w:left w:val="none" w:sz="0" w:space="0" w:color="auto"/>
        <w:bottom w:val="none" w:sz="0" w:space="0" w:color="auto"/>
        <w:right w:val="none" w:sz="0" w:space="0" w:color="auto"/>
      </w:divBdr>
    </w:div>
    <w:div w:id="564681954">
      <w:bodyDiv w:val="1"/>
      <w:marLeft w:val="0"/>
      <w:marRight w:val="0"/>
      <w:marTop w:val="0"/>
      <w:marBottom w:val="0"/>
      <w:divBdr>
        <w:top w:val="none" w:sz="0" w:space="0" w:color="auto"/>
        <w:left w:val="none" w:sz="0" w:space="0" w:color="auto"/>
        <w:bottom w:val="none" w:sz="0" w:space="0" w:color="auto"/>
        <w:right w:val="none" w:sz="0" w:space="0" w:color="auto"/>
      </w:divBdr>
    </w:div>
    <w:div w:id="577982870">
      <w:bodyDiv w:val="1"/>
      <w:marLeft w:val="0"/>
      <w:marRight w:val="0"/>
      <w:marTop w:val="0"/>
      <w:marBottom w:val="0"/>
      <w:divBdr>
        <w:top w:val="none" w:sz="0" w:space="0" w:color="auto"/>
        <w:left w:val="none" w:sz="0" w:space="0" w:color="auto"/>
        <w:bottom w:val="none" w:sz="0" w:space="0" w:color="auto"/>
        <w:right w:val="none" w:sz="0" w:space="0" w:color="auto"/>
      </w:divBdr>
    </w:div>
    <w:div w:id="709112576">
      <w:bodyDiv w:val="1"/>
      <w:marLeft w:val="0"/>
      <w:marRight w:val="0"/>
      <w:marTop w:val="0"/>
      <w:marBottom w:val="0"/>
      <w:divBdr>
        <w:top w:val="none" w:sz="0" w:space="0" w:color="auto"/>
        <w:left w:val="none" w:sz="0" w:space="0" w:color="auto"/>
        <w:bottom w:val="none" w:sz="0" w:space="0" w:color="auto"/>
        <w:right w:val="none" w:sz="0" w:space="0" w:color="auto"/>
      </w:divBdr>
    </w:div>
    <w:div w:id="756681934">
      <w:bodyDiv w:val="1"/>
      <w:marLeft w:val="0"/>
      <w:marRight w:val="0"/>
      <w:marTop w:val="0"/>
      <w:marBottom w:val="0"/>
      <w:divBdr>
        <w:top w:val="none" w:sz="0" w:space="0" w:color="auto"/>
        <w:left w:val="none" w:sz="0" w:space="0" w:color="auto"/>
        <w:bottom w:val="none" w:sz="0" w:space="0" w:color="auto"/>
        <w:right w:val="none" w:sz="0" w:space="0" w:color="auto"/>
      </w:divBdr>
    </w:div>
    <w:div w:id="779643560">
      <w:bodyDiv w:val="1"/>
      <w:marLeft w:val="0"/>
      <w:marRight w:val="0"/>
      <w:marTop w:val="0"/>
      <w:marBottom w:val="0"/>
      <w:divBdr>
        <w:top w:val="none" w:sz="0" w:space="0" w:color="auto"/>
        <w:left w:val="none" w:sz="0" w:space="0" w:color="auto"/>
        <w:bottom w:val="none" w:sz="0" w:space="0" w:color="auto"/>
        <w:right w:val="none" w:sz="0" w:space="0" w:color="auto"/>
      </w:divBdr>
    </w:div>
    <w:div w:id="805464149">
      <w:bodyDiv w:val="1"/>
      <w:marLeft w:val="0"/>
      <w:marRight w:val="0"/>
      <w:marTop w:val="0"/>
      <w:marBottom w:val="0"/>
      <w:divBdr>
        <w:top w:val="none" w:sz="0" w:space="0" w:color="auto"/>
        <w:left w:val="none" w:sz="0" w:space="0" w:color="auto"/>
        <w:bottom w:val="none" w:sz="0" w:space="0" w:color="auto"/>
        <w:right w:val="none" w:sz="0" w:space="0" w:color="auto"/>
      </w:divBdr>
    </w:div>
    <w:div w:id="821967348">
      <w:bodyDiv w:val="1"/>
      <w:marLeft w:val="0"/>
      <w:marRight w:val="0"/>
      <w:marTop w:val="0"/>
      <w:marBottom w:val="0"/>
      <w:divBdr>
        <w:top w:val="none" w:sz="0" w:space="0" w:color="auto"/>
        <w:left w:val="none" w:sz="0" w:space="0" w:color="auto"/>
        <w:bottom w:val="none" w:sz="0" w:space="0" w:color="auto"/>
        <w:right w:val="none" w:sz="0" w:space="0" w:color="auto"/>
      </w:divBdr>
    </w:div>
    <w:div w:id="932053805">
      <w:bodyDiv w:val="1"/>
      <w:marLeft w:val="0"/>
      <w:marRight w:val="0"/>
      <w:marTop w:val="0"/>
      <w:marBottom w:val="0"/>
      <w:divBdr>
        <w:top w:val="none" w:sz="0" w:space="0" w:color="auto"/>
        <w:left w:val="none" w:sz="0" w:space="0" w:color="auto"/>
        <w:bottom w:val="none" w:sz="0" w:space="0" w:color="auto"/>
        <w:right w:val="none" w:sz="0" w:space="0" w:color="auto"/>
      </w:divBdr>
    </w:div>
    <w:div w:id="1011837357">
      <w:bodyDiv w:val="1"/>
      <w:marLeft w:val="0"/>
      <w:marRight w:val="0"/>
      <w:marTop w:val="0"/>
      <w:marBottom w:val="0"/>
      <w:divBdr>
        <w:top w:val="none" w:sz="0" w:space="0" w:color="auto"/>
        <w:left w:val="none" w:sz="0" w:space="0" w:color="auto"/>
        <w:bottom w:val="none" w:sz="0" w:space="0" w:color="auto"/>
        <w:right w:val="none" w:sz="0" w:space="0" w:color="auto"/>
      </w:divBdr>
    </w:div>
    <w:div w:id="1106384520">
      <w:bodyDiv w:val="1"/>
      <w:marLeft w:val="0"/>
      <w:marRight w:val="0"/>
      <w:marTop w:val="0"/>
      <w:marBottom w:val="0"/>
      <w:divBdr>
        <w:top w:val="none" w:sz="0" w:space="0" w:color="auto"/>
        <w:left w:val="none" w:sz="0" w:space="0" w:color="auto"/>
        <w:bottom w:val="none" w:sz="0" w:space="0" w:color="auto"/>
        <w:right w:val="none" w:sz="0" w:space="0" w:color="auto"/>
      </w:divBdr>
    </w:div>
    <w:div w:id="1115053211">
      <w:bodyDiv w:val="1"/>
      <w:marLeft w:val="0"/>
      <w:marRight w:val="0"/>
      <w:marTop w:val="0"/>
      <w:marBottom w:val="0"/>
      <w:divBdr>
        <w:top w:val="none" w:sz="0" w:space="0" w:color="auto"/>
        <w:left w:val="none" w:sz="0" w:space="0" w:color="auto"/>
        <w:bottom w:val="none" w:sz="0" w:space="0" w:color="auto"/>
        <w:right w:val="none" w:sz="0" w:space="0" w:color="auto"/>
      </w:divBdr>
    </w:div>
    <w:div w:id="1190946983">
      <w:bodyDiv w:val="1"/>
      <w:marLeft w:val="0"/>
      <w:marRight w:val="0"/>
      <w:marTop w:val="0"/>
      <w:marBottom w:val="0"/>
      <w:divBdr>
        <w:top w:val="none" w:sz="0" w:space="0" w:color="auto"/>
        <w:left w:val="none" w:sz="0" w:space="0" w:color="auto"/>
        <w:bottom w:val="none" w:sz="0" w:space="0" w:color="auto"/>
        <w:right w:val="none" w:sz="0" w:space="0" w:color="auto"/>
      </w:divBdr>
    </w:div>
    <w:div w:id="1273318327">
      <w:bodyDiv w:val="1"/>
      <w:marLeft w:val="0"/>
      <w:marRight w:val="0"/>
      <w:marTop w:val="0"/>
      <w:marBottom w:val="0"/>
      <w:divBdr>
        <w:top w:val="none" w:sz="0" w:space="0" w:color="auto"/>
        <w:left w:val="none" w:sz="0" w:space="0" w:color="auto"/>
        <w:bottom w:val="none" w:sz="0" w:space="0" w:color="auto"/>
        <w:right w:val="none" w:sz="0" w:space="0" w:color="auto"/>
      </w:divBdr>
    </w:div>
    <w:div w:id="1374962585">
      <w:bodyDiv w:val="1"/>
      <w:marLeft w:val="0"/>
      <w:marRight w:val="0"/>
      <w:marTop w:val="0"/>
      <w:marBottom w:val="0"/>
      <w:divBdr>
        <w:top w:val="none" w:sz="0" w:space="0" w:color="auto"/>
        <w:left w:val="none" w:sz="0" w:space="0" w:color="auto"/>
        <w:bottom w:val="none" w:sz="0" w:space="0" w:color="auto"/>
        <w:right w:val="none" w:sz="0" w:space="0" w:color="auto"/>
      </w:divBdr>
    </w:div>
    <w:div w:id="1419327807">
      <w:bodyDiv w:val="1"/>
      <w:marLeft w:val="0"/>
      <w:marRight w:val="0"/>
      <w:marTop w:val="0"/>
      <w:marBottom w:val="0"/>
      <w:divBdr>
        <w:top w:val="none" w:sz="0" w:space="0" w:color="auto"/>
        <w:left w:val="none" w:sz="0" w:space="0" w:color="auto"/>
        <w:bottom w:val="none" w:sz="0" w:space="0" w:color="auto"/>
        <w:right w:val="none" w:sz="0" w:space="0" w:color="auto"/>
      </w:divBdr>
    </w:div>
    <w:div w:id="1457023733">
      <w:bodyDiv w:val="1"/>
      <w:marLeft w:val="0"/>
      <w:marRight w:val="0"/>
      <w:marTop w:val="0"/>
      <w:marBottom w:val="0"/>
      <w:divBdr>
        <w:top w:val="none" w:sz="0" w:space="0" w:color="auto"/>
        <w:left w:val="none" w:sz="0" w:space="0" w:color="auto"/>
        <w:bottom w:val="none" w:sz="0" w:space="0" w:color="auto"/>
        <w:right w:val="none" w:sz="0" w:space="0" w:color="auto"/>
      </w:divBdr>
    </w:div>
    <w:div w:id="1565066041">
      <w:bodyDiv w:val="1"/>
      <w:marLeft w:val="0"/>
      <w:marRight w:val="0"/>
      <w:marTop w:val="0"/>
      <w:marBottom w:val="0"/>
      <w:divBdr>
        <w:top w:val="none" w:sz="0" w:space="0" w:color="auto"/>
        <w:left w:val="none" w:sz="0" w:space="0" w:color="auto"/>
        <w:bottom w:val="none" w:sz="0" w:space="0" w:color="auto"/>
        <w:right w:val="none" w:sz="0" w:space="0" w:color="auto"/>
      </w:divBdr>
    </w:div>
    <w:div w:id="1594627406">
      <w:bodyDiv w:val="1"/>
      <w:marLeft w:val="0"/>
      <w:marRight w:val="0"/>
      <w:marTop w:val="0"/>
      <w:marBottom w:val="0"/>
      <w:divBdr>
        <w:top w:val="none" w:sz="0" w:space="0" w:color="auto"/>
        <w:left w:val="none" w:sz="0" w:space="0" w:color="auto"/>
        <w:bottom w:val="none" w:sz="0" w:space="0" w:color="auto"/>
        <w:right w:val="none" w:sz="0" w:space="0" w:color="auto"/>
      </w:divBdr>
    </w:div>
    <w:div w:id="1639340800">
      <w:bodyDiv w:val="1"/>
      <w:marLeft w:val="0"/>
      <w:marRight w:val="0"/>
      <w:marTop w:val="0"/>
      <w:marBottom w:val="0"/>
      <w:divBdr>
        <w:top w:val="none" w:sz="0" w:space="0" w:color="auto"/>
        <w:left w:val="none" w:sz="0" w:space="0" w:color="auto"/>
        <w:bottom w:val="none" w:sz="0" w:space="0" w:color="auto"/>
        <w:right w:val="none" w:sz="0" w:space="0" w:color="auto"/>
      </w:divBdr>
    </w:div>
    <w:div w:id="1812014970">
      <w:bodyDiv w:val="1"/>
      <w:marLeft w:val="0"/>
      <w:marRight w:val="0"/>
      <w:marTop w:val="0"/>
      <w:marBottom w:val="0"/>
      <w:divBdr>
        <w:top w:val="none" w:sz="0" w:space="0" w:color="auto"/>
        <w:left w:val="none" w:sz="0" w:space="0" w:color="auto"/>
        <w:bottom w:val="none" w:sz="0" w:space="0" w:color="auto"/>
        <w:right w:val="none" w:sz="0" w:space="0" w:color="auto"/>
      </w:divBdr>
    </w:div>
    <w:div w:id="1836416221">
      <w:bodyDiv w:val="1"/>
      <w:marLeft w:val="0"/>
      <w:marRight w:val="0"/>
      <w:marTop w:val="0"/>
      <w:marBottom w:val="0"/>
      <w:divBdr>
        <w:top w:val="none" w:sz="0" w:space="0" w:color="auto"/>
        <w:left w:val="none" w:sz="0" w:space="0" w:color="auto"/>
        <w:bottom w:val="none" w:sz="0" w:space="0" w:color="auto"/>
        <w:right w:val="none" w:sz="0" w:space="0" w:color="auto"/>
      </w:divBdr>
    </w:div>
    <w:div w:id="1861237117">
      <w:bodyDiv w:val="1"/>
      <w:marLeft w:val="0"/>
      <w:marRight w:val="0"/>
      <w:marTop w:val="0"/>
      <w:marBottom w:val="0"/>
      <w:divBdr>
        <w:top w:val="none" w:sz="0" w:space="0" w:color="auto"/>
        <w:left w:val="none" w:sz="0" w:space="0" w:color="auto"/>
        <w:bottom w:val="none" w:sz="0" w:space="0" w:color="auto"/>
        <w:right w:val="none" w:sz="0" w:space="0" w:color="auto"/>
      </w:divBdr>
    </w:div>
    <w:div w:id="1923836042">
      <w:bodyDiv w:val="1"/>
      <w:marLeft w:val="0"/>
      <w:marRight w:val="0"/>
      <w:marTop w:val="0"/>
      <w:marBottom w:val="0"/>
      <w:divBdr>
        <w:top w:val="none" w:sz="0" w:space="0" w:color="auto"/>
        <w:left w:val="none" w:sz="0" w:space="0" w:color="auto"/>
        <w:bottom w:val="none" w:sz="0" w:space="0" w:color="auto"/>
        <w:right w:val="none" w:sz="0" w:space="0" w:color="auto"/>
      </w:divBdr>
    </w:div>
    <w:div w:id="2040352382">
      <w:bodyDiv w:val="1"/>
      <w:marLeft w:val="0"/>
      <w:marRight w:val="0"/>
      <w:marTop w:val="0"/>
      <w:marBottom w:val="0"/>
      <w:divBdr>
        <w:top w:val="none" w:sz="0" w:space="0" w:color="auto"/>
        <w:left w:val="none" w:sz="0" w:space="0" w:color="auto"/>
        <w:bottom w:val="none" w:sz="0" w:space="0" w:color="auto"/>
        <w:right w:val="none" w:sz="0" w:space="0" w:color="auto"/>
      </w:divBdr>
    </w:div>
    <w:div w:id="210726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CF8608A2AC49D5B7E7DFBC4A5ACA81"/>
        <w:category>
          <w:name w:val="General"/>
          <w:gallery w:val="placeholder"/>
        </w:category>
        <w:types>
          <w:type w:val="bbPlcHdr"/>
        </w:types>
        <w:behaviors>
          <w:behavior w:val="content"/>
        </w:behaviors>
        <w:guid w:val="{C8D0A8F7-9DFD-4E49-B572-5B6859162114}"/>
      </w:docPartPr>
      <w:docPartBody>
        <w:p w:rsidR="006877E1" w:rsidRDefault="006877E1" w:rsidP="006877E1">
          <w:pPr>
            <w:pStyle w:val="E1CF8608A2AC49D5B7E7DFBC4A5ACA81"/>
          </w:pPr>
          <w:r w:rsidRPr="0087503A">
            <w:rPr>
              <w:rStyle w:val="PlaceholderText"/>
              <w:sz w:val="28"/>
              <w:szCs w:val="28"/>
            </w:rPr>
            <w:t>10-digit CalPERS ID Number</w:t>
          </w:r>
        </w:p>
      </w:docPartBody>
    </w:docPart>
    <w:docPart>
      <w:docPartPr>
        <w:name w:val="AACE41EFE00B466481EFB88543A4C16D"/>
        <w:category>
          <w:name w:val="General"/>
          <w:gallery w:val="placeholder"/>
        </w:category>
        <w:types>
          <w:type w:val="bbPlcHdr"/>
        </w:types>
        <w:behaviors>
          <w:behavior w:val="content"/>
        </w:behaviors>
        <w:guid w:val="{AAFA2077-FEB4-4EF5-92D1-5BE164D5DC8F}"/>
      </w:docPartPr>
      <w:docPartBody>
        <w:p w:rsidR="006877E1" w:rsidRDefault="006877E1" w:rsidP="006877E1">
          <w:pPr>
            <w:pStyle w:val="AACE41EFE00B466481EFB88543A4C16D"/>
          </w:pPr>
          <w:r w:rsidRPr="0087503A">
            <w:rPr>
              <w:rStyle w:val="PlaceholderText"/>
              <w:b/>
              <w:sz w:val="28"/>
              <w:szCs w:val="28"/>
            </w:rPr>
            <w:t>Full Name of Contracting Agency</w:t>
          </w:r>
        </w:p>
      </w:docPartBody>
    </w:docPart>
    <w:docPart>
      <w:docPartPr>
        <w:name w:val="2767FB904242456088E13EF33CA2AB34"/>
        <w:category>
          <w:name w:val="General"/>
          <w:gallery w:val="placeholder"/>
        </w:category>
        <w:types>
          <w:type w:val="bbPlcHdr"/>
        </w:types>
        <w:behaviors>
          <w:behavior w:val="content"/>
        </w:behaviors>
        <w:guid w:val="{9BDA77A5-546F-4EFC-876B-6B566E96799E}"/>
      </w:docPartPr>
      <w:docPartBody>
        <w:p w:rsidR="006877E1" w:rsidRDefault="006877E1" w:rsidP="006877E1">
          <w:pPr>
            <w:pStyle w:val="2767FB904242456088E13EF33CA2AB34"/>
          </w:pPr>
          <w:r w:rsidRPr="0087503A">
            <w:rPr>
              <w:rStyle w:val="PlaceholderText"/>
              <w:b/>
              <w:sz w:val="28"/>
              <w:szCs w:val="28"/>
            </w:rPr>
            <w:t>Month Day, Year</w:t>
          </w:r>
        </w:p>
      </w:docPartBody>
    </w:docPart>
    <w:docPart>
      <w:docPartPr>
        <w:name w:val="0C599FB96B44498EA0FF341FE295FA82"/>
        <w:category>
          <w:name w:val="General"/>
          <w:gallery w:val="placeholder"/>
        </w:category>
        <w:types>
          <w:type w:val="bbPlcHdr"/>
        </w:types>
        <w:behaviors>
          <w:behavior w:val="content"/>
        </w:behaviors>
        <w:guid w:val="{C57D41B0-FB62-43AD-A924-94F59E866E3E}"/>
      </w:docPartPr>
      <w:docPartBody>
        <w:p w:rsidR="006877E1" w:rsidRDefault="00436520" w:rsidP="00436520">
          <w:pPr>
            <w:pStyle w:val="0C599FB96B44498EA0FF341FE295FA821"/>
          </w:pPr>
          <w:r>
            <w:rPr>
              <w:rStyle w:val="PlaceholderText"/>
              <w:rFonts w:cstheme="minorHAnsi"/>
            </w:rPr>
            <w:t>Number</w:t>
          </w:r>
        </w:p>
      </w:docPartBody>
    </w:docPart>
    <w:docPart>
      <w:docPartPr>
        <w:name w:val="7D4E60829E5F44EFB053128F1E9AFD51"/>
        <w:category>
          <w:name w:val="General"/>
          <w:gallery w:val="placeholder"/>
        </w:category>
        <w:types>
          <w:type w:val="bbPlcHdr"/>
        </w:types>
        <w:behaviors>
          <w:behavior w:val="content"/>
        </w:behaviors>
        <w:guid w:val="{A5228152-E30A-47F9-BF9F-D23197E702AD}"/>
      </w:docPartPr>
      <w:docPartBody>
        <w:p w:rsidR="006877E1" w:rsidRDefault="006877E1" w:rsidP="006877E1">
          <w:pPr>
            <w:pStyle w:val="7D4E60829E5F44EFB053128F1E9AFD51"/>
          </w:pPr>
          <w:r>
            <w:rPr>
              <w:rStyle w:val="PlaceholderText"/>
              <w:rFonts w:cstheme="minorHAnsi"/>
            </w:rPr>
            <w:t>Full Name of Contracting Agency</w:t>
          </w:r>
        </w:p>
      </w:docPartBody>
    </w:docPart>
    <w:docPart>
      <w:docPartPr>
        <w:name w:val="20098AC17F154F84AC194BE5BE964F59"/>
        <w:category>
          <w:name w:val="General"/>
          <w:gallery w:val="placeholder"/>
        </w:category>
        <w:types>
          <w:type w:val="bbPlcHdr"/>
        </w:types>
        <w:behaviors>
          <w:behavior w:val="content"/>
        </w:behaviors>
        <w:guid w:val="{E0031F5A-F285-48D7-9DCB-E18BAD280952}"/>
      </w:docPartPr>
      <w:docPartBody>
        <w:p w:rsidR="006877E1" w:rsidRDefault="006877E1" w:rsidP="006877E1">
          <w:pPr>
            <w:pStyle w:val="20098AC17F154F84AC194BE5BE964F59"/>
          </w:pPr>
          <w:r>
            <w:rPr>
              <w:rStyle w:val="PlaceholderText"/>
              <w:rFonts w:cstheme="minorHAnsi"/>
            </w:rPr>
            <w:t>Full Name of Contracting Agency</w:t>
          </w:r>
        </w:p>
      </w:docPartBody>
    </w:docPart>
    <w:docPart>
      <w:docPartPr>
        <w:name w:val="F65187C91A9A47BE89DC72A35DFF9A1F"/>
        <w:category>
          <w:name w:val="General"/>
          <w:gallery w:val="placeholder"/>
        </w:category>
        <w:types>
          <w:type w:val="bbPlcHdr"/>
        </w:types>
        <w:behaviors>
          <w:behavior w:val="content"/>
        </w:behaviors>
        <w:guid w:val="{70974ACF-F5AE-4D80-8BAB-6D2032B2321F}"/>
      </w:docPartPr>
      <w:docPartBody>
        <w:p w:rsidR="006877E1" w:rsidRDefault="006877E1" w:rsidP="006877E1">
          <w:pPr>
            <w:pStyle w:val="F65187C91A9A47BE89DC72A35DFF9A1F"/>
          </w:pPr>
          <w:r>
            <w:rPr>
              <w:rStyle w:val="PlaceholderText"/>
              <w:rFonts w:cstheme="minorHAnsi"/>
            </w:rPr>
            <w:t>Full Name of Contracting Agency</w:t>
          </w:r>
        </w:p>
      </w:docPartBody>
    </w:docPart>
    <w:docPart>
      <w:docPartPr>
        <w:name w:val="B2FF322717E14DFBB32EC4CD54FB552D"/>
        <w:category>
          <w:name w:val="General"/>
          <w:gallery w:val="placeholder"/>
        </w:category>
        <w:types>
          <w:type w:val="bbPlcHdr"/>
        </w:types>
        <w:behaviors>
          <w:behavior w:val="content"/>
        </w:behaviors>
        <w:guid w:val="{F53ACFD1-3A9F-408C-A1BA-5CB6BB9A5A63}"/>
      </w:docPartPr>
      <w:docPartBody>
        <w:p w:rsidR="006877E1" w:rsidRDefault="006877E1" w:rsidP="006877E1">
          <w:pPr>
            <w:pStyle w:val="B2FF322717E14DFBB32EC4CD54FB552D"/>
          </w:pPr>
          <w:r>
            <w:rPr>
              <w:rStyle w:val="PlaceholderText"/>
              <w:rFonts w:cstheme="minorHAnsi"/>
            </w:rPr>
            <w:t>Full Name of Contracting Agency</w:t>
          </w:r>
        </w:p>
      </w:docPartBody>
    </w:docPart>
    <w:docPart>
      <w:docPartPr>
        <w:name w:val="1DE2D61995BB4D45970691E89394C64E"/>
        <w:category>
          <w:name w:val="General"/>
          <w:gallery w:val="placeholder"/>
        </w:category>
        <w:types>
          <w:type w:val="bbPlcHdr"/>
        </w:types>
        <w:behaviors>
          <w:behavior w:val="content"/>
        </w:behaviors>
        <w:guid w:val="{F519EABB-14EB-4C86-8F9C-9EDAD86769DB}"/>
      </w:docPartPr>
      <w:docPartBody>
        <w:p w:rsidR="006877E1" w:rsidRDefault="006877E1" w:rsidP="006877E1">
          <w:pPr>
            <w:pStyle w:val="1DE2D61995BB4D45970691E89394C64E"/>
          </w:pPr>
          <w:r>
            <w:rPr>
              <w:rStyle w:val="PlaceholderText"/>
              <w:rFonts w:cstheme="minorHAnsi"/>
            </w:rPr>
            <w:t>Full Name of Contracting Agency</w:t>
          </w:r>
        </w:p>
      </w:docPartBody>
    </w:docPart>
    <w:docPart>
      <w:docPartPr>
        <w:name w:val="677EB147B01D4EAB962135B7A5249F96"/>
        <w:category>
          <w:name w:val="General"/>
          <w:gallery w:val="placeholder"/>
        </w:category>
        <w:types>
          <w:type w:val="bbPlcHdr"/>
        </w:types>
        <w:behaviors>
          <w:behavior w:val="content"/>
        </w:behaviors>
        <w:guid w:val="{8C58E7E6-2C02-4967-8AF4-836348203492}"/>
      </w:docPartPr>
      <w:docPartBody>
        <w:p w:rsidR="006877E1" w:rsidRDefault="006877E1" w:rsidP="006877E1">
          <w:pPr>
            <w:pStyle w:val="677EB147B01D4EAB962135B7A5249F96"/>
          </w:pPr>
          <w:r>
            <w:rPr>
              <w:rStyle w:val="PlaceholderText"/>
              <w:rFonts w:cstheme="minorHAnsi"/>
            </w:rPr>
            <w:t>Contribution Amount</w:t>
          </w:r>
        </w:p>
      </w:docPartBody>
    </w:docPart>
    <w:docPart>
      <w:docPartPr>
        <w:name w:val="C0021DBB11384C3283EB193BC8FB69A3"/>
        <w:category>
          <w:name w:val="General"/>
          <w:gallery w:val="placeholder"/>
        </w:category>
        <w:types>
          <w:type w:val="bbPlcHdr"/>
        </w:types>
        <w:behaviors>
          <w:behavior w:val="content"/>
        </w:behaviors>
        <w:guid w:val="{727B925B-974D-4A6B-A185-5C85707A536F}"/>
      </w:docPartPr>
      <w:docPartBody>
        <w:p w:rsidR="006877E1" w:rsidRDefault="006877E1" w:rsidP="006877E1">
          <w:pPr>
            <w:pStyle w:val="C0021DBB11384C3283EB193BC8FB69A3"/>
          </w:pPr>
          <w:r>
            <w:rPr>
              <w:rStyle w:val="PlaceholderText"/>
              <w:rFonts w:cstheme="minorHAnsi"/>
            </w:rPr>
            <w:t>Full Name of Contracting Agency</w:t>
          </w:r>
        </w:p>
      </w:docPartBody>
    </w:docPart>
    <w:docPart>
      <w:docPartPr>
        <w:name w:val="416F73080B9B47D5976D8C7DFC8FABDB"/>
        <w:category>
          <w:name w:val="General"/>
          <w:gallery w:val="placeholder"/>
        </w:category>
        <w:types>
          <w:type w:val="bbPlcHdr"/>
        </w:types>
        <w:behaviors>
          <w:behavior w:val="content"/>
        </w:behaviors>
        <w:guid w:val="{960212C3-F60E-4340-B5C4-B254E5196BB3}"/>
      </w:docPartPr>
      <w:docPartBody>
        <w:p w:rsidR="006877E1" w:rsidRDefault="006877E1" w:rsidP="006877E1">
          <w:pPr>
            <w:pStyle w:val="416F73080B9B47D5976D8C7DFC8FABDB"/>
          </w:pPr>
          <w:r>
            <w:rPr>
              <w:rStyle w:val="PlaceholderText"/>
              <w:rFonts w:cstheme="minorHAnsi"/>
            </w:rPr>
            <w:t>Full Name of Contracting Agency</w:t>
          </w:r>
        </w:p>
      </w:docPartBody>
    </w:docPart>
    <w:docPart>
      <w:docPartPr>
        <w:name w:val="EF58E18212BA47C8A0D185C34888636E"/>
        <w:category>
          <w:name w:val="General"/>
          <w:gallery w:val="placeholder"/>
        </w:category>
        <w:types>
          <w:type w:val="bbPlcHdr"/>
        </w:types>
        <w:behaviors>
          <w:behavior w:val="content"/>
        </w:behaviors>
        <w:guid w:val="{D861BA13-490E-4871-9A1F-A903AEFAA867}"/>
      </w:docPartPr>
      <w:docPartBody>
        <w:p w:rsidR="006877E1" w:rsidRDefault="006877E1" w:rsidP="006877E1">
          <w:pPr>
            <w:pStyle w:val="EF58E18212BA47C8A0D185C34888636E"/>
          </w:pPr>
          <w:r>
            <w:rPr>
              <w:rStyle w:val="PlaceholderText"/>
              <w:rFonts w:cstheme="minorHAnsi"/>
            </w:rPr>
            <w:t>Full Name of Contracting Agency</w:t>
          </w:r>
        </w:p>
      </w:docPartBody>
    </w:docPart>
    <w:docPart>
      <w:docPartPr>
        <w:name w:val="BA44CDD65D9842DC8DB1D7BEC8756F59"/>
        <w:category>
          <w:name w:val="General"/>
          <w:gallery w:val="placeholder"/>
        </w:category>
        <w:types>
          <w:type w:val="bbPlcHdr"/>
        </w:types>
        <w:behaviors>
          <w:behavior w:val="content"/>
        </w:behaviors>
        <w:guid w:val="{D20E5150-63AD-450B-AE9F-A818B23FC0FD}"/>
      </w:docPartPr>
      <w:docPartBody>
        <w:p w:rsidR="006877E1" w:rsidRDefault="006877E1" w:rsidP="006877E1">
          <w:pPr>
            <w:pStyle w:val="BA44CDD65D9842DC8DB1D7BEC8756F59"/>
          </w:pPr>
          <w:r>
            <w:rPr>
              <w:rStyle w:val="PlaceholderText"/>
              <w:rFonts w:cstheme="minorHAnsi"/>
            </w:rPr>
            <w:t>Full Name of Contracting Agency</w:t>
          </w:r>
        </w:p>
      </w:docPartBody>
    </w:docPart>
    <w:docPart>
      <w:docPartPr>
        <w:name w:val="8A7A7D0EE589418A985909F620954203"/>
        <w:category>
          <w:name w:val="General"/>
          <w:gallery w:val="placeholder"/>
        </w:category>
        <w:types>
          <w:type w:val="bbPlcHdr"/>
        </w:types>
        <w:behaviors>
          <w:behavior w:val="content"/>
        </w:behaviors>
        <w:guid w:val="{913486C9-33A5-4DAE-9899-22C086B74C2D}"/>
      </w:docPartPr>
      <w:docPartBody>
        <w:p w:rsidR="006877E1" w:rsidRDefault="006877E1" w:rsidP="006877E1">
          <w:pPr>
            <w:pStyle w:val="8A7A7D0EE589418A985909F620954203"/>
          </w:pPr>
          <w:r>
            <w:rPr>
              <w:rStyle w:val="PlaceholderText"/>
              <w:rFonts w:cstheme="minorHAnsi"/>
            </w:rPr>
            <w:t>Full Name of Contracting Agency</w:t>
          </w:r>
        </w:p>
      </w:docPartBody>
    </w:docPart>
    <w:docPart>
      <w:docPartPr>
        <w:name w:val="15A71B813325496F9BF706732C0AF536"/>
        <w:category>
          <w:name w:val="General"/>
          <w:gallery w:val="placeholder"/>
        </w:category>
        <w:types>
          <w:type w:val="bbPlcHdr"/>
        </w:types>
        <w:behaviors>
          <w:behavior w:val="content"/>
        </w:behaviors>
        <w:guid w:val="{3837C2C8-5A7E-4DF3-BAE7-6E402E54A6EE}"/>
      </w:docPartPr>
      <w:docPartBody>
        <w:p w:rsidR="006877E1" w:rsidRDefault="006877E1" w:rsidP="006877E1">
          <w:pPr>
            <w:pStyle w:val="15A71B813325496F9BF706732C0AF536"/>
          </w:pPr>
          <w:r>
            <w:rPr>
              <w:rStyle w:val="PlaceholderText"/>
              <w:rFonts w:cstheme="minorHAnsi"/>
            </w:rPr>
            <w:t>Full Name of Contracting Agency</w:t>
          </w:r>
        </w:p>
      </w:docPartBody>
    </w:docPart>
    <w:docPart>
      <w:docPartPr>
        <w:name w:val="5E055344658442D2A1EDF7A208876886"/>
        <w:category>
          <w:name w:val="General"/>
          <w:gallery w:val="placeholder"/>
        </w:category>
        <w:types>
          <w:type w:val="bbPlcHdr"/>
        </w:types>
        <w:behaviors>
          <w:behavior w:val="content"/>
        </w:behaviors>
        <w:guid w:val="{C638A882-33E8-4364-9CEB-9CC4DDA2146F}"/>
      </w:docPartPr>
      <w:docPartBody>
        <w:p w:rsidR="006877E1" w:rsidRDefault="006877E1" w:rsidP="006877E1">
          <w:pPr>
            <w:pStyle w:val="5E055344658442D2A1EDF7A208876886"/>
          </w:pPr>
          <w:r>
            <w:rPr>
              <w:rStyle w:val="PlaceholderText"/>
              <w:rFonts w:cstheme="minorHAnsi"/>
            </w:rPr>
            <w:t>Position Title or Name of Person</w:t>
          </w:r>
        </w:p>
      </w:docPartBody>
    </w:docPart>
    <w:docPart>
      <w:docPartPr>
        <w:name w:val="AAB04F24986B405D8B3B11C7AEEC29D2"/>
        <w:category>
          <w:name w:val="General"/>
          <w:gallery w:val="placeholder"/>
        </w:category>
        <w:types>
          <w:type w:val="bbPlcHdr"/>
        </w:types>
        <w:behaviors>
          <w:behavior w:val="content"/>
        </w:behaviors>
        <w:guid w:val="{FAAB0019-9C98-4704-AF4A-E0E269722CE4}"/>
      </w:docPartPr>
      <w:docPartBody>
        <w:p w:rsidR="006877E1" w:rsidRDefault="006877E1" w:rsidP="006877E1">
          <w:pPr>
            <w:pStyle w:val="AAB04F24986B405D8B3B11C7AEEC29D2"/>
          </w:pPr>
          <w:r>
            <w:rPr>
              <w:rStyle w:val="PlaceholderText"/>
              <w:rFonts w:cstheme="minorHAnsi"/>
            </w:rPr>
            <w:t>Full Name of Contracting Agency</w:t>
          </w:r>
        </w:p>
      </w:docPartBody>
    </w:docPart>
    <w:docPart>
      <w:docPartPr>
        <w:name w:val="66781C0DCD964D9389BCEA67D3A5EA42"/>
        <w:category>
          <w:name w:val="General"/>
          <w:gallery w:val="placeholder"/>
        </w:category>
        <w:types>
          <w:type w:val="bbPlcHdr"/>
        </w:types>
        <w:behaviors>
          <w:behavior w:val="content"/>
        </w:behaviors>
        <w:guid w:val="{88EE0025-B42F-40CA-8306-F8BB27F6D6C3}"/>
      </w:docPartPr>
      <w:docPartBody>
        <w:p w:rsidR="006877E1" w:rsidRDefault="006877E1" w:rsidP="006877E1">
          <w:pPr>
            <w:pStyle w:val="66781C0DCD964D9389BCEA67D3A5EA42"/>
          </w:pPr>
          <w:r>
            <w:rPr>
              <w:rStyle w:val="PlaceholderText"/>
              <w:rFonts w:cstheme="minorHAnsi"/>
            </w:rPr>
            <w:t>Full Name of Contracting Agency</w:t>
          </w:r>
        </w:p>
      </w:docPartBody>
    </w:docPart>
    <w:docPart>
      <w:docPartPr>
        <w:name w:val="6219374169F24005A7129F5EEE2295ED"/>
        <w:category>
          <w:name w:val="General"/>
          <w:gallery w:val="placeholder"/>
        </w:category>
        <w:types>
          <w:type w:val="bbPlcHdr"/>
        </w:types>
        <w:behaviors>
          <w:behavior w:val="content"/>
        </w:behaviors>
        <w:guid w:val="{BEDD8AD8-03C1-4644-8BD7-D1655003A699}"/>
      </w:docPartPr>
      <w:docPartBody>
        <w:p w:rsidR="006877E1" w:rsidRDefault="006877E1" w:rsidP="006877E1">
          <w:pPr>
            <w:pStyle w:val="6219374169F24005A7129F5EEE2295ED"/>
          </w:pPr>
          <w:r>
            <w:rPr>
              <w:rStyle w:val="PlaceholderText"/>
              <w:rFonts w:cstheme="minorHAnsi"/>
            </w:rPr>
            <w:t>Month Day, Year</w:t>
          </w:r>
        </w:p>
      </w:docPartBody>
    </w:docPart>
    <w:docPart>
      <w:docPartPr>
        <w:name w:val="145317B0293242EF9ACDED3DDBE18C0F"/>
        <w:category>
          <w:name w:val="General"/>
          <w:gallery w:val="placeholder"/>
        </w:category>
        <w:types>
          <w:type w:val="bbPlcHdr"/>
        </w:types>
        <w:behaviors>
          <w:behavior w:val="content"/>
        </w:behaviors>
        <w:guid w:val="{BF724B59-806D-45F2-89E9-A3A9224E8F37}"/>
      </w:docPartPr>
      <w:docPartBody>
        <w:p w:rsidR="006877E1" w:rsidRDefault="006877E1" w:rsidP="006877E1">
          <w:pPr>
            <w:pStyle w:val="145317B0293242EF9ACDED3DDBE18C0F"/>
          </w:pPr>
          <w:r w:rsidRPr="0016126B">
            <w:rPr>
              <w:rStyle w:val="PlaceholderText"/>
              <w:rFonts w:cstheme="minorHAnsi"/>
            </w:rPr>
            <w:t>regular or special</w:t>
          </w:r>
        </w:p>
      </w:docPartBody>
    </w:docPart>
    <w:docPart>
      <w:docPartPr>
        <w:name w:val="393771E9046A441499DD62B40530BDE1"/>
        <w:category>
          <w:name w:val="General"/>
          <w:gallery w:val="placeholder"/>
        </w:category>
        <w:types>
          <w:type w:val="bbPlcHdr"/>
        </w:types>
        <w:behaviors>
          <w:behavior w:val="content"/>
        </w:behaviors>
        <w:guid w:val="{6C922F5D-5979-47C5-A9D0-EB1C2C047D4A}"/>
      </w:docPartPr>
      <w:docPartBody>
        <w:p w:rsidR="006877E1" w:rsidRDefault="006877E1" w:rsidP="006877E1">
          <w:pPr>
            <w:pStyle w:val="393771E9046A441499DD62B40530BDE1"/>
          </w:pPr>
          <w:r w:rsidRPr="0016126B">
            <w:rPr>
              <w:rStyle w:val="PlaceholderText"/>
              <w:rFonts w:cstheme="minorHAnsi"/>
            </w:rPr>
            <w:t xml:space="preserve">Governing </w:t>
          </w:r>
          <w:r>
            <w:rPr>
              <w:rStyle w:val="PlaceholderText"/>
              <w:rFonts w:cstheme="minorHAnsi"/>
            </w:rPr>
            <w:t>Body</w:t>
          </w:r>
        </w:p>
      </w:docPartBody>
    </w:docPart>
    <w:docPart>
      <w:docPartPr>
        <w:name w:val="B944E978706E4AE1B0156FDA82E2C07E"/>
        <w:category>
          <w:name w:val="General"/>
          <w:gallery w:val="placeholder"/>
        </w:category>
        <w:types>
          <w:type w:val="bbPlcHdr"/>
        </w:types>
        <w:behaviors>
          <w:behavior w:val="content"/>
        </w:behaviors>
        <w:guid w:val="{8AF18733-2FBC-41E3-8A8B-7C9327D3CFA1}"/>
      </w:docPartPr>
      <w:docPartBody>
        <w:p w:rsidR="006877E1" w:rsidRDefault="006877E1" w:rsidP="006877E1">
          <w:pPr>
            <w:pStyle w:val="B944E978706E4AE1B0156FDA82E2C07E"/>
          </w:pPr>
          <w:r w:rsidRPr="0016126B">
            <w:rPr>
              <w:rStyle w:val="PlaceholderText"/>
              <w:rFonts w:cstheme="minorHAnsi"/>
            </w:rPr>
            <w:t>Location</w:t>
          </w:r>
        </w:p>
      </w:docPartBody>
    </w:docPart>
    <w:docPart>
      <w:docPartPr>
        <w:name w:val="59FF01EAE1D64ECA98A9817706014E27"/>
        <w:category>
          <w:name w:val="General"/>
          <w:gallery w:val="placeholder"/>
        </w:category>
        <w:types>
          <w:type w:val="bbPlcHdr"/>
        </w:types>
        <w:behaviors>
          <w:behavior w:val="content"/>
        </w:behaviors>
        <w:guid w:val="{A2F81590-6886-4F93-A8A1-DBDEDA3157E4}"/>
      </w:docPartPr>
      <w:docPartBody>
        <w:p w:rsidR="006877E1" w:rsidRDefault="006877E1" w:rsidP="006877E1">
          <w:pPr>
            <w:pStyle w:val="59FF01EAE1D64ECA98A9817706014E27"/>
          </w:pPr>
          <w:r>
            <w:rPr>
              <w:rStyle w:val="PlaceholderText"/>
              <w:rFonts w:cstheme="minorHAnsi"/>
            </w:rPr>
            <w:t>Day</w:t>
          </w:r>
        </w:p>
      </w:docPartBody>
    </w:docPart>
    <w:docPart>
      <w:docPartPr>
        <w:name w:val="987D422A2A7E412AA1A84B36BDB20E11"/>
        <w:category>
          <w:name w:val="General"/>
          <w:gallery w:val="placeholder"/>
        </w:category>
        <w:types>
          <w:type w:val="bbPlcHdr"/>
        </w:types>
        <w:behaviors>
          <w:behavior w:val="content"/>
        </w:behaviors>
        <w:guid w:val="{07ECDEF9-59BF-4ADD-8E97-532B2D717079}"/>
      </w:docPartPr>
      <w:docPartBody>
        <w:p w:rsidR="006877E1" w:rsidRDefault="006877E1" w:rsidP="006877E1">
          <w:pPr>
            <w:pStyle w:val="987D422A2A7E412AA1A84B36BDB20E11"/>
          </w:pPr>
          <w:r w:rsidRPr="0016126B">
            <w:rPr>
              <w:rStyle w:val="PlaceholderText"/>
              <w:rFonts w:cstheme="minorHAnsi"/>
            </w:rPr>
            <w:t>Month</w:t>
          </w:r>
        </w:p>
      </w:docPartBody>
    </w:docPart>
    <w:docPart>
      <w:docPartPr>
        <w:name w:val="BB6C8C7F00184657A0CA6843D100C709"/>
        <w:category>
          <w:name w:val="General"/>
          <w:gallery w:val="placeholder"/>
        </w:category>
        <w:types>
          <w:type w:val="bbPlcHdr"/>
        </w:types>
        <w:behaviors>
          <w:behavior w:val="content"/>
        </w:behaviors>
        <w:guid w:val="{230C0785-D63C-4DAE-ACB4-1B279F7F7612}"/>
      </w:docPartPr>
      <w:docPartBody>
        <w:p w:rsidR="006877E1" w:rsidRDefault="006877E1" w:rsidP="006877E1">
          <w:pPr>
            <w:pStyle w:val="BB6C8C7F00184657A0CA6843D100C709"/>
          </w:pPr>
          <w:r w:rsidRPr="0016126B">
            <w:rPr>
              <w:rStyle w:val="PlaceholderText"/>
              <w:rFonts w:cstheme="minorHAnsi"/>
            </w:rPr>
            <w:t>Year</w:t>
          </w:r>
        </w:p>
      </w:docPartBody>
    </w:docPart>
    <w:docPart>
      <w:docPartPr>
        <w:name w:val="BA17242F71C84DEFBC0AB970C4B20528"/>
        <w:category>
          <w:name w:val="General"/>
          <w:gallery w:val="placeholder"/>
        </w:category>
        <w:types>
          <w:type w:val="bbPlcHdr"/>
        </w:types>
        <w:behaviors>
          <w:behavior w:val="content"/>
        </w:behaviors>
        <w:guid w:val="{C2D66C73-E0D3-421D-98A9-9DC32E3D0D2A}"/>
      </w:docPartPr>
      <w:docPartBody>
        <w:p w:rsidR="006877E1" w:rsidRDefault="006877E1" w:rsidP="006877E1">
          <w:pPr>
            <w:pStyle w:val="BA17242F71C84DEFBC0AB970C4B20528"/>
          </w:pPr>
          <w:r>
            <w:rPr>
              <w:rStyle w:val="PlaceholderText"/>
            </w:rPr>
            <w:t>(</w:t>
          </w:r>
          <w:r w:rsidRPr="006842C0">
            <w:rPr>
              <w:rStyle w:val="PlaceholderText"/>
              <w:rFonts w:cstheme="minorHAnsi"/>
            </w:rPr>
            <w:t>President, Chairman, etc.</w:t>
          </w:r>
          <w:r>
            <w:rPr>
              <w:rStyle w:val="PlaceholderText"/>
              <w:rFonts w:cstheme="minorHAnsi"/>
            </w:rPr>
            <w:t>)</w:t>
          </w:r>
        </w:p>
      </w:docPartBody>
    </w:docPart>
    <w:docPart>
      <w:docPartPr>
        <w:name w:val="24ECF3052F7A4B4DB59F55E31B2B67B8"/>
        <w:category>
          <w:name w:val="General"/>
          <w:gallery w:val="placeholder"/>
        </w:category>
        <w:types>
          <w:type w:val="bbPlcHdr"/>
        </w:types>
        <w:behaviors>
          <w:behavior w:val="content"/>
        </w:behaviors>
        <w:guid w:val="{EC86F8AD-2163-4BA8-90D2-46E304062BE3}"/>
      </w:docPartPr>
      <w:docPartBody>
        <w:p w:rsidR="006877E1" w:rsidRDefault="006877E1" w:rsidP="006877E1">
          <w:pPr>
            <w:pStyle w:val="24ECF3052F7A4B4DB59F55E31B2B67B8"/>
          </w:pPr>
          <w:r>
            <w:rPr>
              <w:rStyle w:val="PlaceholderText"/>
              <w:rFonts w:cstheme="minorHAnsi"/>
            </w:rPr>
            <w:t>(S</w:t>
          </w:r>
          <w:r w:rsidRPr="006842C0">
            <w:rPr>
              <w:rStyle w:val="PlaceholderText"/>
              <w:rFonts w:cstheme="minorHAnsi"/>
            </w:rPr>
            <w:t>ecretary or appropriate officer</w:t>
          </w:r>
          <w:r>
            <w:rPr>
              <w:rStyle w:val="PlaceholderText"/>
              <w:rFonts w:cstheme="minorHAnsi"/>
            </w:rPr>
            <w:t>)</w:t>
          </w:r>
        </w:p>
      </w:docPartBody>
    </w:docPart>
    <w:docPart>
      <w:docPartPr>
        <w:name w:val="3D3B1E74E33847BB8A6E8BBE7375A880"/>
        <w:category>
          <w:name w:val="General"/>
          <w:gallery w:val="placeholder"/>
        </w:category>
        <w:types>
          <w:type w:val="bbPlcHdr"/>
        </w:types>
        <w:behaviors>
          <w:behavior w:val="content"/>
        </w:behaviors>
        <w:guid w:val="{09687EDC-6692-4E5D-B3E4-359EAF9073BB}"/>
      </w:docPartPr>
      <w:docPartBody>
        <w:p w:rsidR="00F80299" w:rsidRDefault="006877E1" w:rsidP="006877E1">
          <w:pPr>
            <w:pStyle w:val="3D3B1E74E33847BB8A6E8BBE7375A880"/>
          </w:pPr>
          <w:r>
            <w:rPr>
              <w:rStyle w:val="PlaceholderText"/>
              <w:rFonts w:cstheme="minorHAnsi"/>
            </w:rPr>
            <w:t>Full Name of Recognized Employee Organization</w:t>
          </w:r>
        </w:p>
      </w:docPartBody>
    </w:docPart>
    <w:docPart>
      <w:docPartPr>
        <w:name w:val="51BBC28827634A10874B64D2D3CFF8E6"/>
        <w:category>
          <w:name w:val="General"/>
          <w:gallery w:val="placeholder"/>
        </w:category>
        <w:types>
          <w:type w:val="bbPlcHdr"/>
        </w:types>
        <w:behaviors>
          <w:behavior w:val="content"/>
        </w:behaviors>
        <w:guid w:val="{E539A6AC-616E-4AFD-BC84-8F3F711157EE}"/>
      </w:docPartPr>
      <w:docPartBody>
        <w:p w:rsidR="00D50445" w:rsidRDefault="00436520" w:rsidP="00436520">
          <w:pPr>
            <w:pStyle w:val="51BBC28827634A10874B64D2D3CFF8E6"/>
          </w:pPr>
          <w:r>
            <w:rPr>
              <w:rStyle w:val="PlaceholderText"/>
              <w:rFonts w:cstheme="minorHAnsi"/>
            </w:rPr>
            <w:t>Full Name of Contracting Agency</w:t>
          </w:r>
        </w:p>
      </w:docPartBody>
    </w:docPart>
    <w:docPart>
      <w:docPartPr>
        <w:name w:val="A4483F8BF97046388078406371C8D6C8"/>
        <w:category>
          <w:name w:val="General"/>
          <w:gallery w:val="placeholder"/>
        </w:category>
        <w:types>
          <w:type w:val="bbPlcHdr"/>
        </w:types>
        <w:behaviors>
          <w:behavior w:val="content"/>
        </w:behaviors>
        <w:guid w:val="{B9945E80-C7B4-4A1B-ABB4-DE56F8779CDF}"/>
      </w:docPartPr>
      <w:docPartBody>
        <w:p w:rsidR="00D50445" w:rsidRDefault="00436520" w:rsidP="00436520">
          <w:pPr>
            <w:pStyle w:val="A4483F8BF97046388078406371C8D6C8"/>
          </w:pPr>
          <w:r>
            <w:rPr>
              <w:rStyle w:val="PlaceholderText"/>
              <w:rFonts w:cstheme="minorHAnsi"/>
            </w:rPr>
            <w:t>Full Name of Contracting Agency</w:t>
          </w:r>
        </w:p>
      </w:docPartBody>
    </w:docPart>
    <w:docPart>
      <w:docPartPr>
        <w:name w:val="FD3E824C651144F6A2647944EDC4ED5C"/>
        <w:category>
          <w:name w:val="General"/>
          <w:gallery w:val="placeholder"/>
        </w:category>
        <w:types>
          <w:type w:val="bbPlcHdr"/>
        </w:types>
        <w:behaviors>
          <w:behavior w:val="content"/>
        </w:behaviors>
        <w:guid w:val="{077C692B-AA30-4625-B885-746A2B5508B8}"/>
      </w:docPartPr>
      <w:docPartBody>
        <w:p w:rsidR="00D50445" w:rsidRDefault="00436520" w:rsidP="00436520">
          <w:pPr>
            <w:pStyle w:val="FD3E824C651144F6A2647944EDC4ED5C"/>
          </w:pPr>
          <w:r>
            <w:rPr>
              <w:rStyle w:val="PlaceholderText"/>
              <w:rFonts w:cstheme="minorHAnsi"/>
            </w:rPr>
            <w:t>Full Name of Contracting Agency</w:t>
          </w:r>
        </w:p>
      </w:docPartBody>
    </w:docPart>
    <w:docPart>
      <w:docPartPr>
        <w:name w:val="0F25DF65DBC740B88C73971A42A6AE25"/>
        <w:category>
          <w:name w:val="General"/>
          <w:gallery w:val="placeholder"/>
        </w:category>
        <w:types>
          <w:type w:val="bbPlcHdr"/>
        </w:types>
        <w:behaviors>
          <w:behavior w:val="content"/>
        </w:behaviors>
        <w:guid w:val="{094B4D57-DB3B-4D25-8293-13C86F64B447}"/>
      </w:docPartPr>
      <w:docPartBody>
        <w:p w:rsidR="00D50445" w:rsidRDefault="00436520" w:rsidP="00436520">
          <w:pPr>
            <w:pStyle w:val="0F25DF65DBC740B88C73971A42A6AE25"/>
          </w:pPr>
          <w:r>
            <w:rPr>
              <w:rStyle w:val="PlaceholderText"/>
              <w:rFonts w:cstheme="minorHAnsi"/>
            </w:rPr>
            <w:t>Full Name of Contracting Agency</w:t>
          </w:r>
        </w:p>
      </w:docPartBody>
    </w:docPart>
    <w:docPart>
      <w:docPartPr>
        <w:name w:val="C0DFCA8467924D28B1145CB2628B0054"/>
        <w:category>
          <w:name w:val="General"/>
          <w:gallery w:val="placeholder"/>
        </w:category>
        <w:types>
          <w:type w:val="bbPlcHdr"/>
        </w:types>
        <w:behaviors>
          <w:behavior w:val="content"/>
        </w:behaviors>
        <w:guid w:val="{E4963E9D-0F1A-4923-9F6E-E5EFD3AC7D16}"/>
      </w:docPartPr>
      <w:docPartBody>
        <w:p w:rsidR="00D50445" w:rsidRDefault="00436520" w:rsidP="00436520">
          <w:pPr>
            <w:pStyle w:val="C0DFCA8467924D28B1145CB2628B0054"/>
          </w:pPr>
          <w:r>
            <w:rPr>
              <w:rStyle w:val="PlaceholderText"/>
              <w:rFonts w:cstheme="minorHAnsi"/>
            </w:rPr>
            <w:t>Full Name of Contracting Agency</w:t>
          </w:r>
        </w:p>
      </w:docPartBody>
    </w:docPart>
    <w:docPart>
      <w:docPartPr>
        <w:name w:val="89BE577B42624769B7E6461DCE1C6F3B"/>
        <w:category>
          <w:name w:val="General"/>
          <w:gallery w:val="placeholder"/>
        </w:category>
        <w:types>
          <w:type w:val="bbPlcHdr"/>
        </w:types>
        <w:behaviors>
          <w:behavior w:val="content"/>
        </w:behaviors>
        <w:guid w:val="{0F45350F-C239-4AF1-83F2-6BC2F4893F41}"/>
      </w:docPartPr>
      <w:docPartBody>
        <w:p w:rsidR="00D50445" w:rsidRDefault="00436520" w:rsidP="00436520">
          <w:pPr>
            <w:pStyle w:val="89BE577B42624769B7E6461DCE1C6F3B"/>
          </w:pPr>
          <w:r>
            <w:rPr>
              <w:rStyle w:val="PlaceholderText"/>
              <w:rFonts w:cstheme="minorHAnsi"/>
            </w:rPr>
            <w:t>Full Name of Contracting Agency</w:t>
          </w:r>
        </w:p>
      </w:docPartBody>
    </w:docPart>
    <w:docPart>
      <w:docPartPr>
        <w:name w:val="8DF838AFB5094B08A290BE8B49F77DA5"/>
        <w:category>
          <w:name w:val="General"/>
          <w:gallery w:val="placeholder"/>
        </w:category>
        <w:types>
          <w:type w:val="bbPlcHdr"/>
        </w:types>
        <w:behaviors>
          <w:behavior w:val="content"/>
        </w:behaviors>
        <w:guid w:val="{F679E0A5-7E26-4BA3-B8CC-8860FDDE31E7}"/>
      </w:docPartPr>
      <w:docPartBody>
        <w:p w:rsidR="00D50445" w:rsidRDefault="00436520" w:rsidP="00436520">
          <w:pPr>
            <w:pStyle w:val="8DF838AFB5094B08A290BE8B49F77DA51"/>
          </w:pPr>
          <w:r>
            <w:rPr>
              <w:rStyle w:val="PlaceholderText"/>
              <w:rFonts w:cstheme="minorHAnsi"/>
            </w:rPr>
            <w:t>Name(s)</w:t>
          </w:r>
        </w:p>
      </w:docPartBody>
    </w:docPart>
    <w:docPart>
      <w:docPartPr>
        <w:name w:val="71F61D00CBDF4534B62FC9D10EFDC731"/>
        <w:category>
          <w:name w:val="General"/>
          <w:gallery w:val="placeholder"/>
        </w:category>
        <w:types>
          <w:type w:val="bbPlcHdr"/>
        </w:types>
        <w:behaviors>
          <w:behavior w:val="content"/>
        </w:behaviors>
        <w:guid w:val="{48ABE941-7616-4B2B-8057-DF29A0B6D1C3}"/>
      </w:docPartPr>
      <w:docPartBody>
        <w:p w:rsidR="00D50445" w:rsidRDefault="00436520" w:rsidP="00436520">
          <w:pPr>
            <w:pStyle w:val="71F61D00CBDF4534B62FC9D10EFDC731"/>
          </w:pPr>
          <w:r>
            <w:rPr>
              <w:rStyle w:val="PlaceholderText"/>
              <w:rFonts w:cstheme="minorHAnsi"/>
            </w:rPr>
            <w:t>Name(s)</w:t>
          </w:r>
        </w:p>
      </w:docPartBody>
    </w:docPart>
    <w:docPart>
      <w:docPartPr>
        <w:name w:val="08DA66A6FA20460CBDE79CFFF12A4B50"/>
        <w:category>
          <w:name w:val="General"/>
          <w:gallery w:val="placeholder"/>
        </w:category>
        <w:types>
          <w:type w:val="bbPlcHdr"/>
        </w:types>
        <w:behaviors>
          <w:behavior w:val="content"/>
        </w:behaviors>
        <w:guid w:val="{E1A76BEE-CCB9-40FD-8B49-BE0477722220}"/>
      </w:docPartPr>
      <w:docPartBody>
        <w:p w:rsidR="00D50445" w:rsidRDefault="00436520" w:rsidP="00436520">
          <w:pPr>
            <w:pStyle w:val="08DA66A6FA20460CBDE79CFFF12A4B50"/>
          </w:pPr>
          <w:r>
            <w:rPr>
              <w:rStyle w:val="PlaceholderText"/>
              <w:rFonts w:cstheme="minorHAnsi"/>
            </w:rPr>
            <w:t>Name(s)</w:t>
          </w:r>
        </w:p>
      </w:docPartBody>
    </w:docPart>
    <w:docPart>
      <w:docPartPr>
        <w:name w:val="2FCEA476AF8A4A0A85D2A9DBE50838B8"/>
        <w:category>
          <w:name w:val="General"/>
          <w:gallery w:val="placeholder"/>
        </w:category>
        <w:types>
          <w:type w:val="bbPlcHdr"/>
        </w:types>
        <w:behaviors>
          <w:behavior w:val="content"/>
        </w:behaviors>
        <w:guid w:val="{8DFEEC76-410D-409C-9E5B-137584C13AAF}"/>
      </w:docPartPr>
      <w:docPartBody>
        <w:p w:rsidR="00D50445" w:rsidRDefault="00436520" w:rsidP="00436520">
          <w:pPr>
            <w:pStyle w:val="2FCEA476AF8A4A0A85D2A9DBE50838B8"/>
          </w:pPr>
          <w:r>
            <w:rPr>
              <w:rStyle w:val="PlaceholderText"/>
              <w:rFonts w:cstheme="minorHAnsi"/>
            </w:rPr>
            <w:t>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58"/>
    <w:rsid w:val="001C64FD"/>
    <w:rsid w:val="001E0268"/>
    <w:rsid w:val="001F4AD3"/>
    <w:rsid w:val="002218A5"/>
    <w:rsid w:val="002B52AF"/>
    <w:rsid w:val="00304EED"/>
    <w:rsid w:val="0036570D"/>
    <w:rsid w:val="003E5E93"/>
    <w:rsid w:val="00436520"/>
    <w:rsid w:val="004D1049"/>
    <w:rsid w:val="00530EB0"/>
    <w:rsid w:val="006877E1"/>
    <w:rsid w:val="00725414"/>
    <w:rsid w:val="00A03067"/>
    <w:rsid w:val="00A31D3E"/>
    <w:rsid w:val="00C07674"/>
    <w:rsid w:val="00C20E8E"/>
    <w:rsid w:val="00C575C6"/>
    <w:rsid w:val="00C64D61"/>
    <w:rsid w:val="00CA7254"/>
    <w:rsid w:val="00D44488"/>
    <w:rsid w:val="00D50445"/>
    <w:rsid w:val="00DA5165"/>
    <w:rsid w:val="00E4106B"/>
    <w:rsid w:val="00F80299"/>
    <w:rsid w:val="00FA3E77"/>
    <w:rsid w:val="00FC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520"/>
    <w:rPr>
      <w:color w:val="666666"/>
    </w:rPr>
  </w:style>
  <w:style w:type="paragraph" w:customStyle="1" w:styleId="E1CF8608A2AC49D5B7E7DFBC4A5ACA81">
    <w:name w:val="E1CF8608A2AC49D5B7E7DFBC4A5ACA81"/>
    <w:rsid w:val="006877E1"/>
  </w:style>
  <w:style w:type="paragraph" w:customStyle="1" w:styleId="AACE41EFE00B466481EFB88543A4C16D">
    <w:name w:val="AACE41EFE00B466481EFB88543A4C16D"/>
    <w:rsid w:val="006877E1"/>
  </w:style>
  <w:style w:type="paragraph" w:customStyle="1" w:styleId="2767FB904242456088E13EF33CA2AB34">
    <w:name w:val="2767FB904242456088E13EF33CA2AB34"/>
    <w:rsid w:val="006877E1"/>
  </w:style>
  <w:style w:type="paragraph" w:customStyle="1" w:styleId="7D4E60829E5F44EFB053128F1E9AFD51">
    <w:name w:val="7D4E60829E5F44EFB053128F1E9AFD51"/>
    <w:rsid w:val="006877E1"/>
  </w:style>
  <w:style w:type="paragraph" w:customStyle="1" w:styleId="20098AC17F154F84AC194BE5BE964F59">
    <w:name w:val="20098AC17F154F84AC194BE5BE964F59"/>
    <w:rsid w:val="006877E1"/>
  </w:style>
  <w:style w:type="paragraph" w:customStyle="1" w:styleId="F65187C91A9A47BE89DC72A35DFF9A1F">
    <w:name w:val="F65187C91A9A47BE89DC72A35DFF9A1F"/>
    <w:rsid w:val="006877E1"/>
  </w:style>
  <w:style w:type="paragraph" w:customStyle="1" w:styleId="B2FF322717E14DFBB32EC4CD54FB552D">
    <w:name w:val="B2FF322717E14DFBB32EC4CD54FB552D"/>
    <w:rsid w:val="006877E1"/>
  </w:style>
  <w:style w:type="paragraph" w:customStyle="1" w:styleId="1DE2D61995BB4D45970691E89394C64E">
    <w:name w:val="1DE2D61995BB4D45970691E89394C64E"/>
    <w:rsid w:val="006877E1"/>
  </w:style>
  <w:style w:type="paragraph" w:customStyle="1" w:styleId="677EB147B01D4EAB962135B7A5249F96">
    <w:name w:val="677EB147B01D4EAB962135B7A5249F96"/>
    <w:rsid w:val="006877E1"/>
  </w:style>
  <w:style w:type="paragraph" w:customStyle="1" w:styleId="C0021DBB11384C3283EB193BC8FB69A3">
    <w:name w:val="C0021DBB11384C3283EB193BC8FB69A3"/>
    <w:rsid w:val="006877E1"/>
  </w:style>
  <w:style w:type="paragraph" w:customStyle="1" w:styleId="416F73080B9B47D5976D8C7DFC8FABDB">
    <w:name w:val="416F73080B9B47D5976D8C7DFC8FABDB"/>
    <w:rsid w:val="006877E1"/>
  </w:style>
  <w:style w:type="paragraph" w:customStyle="1" w:styleId="EF58E18212BA47C8A0D185C34888636E">
    <w:name w:val="EF58E18212BA47C8A0D185C34888636E"/>
    <w:rsid w:val="006877E1"/>
  </w:style>
  <w:style w:type="paragraph" w:customStyle="1" w:styleId="BA44CDD65D9842DC8DB1D7BEC8756F59">
    <w:name w:val="BA44CDD65D9842DC8DB1D7BEC8756F59"/>
    <w:rsid w:val="006877E1"/>
  </w:style>
  <w:style w:type="paragraph" w:customStyle="1" w:styleId="8A7A7D0EE589418A985909F620954203">
    <w:name w:val="8A7A7D0EE589418A985909F620954203"/>
    <w:rsid w:val="006877E1"/>
  </w:style>
  <w:style w:type="paragraph" w:customStyle="1" w:styleId="15A71B813325496F9BF706732C0AF536">
    <w:name w:val="15A71B813325496F9BF706732C0AF536"/>
    <w:rsid w:val="006877E1"/>
  </w:style>
  <w:style w:type="paragraph" w:customStyle="1" w:styleId="5E055344658442D2A1EDF7A208876886">
    <w:name w:val="5E055344658442D2A1EDF7A208876886"/>
    <w:rsid w:val="006877E1"/>
  </w:style>
  <w:style w:type="paragraph" w:customStyle="1" w:styleId="AAB04F24986B405D8B3B11C7AEEC29D2">
    <w:name w:val="AAB04F24986B405D8B3B11C7AEEC29D2"/>
    <w:rsid w:val="006877E1"/>
  </w:style>
  <w:style w:type="paragraph" w:customStyle="1" w:styleId="66781C0DCD964D9389BCEA67D3A5EA42">
    <w:name w:val="66781C0DCD964D9389BCEA67D3A5EA42"/>
    <w:rsid w:val="006877E1"/>
  </w:style>
  <w:style w:type="paragraph" w:customStyle="1" w:styleId="6219374169F24005A7129F5EEE2295ED">
    <w:name w:val="6219374169F24005A7129F5EEE2295ED"/>
    <w:rsid w:val="006877E1"/>
  </w:style>
  <w:style w:type="paragraph" w:customStyle="1" w:styleId="145317B0293242EF9ACDED3DDBE18C0F">
    <w:name w:val="145317B0293242EF9ACDED3DDBE18C0F"/>
    <w:rsid w:val="006877E1"/>
  </w:style>
  <w:style w:type="paragraph" w:customStyle="1" w:styleId="393771E9046A441499DD62B40530BDE1">
    <w:name w:val="393771E9046A441499DD62B40530BDE1"/>
    <w:rsid w:val="006877E1"/>
  </w:style>
  <w:style w:type="paragraph" w:customStyle="1" w:styleId="B944E978706E4AE1B0156FDA82E2C07E">
    <w:name w:val="B944E978706E4AE1B0156FDA82E2C07E"/>
    <w:rsid w:val="006877E1"/>
  </w:style>
  <w:style w:type="paragraph" w:customStyle="1" w:styleId="59FF01EAE1D64ECA98A9817706014E27">
    <w:name w:val="59FF01EAE1D64ECA98A9817706014E27"/>
    <w:rsid w:val="006877E1"/>
  </w:style>
  <w:style w:type="paragraph" w:customStyle="1" w:styleId="987D422A2A7E412AA1A84B36BDB20E11">
    <w:name w:val="987D422A2A7E412AA1A84B36BDB20E11"/>
    <w:rsid w:val="006877E1"/>
  </w:style>
  <w:style w:type="paragraph" w:customStyle="1" w:styleId="BB6C8C7F00184657A0CA6843D100C709">
    <w:name w:val="BB6C8C7F00184657A0CA6843D100C709"/>
    <w:rsid w:val="006877E1"/>
  </w:style>
  <w:style w:type="paragraph" w:customStyle="1" w:styleId="BA17242F71C84DEFBC0AB970C4B20528">
    <w:name w:val="BA17242F71C84DEFBC0AB970C4B20528"/>
    <w:rsid w:val="006877E1"/>
  </w:style>
  <w:style w:type="paragraph" w:customStyle="1" w:styleId="24ECF3052F7A4B4DB59F55E31B2B67B8">
    <w:name w:val="24ECF3052F7A4B4DB59F55E31B2B67B8"/>
    <w:rsid w:val="006877E1"/>
  </w:style>
  <w:style w:type="paragraph" w:customStyle="1" w:styleId="3D3B1E74E33847BB8A6E8BBE7375A880">
    <w:name w:val="3D3B1E74E33847BB8A6E8BBE7375A880"/>
    <w:rsid w:val="006877E1"/>
  </w:style>
  <w:style w:type="paragraph" w:customStyle="1" w:styleId="51BBC28827634A10874B64D2D3CFF8E6">
    <w:name w:val="51BBC28827634A10874B64D2D3CFF8E6"/>
    <w:rsid w:val="00436520"/>
  </w:style>
  <w:style w:type="paragraph" w:customStyle="1" w:styleId="A4483F8BF97046388078406371C8D6C8">
    <w:name w:val="A4483F8BF97046388078406371C8D6C8"/>
    <w:rsid w:val="00436520"/>
  </w:style>
  <w:style w:type="paragraph" w:customStyle="1" w:styleId="FD3E824C651144F6A2647944EDC4ED5C">
    <w:name w:val="FD3E824C651144F6A2647944EDC4ED5C"/>
    <w:rsid w:val="00436520"/>
  </w:style>
  <w:style w:type="paragraph" w:customStyle="1" w:styleId="0F25DF65DBC740B88C73971A42A6AE25">
    <w:name w:val="0F25DF65DBC740B88C73971A42A6AE25"/>
    <w:rsid w:val="00436520"/>
  </w:style>
  <w:style w:type="paragraph" w:customStyle="1" w:styleId="C0DFCA8467924D28B1145CB2628B0054">
    <w:name w:val="C0DFCA8467924D28B1145CB2628B0054"/>
    <w:rsid w:val="00436520"/>
  </w:style>
  <w:style w:type="paragraph" w:customStyle="1" w:styleId="89BE577B42624769B7E6461DCE1C6F3B">
    <w:name w:val="89BE577B42624769B7E6461DCE1C6F3B"/>
    <w:rsid w:val="00436520"/>
  </w:style>
  <w:style w:type="paragraph" w:customStyle="1" w:styleId="0C599FB96B44498EA0FF341FE295FA821">
    <w:name w:val="0C599FB96B44498EA0FF341FE295FA821"/>
    <w:rsid w:val="00436520"/>
    <w:pPr>
      <w:spacing w:after="120" w:line="276" w:lineRule="auto"/>
    </w:pPr>
    <w:rPr>
      <w:rFonts w:eastAsiaTheme="minorHAnsi"/>
      <w:sz w:val="24"/>
    </w:rPr>
  </w:style>
  <w:style w:type="paragraph" w:customStyle="1" w:styleId="8DF838AFB5094B08A290BE8B49F77DA51">
    <w:name w:val="8DF838AFB5094B08A290BE8B49F77DA51"/>
    <w:rsid w:val="00436520"/>
    <w:pPr>
      <w:spacing w:after="120" w:line="276" w:lineRule="auto"/>
    </w:pPr>
    <w:rPr>
      <w:rFonts w:eastAsiaTheme="minorHAnsi"/>
      <w:sz w:val="24"/>
    </w:rPr>
  </w:style>
  <w:style w:type="paragraph" w:customStyle="1" w:styleId="71F61D00CBDF4534B62FC9D10EFDC731">
    <w:name w:val="71F61D00CBDF4534B62FC9D10EFDC731"/>
    <w:rsid w:val="00436520"/>
  </w:style>
  <w:style w:type="paragraph" w:customStyle="1" w:styleId="08DA66A6FA20460CBDE79CFFF12A4B50">
    <w:name w:val="08DA66A6FA20460CBDE79CFFF12A4B50"/>
    <w:rsid w:val="00436520"/>
  </w:style>
  <w:style w:type="paragraph" w:customStyle="1" w:styleId="2FCEA476AF8A4A0A85D2A9DBE50838B8">
    <w:name w:val="2FCEA476AF8A4A0A85D2A9DBE50838B8"/>
    <w:rsid w:val="00436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al" ma:contentTypeID="0x010100F7C8A92E958EC1489A70399484143F470B009D6D4BDB53EE264B884B5517D21E9D5B" ma:contentTypeVersion="20" ma:contentTypeDescription="" ma:contentTypeScope="" ma:versionID="e751d600378f7ed6a25e44625d42807b">
  <xsd:schema xmlns:xsd="http://www.w3.org/2001/XMLSchema" xmlns:xs="http://www.w3.org/2001/XMLSchema" xmlns:p="http://schemas.microsoft.com/office/2006/metadata/properties" xmlns:ns2="1a2ecbd5-21dd-4546-9450-acbca7d6b882" xmlns:ns3="dd99a2bc-e6ff-40bd-b1ab-c04d9ff5ef32" targetNamespace="http://schemas.microsoft.com/office/2006/metadata/properties" ma:root="true" ma:fieldsID="6513cadbc6af134d1f601242874ce714" ns2:_="" ns3:_="">
    <xsd:import namespace="1a2ecbd5-21dd-4546-9450-acbca7d6b882"/>
    <xsd:import namespace="dd99a2bc-e6ff-40bd-b1ab-c04d9ff5ef32"/>
    <xsd:element name="properties">
      <xsd:complexType>
        <xsd:sequence>
          <xsd:element name="documentManagement">
            <xsd:complexType>
              <xsd:all>
                <xsd:element ref="ns2:cpersContentOwner"/>
                <xsd:element ref="ns2:hc69f6d6c857462d9c09cf35f13b4801" minOccurs="0"/>
                <xsd:element ref="ns3:TaxCatchAll" minOccurs="0"/>
                <xsd:element ref="ns3:TaxCatchAllLabel" minOccurs="0"/>
                <xsd:element ref="ns2:cpersDateRevised"/>
                <xsd:element ref="ns2:cpersApprovalDate" minOccurs="0"/>
                <xsd:element ref="ns2:cpersDetailInfo" minOccurs="0"/>
                <xsd:element ref="ns2:cpersEffectiveDate" minOccurs="0"/>
                <xsd:element ref="ns3:cpersContentAuthor"/>
                <xsd:element ref="ns3:cpersLastReviewedDate"/>
                <xsd:element ref="ns3:cpersReviewInterv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ecbd5-21dd-4546-9450-acbca7d6b882" elementFormDefault="qualified">
    <xsd:import namespace="http://schemas.microsoft.com/office/2006/documentManagement/types"/>
    <xsd:import namespace="http://schemas.microsoft.com/office/infopath/2007/PartnerControls"/>
    <xsd:element name="cpersContentOwner" ma:index="8" ma:displayName="Content Owner" ma:list="UserInfo" ma:SharePointGroup="0" ma:internalName="cpers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c69f6d6c857462d9c09cf35f13b4801" ma:index="9" ma:taxonomy="true" ma:internalName="hc69f6d6c857462d9c09cf35f13b4801" ma:taxonomyFieldName="cpersDivision" ma:displayName="Division" ma:indexed="true" ma:readOnly="false" ma:fieldId="{1c69f6d6-c857-462d-9c09-cf35f13b4801}" ma:sspId="98f3d6c9-e1eb-45ac-8de5-1acf38a2f59c" ma:termSetId="44dbd53a-4fa6-4a9b-828a-63880ead8882" ma:anchorId="3ca368d3-ea10-4da6-8854-d28e1b06772b" ma:open="false" ma:isKeyword="false">
      <xsd:complexType>
        <xsd:sequence>
          <xsd:element ref="pc:Terms" minOccurs="0" maxOccurs="1"/>
        </xsd:sequence>
      </xsd:complexType>
    </xsd:element>
    <xsd:element name="cpersDateRevised" ma:index="13" ma:displayName="Date Revised" ma:format="DateOnly" ma:internalName="cpersDateRevised" ma:readOnly="false">
      <xsd:simpleType>
        <xsd:restriction base="dms:DateTime"/>
      </xsd:simpleType>
    </xsd:element>
    <xsd:element name="cpersApprovalDate" ma:index="14" nillable="true" ma:displayName="Approval Date" ma:format="DateTime" ma:internalName="cpersApprovalDate">
      <xsd:simpleType>
        <xsd:restriction base="dms:DateTime"/>
      </xsd:simpleType>
    </xsd:element>
    <xsd:element name="cpersDetailInfo" ma:index="15" nillable="true" ma:displayName="Detailed Information" ma:internalName="cpersDetailInfo">
      <xsd:simpleType>
        <xsd:restriction base="dms:Note">
          <xsd:maxLength value="255"/>
        </xsd:restriction>
      </xsd:simpleType>
    </xsd:element>
    <xsd:element name="cpersEffectiveDate" ma:index="16" nillable="true" ma:displayName="Effective Date" ma:format="DateOnly" ma:internalName="cpers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99a2bc-e6ff-40bd-b1ab-c04d9ff5ef3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c31320-64f2-4c1e-ade4-80717afb8787}" ma:internalName="TaxCatchAll" ma:showField="CatchAllData" ma:web="e2afde29-1829-4253-afff-91fb83a0930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8c31320-64f2-4c1e-ade4-80717afb8787}" ma:internalName="TaxCatchAllLabel" ma:readOnly="true" ma:showField="CatchAllDataLabel" ma:web="e2afde29-1829-4253-afff-91fb83a09301">
      <xsd:complexType>
        <xsd:complexContent>
          <xsd:extension base="dms:MultiChoiceLookup">
            <xsd:sequence>
              <xsd:element name="Value" type="dms:Lookup" maxOccurs="unbounded" minOccurs="0" nillable="true"/>
            </xsd:sequence>
          </xsd:extension>
        </xsd:complexContent>
      </xsd:complexType>
    </xsd:element>
    <xsd:element name="cpersContentAuthor" ma:index="17" ma:displayName="Content Author" ma:list="UserInfo" ma:SharePointGroup="0" ma:internalName="cpersCont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persLastReviewedDate" ma:index="18" ma:displayName="Last Reviewed Date" ma:format="DateOnly" ma:internalName="cpersLastReviewedDate" ma:readOnly="false">
      <xsd:simpleType>
        <xsd:restriction base="dms:DateTime"/>
      </xsd:simpleType>
    </xsd:element>
    <xsd:element name="cpersReviewInterval" ma:index="19" ma:displayName="Review Interval" ma:format="Dropdown" ma:internalName="cpersReviewInterval" ma:readOnly="false">
      <xsd:simpleType>
        <xsd:restriction base="dms:Choice">
          <xsd:enumeration value="1-year"/>
          <xsd:enumeration value="6-months"/>
          <xsd:enumeration value="3-months"/>
          <xsd:enumeration value="1-mon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persReviewInterval xmlns="dd99a2bc-e6ff-40bd-b1ab-c04d9ff5ef32">1-year</cpersReviewInterval>
    <cpersContentAuthor xmlns="dd99a2bc-e6ff-40bd-b1ab-c04d9ff5ef32">
      <UserInfo>
        <DisplayName>Azar, Krystyn</DisplayName>
        <AccountId>6129</AccountId>
        <AccountType/>
      </UserInfo>
    </cpersContentAuthor>
    <TaxCatchAll xmlns="dd99a2bc-e6ff-40bd-b1ab-c04d9ff5ef32">
      <Value>224</Value>
    </TaxCatchAll>
    <cpersLastReviewedDate xmlns="dd99a2bc-e6ff-40bd-b1ab-c04d9ff5ef32">2019-05-07T07:00:00+00:00</cpersLastReviewedDate>
    <cpersDateRevised xmlns="1a2ecbd5-21dd-4546-9450-acbca7d6b882">2019-05-07T07:00:00+00:00</cpersDateRevised>
    <cpersDetailInfo xmlns="1a2ecbd5-21dd-4546-9450-acbca7d6b882" xsi:nil="true"/>
    <cpersApprovalDate xmlns="1a2ecbd5-21dd-4546-9450-acbca7d6b882" xsi:nil="true"/>
    <cpersEffectiveDate xmlns="1a2ecbd5-21dd-4546-9450-acbca7d6b882" xsi:nil="true"/>
    <cpersContentOwner xmlns="1a2ecbd5-21dd-4546-9450-acbca7d6b882">
      <UserInfo>
        <DisplayName>i:0#.w|hqdom01\kthaler</DisplayName>
        <AccountId>2685</AccountId>
        <AccountType/>
      </UserInfo>
    </cpersContentOwner>
    <hc69f6d6c857462d9c09cf35f13b4801 xmlns="1a2ecbd5-21dd-4546-9450-acbca7d6b882">
      <Terms xmlns="http://schemas.microsoft.com/office/infopath/2007/PartnerControls">
        <TermInfo xmlns="http://schemas.microsoft.com/office/infopath/2007/PartnerControls">
          <TermName xmlns="http://schemas.microsoft.com/office/infopath/2007/PartnerControls">ECOM</TermName>
          <TermId xmlns="http://schemas.microsoft.com/office/infopath/2007/PartnerControls">895bd15d-afe9-4c17-aa67-a59b31ff0825</TermId>
        </TermInfo>
      </Terms>
    </hc69f6d6c857462d9c09cf35f13b48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8f3d6c9-e1eb-45ac-8de5-1acf38a2f59c" ContentTypeId="0x010100F7C8A92E958EC1489A70399484143F470B"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3D70-A34E-4F7C-900A-7F577DAD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ecbd5-21dd-4546-9450-acbca7d6b882"/>
    <ds:schemaRef ds:uri="dd99a2bc-e6ff-40bd-b1ab-c04d9ff5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DC494-C122-4097-AB6B-BF8EF80D2F6A}">
  <ds:schemaRefs>
    <ds:schemaRef ds:uri="http://schemas.microsoft.com/office/2006/metadata/properties"/>
    <ds:schemaRef ds:uri="http://schemas.microsoft.com/office/infopath/2007/PartnerControls"/>
    <ds:schemaRef ds:uri="dd99a2bc-e6ff-40bd-b1ab-c04d9ff5ef32"/>
    <ds:schemaRef ds:uri="1a2ecbd5-21dd-4546-9450-acbca7d6b882"/>
  </ds:schemaRefs>
</ds:datastoreItem>
</file>

<file path=customXml/itemProps3.xml><?xml version="1.0" encoding="utf-8"?>
<ds:datastoreItem xmlns:ds="http://schemas.openxmlformats.org/officeDocument/2006/customXml" ds:itemID="{A774AF52-0F6F-41B1-A2E9-9073FEAB4C5B}">
  <ds:schemaRefs>
    <ds:schemaRef ds:uri="http://schemas.microsoft.com/sharepoint/v3/contenttype/forms"/>
  </ds:schemaRefs>
</ds:datastoreItem>
</file>

<file path=customXml/itemProps4.xml><?xml version="1.0" encoding="utf-8"?>
<ds:datastoreItem xmlns:ds="http://schemas.openxmlformats.org/officeDocument/2006/customXml" ds:itemID="{8635DD29-A1CE-41CB-BDCA-5B8A09FB3302}">
  <ds:schemaRefs>
    <ds:schemaRef ds:uri="Microsoft.SharePoint.Taxonomy.ContentTypeSync"/>
  </ds:schemaRefs>
</ds:datastoreItem>
</file>

<file path=customXml/itemProps5.xml><?xml version="1.0" encoding="utf-8"?>
<ds:datastoreItem xmlns:ds="http://schemas.openxmlformats.org/officeDocument/2006/customXml" ds:itemID="{BE29E83A-EA2E-4BA0-A679-682ACB73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Procedure Template</vt:lpstr>
    </vt:vector>
  </TitlesOfParts>
  <Manager>Niebank, Kami</Manager>
  <Company>CalPERS</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Procedure Template</dc:subject>
  <dc:creator>Thaler, Kristen</dc:creator>
  <cp:keywords>procedure, template</cp:keywords>
  <dc:description>This is an optional procedure template to support CalPERS team members in developing effective procedures.  Please contact Enterprise Learning &amp; Technology for procedure training and support. Template last revised on 4/18/18.</dc:description>
  <cp:lastModifiedBy>Wendy Winningham</cp:lastModifiedBy>
  <cp:revision>5</cp:revision>
  <cp:lastPrinted>2023-05-26T21:26:00Z</cp:lastPrinted>
  <dcterms:created xsi:type="dcterms:W3CDTF">2023-05-23T18:42:00Z</dcterms:created>
  <dcterms:modified xsi:type="dcterms:W3CDTF">2023-05-26T21:37:00Z</dcterms:modified>
  <cp:category>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ersCalPERSForm">
    <vt:lpwstr/>
  </property>
  <property fmtid="{D5CDD505-2E9C-101B-9397-08002B2CF9AE}" pid="3" name="cpersDivision">
    <vt:lpwstr>224;#ECOM|895bd15d-afe9-4c17-aa67-a59b31ff0825</vt:lpwstr>
  </property>
  <property fmtid="{D5CDD505-2E9C-101B-9397-08002B2CF9AE}" pid="4" name="ContentTypeId">
    <vt:lpwstr>0x010100F7C8A92E958EC1489A70399484143F470B009D6D4BDB53EE264B884B5517D21E9D5B</vt:lpwstr>
  </property>
  <property fmtid="{D5CDD505-2E9C-101B-9397-08002B2CF9AE}" pid="5" name="f6dc72d9b6d343b7aaa95d253cb0f84c">
    <vt:lpwstr/>
  </property>
  <property fmtid="{D5CDD505-2E9C-101B-9397-08002B2CF9AE}" pid="6" name="cpersCalPERSPoliciesProcedure">
    <vt:lpwstr/>
  </property>
  <property fmtid="{D5CDD505-2E9C-101B-9397-08002B2CF9AE}" pid="7" name="gf584888f8c94772b61eab65712bc681">
    <vt:lpwstr/>
  </property>
</Properties>
</file>