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801B9">
              <w:rPr>
                <w:rFonts w:cs="Arial"/>
                <w:b/>
                <w:sz w:val="20"/>
                <w:szCs w:val="20"/>
              </w:rPr>
            </w:r>
            <w:r w:rsidR="002801B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5977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01B9">
              <w:rPr>
                <w:rFonts w:cs="Arial"/>
                <w:b/>
                <w:sz w:val="20"/>
                <w:szCs w:val="20"/>
              </w:rPr>
              <w:t>June 6,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801B9">
              <w:rPr>
                <w:rFonts w:cs="Arial"/>
                <w:b/>
                <w:sz w:val="20"/>
                <w:szCs w:val="20"/>
              </w:rPr>
            </w:r>
            <w:r w:rsidR="002801B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DB9AC0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Debbie Pimentel, Probation/CCP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BC1DF2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X8884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FE854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805 Juvenile Lane,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C7618C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Michael Coley,</w:t>
            </w:r>
            <w:r w:rsidR="00125FD5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17BD32B" w14:textId="34B4A0E3" w:rsidR="007913A8" w:rsidRPr="007913A8" w:rsidRDefault="004C3523" w:rsidP="007913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A5E36">
              <w:rPr>
                <w:rFonts w:cs="Arial"/>
                <w:sz w:val="20"/>
                <w:szCs w:val="20"/>
              </w:rPr>
              <w:t>Third</w:t>
            </w:r>
            <w:r w:rsidR="007913A8" w:rsidRPr="007913A8">
              <w:rPr>
                <w:rFonts w:cs="Arial"/>
                <w:sz w:val="20"/>
                <w:szCs w:val="20"/>
              </w:rPr>
              <w:t xml:space="preserve"> Addednum between the Community Corrections Partnership (CCP) and Rose Smith, LPCC dba Rose Therapy.</w:t>
            </w:r>
          </w:p>
          <w:p w14:paraId="063F644E" w14:textId="04BED211" w:rsidR="00877DC5" w:rsidRPr="004E6635" w:rsidRDefault="007913A8" w:rsidP="007913A8">
            <w:pPr>
              <w:spacing w:before="120"/>
              <w:rPr>
                <w:rFonts w:cs="Arial"/>
                <w:sz w:val="20"/>
                <w:szCs w:val="20"/>
              </w:rPr>
            </w:pPr>
            <w:r w:rsidRPr="007913A8">
              <w:rPr>
                <w:rFonts w:cs="Arial"/>
                <w:sz w:val="20"/>
                <w:szCs w:val="20"/>
              </w:rPr>
              <w:t>The CCP Committee wishes to amend the contract with Rose Therapy</w:t>
            </w:r>
            <w:r w:rsidR="00A00184">
              <w:rPr>
                <w:rFonts w:cs="Arial"/>
                <w:sz w:val="20"/>
                <w:szCs w:val="20"/>
              </w:rPr>
              <w:t xml:space="preserve"> to increase the contract $70,200.00 and</w:t>
            </w:r>
            <w:r w:rsidRPr="007913A8">
              <w:rPr>
                <w:rFonts w:cs="Arial"/>
                <w:sz w:val="20"/>
                <w:szCs w:val="20"/>
              </w:rPr>
              <w:t xml:space="preserve"> to</w:t>
            </w:r>
            <w:r w:rsidR="00CA5E36">
              <w:rPr>
                <w:rFonts w:cs="Arial"/>
                <w:sz w:val="20"/>
                <w:szCs w:val="20"/>
              </w:rPr>
              <w:t xml:space="preserve"> </w:t>
            </w:r>
            <w:r w:rsidRPr="007913A8">
              <w:rPr>
                <w:rFonts w:cs="Arial"/>
                <w:sz w:val="20"/>
                <w:szCs w:val="20"/>
              </w:rPr>
              <w:t>extend the term of the contract to July 1 202</w:t>
            </w:r>
            <w:r w:rsidR="0058340F">
              <w:rPr>
                <w:rFonts w:cs="Arial"/>
                <w:sz w:val="20"/>
                <w:szCs w:val="20"/>
              </w:rPr>
              <w:t>3</w:t>
            </w:r>
            <w:r w:rsidRPr="007913A8">
              <w:rPr>
                <w:rFonts w:cs="Arial"/>
                <w:sz w:val="20"/>
                <w:szCs w:val="20"/>
              </w:rPr>
              <w:t>, through June 30 202</w:t>
            </w:r>
            <w:r w:rsidR="0058340F">
              <w:rPr>
                <w:rFonts w:cs="Arial"/>
                <w:sz w:val="20"/>
                <w:szCs w:val="20"/>
              </w:rPr>
              <w:t>4</w:t>
            </w:r>
            <w:r w:rsidRPr="007913A8">
              <w:rPr>
                <w:rFonts w:cs="Arial"/>
                <w:sz w:val="20"/>
                <w:szCs w:val="20"/>
              </w:rPr>
              <w:t xml:space="preserve">. Total not to exceed $ </w:t>
            </w:r>
            <w:r w:rsidR="00A00184">
              <w:rPr>
                <w:rFonts w:cs="Arial"/>
                <w:sz w:val="20"/>
                <w:szCs w:val="20"/>
              </w:rPr>
              <w:t>170,000.00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C12D18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01B9">
              <w:rPr>
                <w:rFonts w:cs="Arial"/>
                <w:sz w:val="18"/>
                <w:szCs w:val="18"/>
              </w:rPr>
            </w:r>
            <w:r w:rsidR="002801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09BBB15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913A8">
              <w:rPr>
                <w:rFonts w:cs="Arial"/>
                <w:sz w:val="18"/>
                <w:szCs w:val="18"/>
              </w:rPr>
              <w:t> </w:t>
            </w:r>
            <w:r w:rsidR="007913A8">
              <w:rPr>
                <w:rFonts w:cs="Arial"/>
                <w:sz w:val="18"/>
                <w:szCs w:val="18"/>
              </w:rPr>
              <w:t> </w:t>
            </w:r>
            <w:r w:rsidR="007913A8">
              <w:rPr>
                <w:rFonts w:cs="Arial"/>
                <w:sz w:val="18"/>
                <w:szCs w:val="18"/>
              </w:rPr>
              <w:t> </w:t>
            </w:r>
            <w:r w:rsidR="007913A8">
              <w:rPr>
                <w:rFonts w:cs="Arial"/>
                <w:sz w:val="18"/>
                <w:szCs w:val="18"/>
              </w:rPr>
              <w:t> </w:t>
            </w:r>
            <w:r w:rsidR="007913A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11B93F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01B9">
              <w:rPr>
                <w:rFonts w:cs="Arial"/>
                <w:sz w:val="18"/>
                <w:szCs w:val="18"/>
              </w:rPr>
            </w:r>
            <w:r w:rsidR="002801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5BC60E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0184">
              <w:rPr>
                <w:rFonts w:cs="Arial"/>
                <w:noProof/>
                <w:sz w:val="18"/>
                <w:szCs w:val="18"/>
              </w:rPr>
              <w:t>170,000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DA0922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913A8">
              <w:rPr>
                <w:rFonts w:cs="Arial"/>
                <w:noProof/>
                <w:sz w:val="18"/>
                <w:szCs w:val="18"/>
              </w:rPr>
              <w:t>2101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3F2362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913A8">
              <w:rPr>
                <w:rFonts w:cs="Arial"/>
                <w:noProof/>
                <w:sz w:val="18"/>
                <w:szCs w:val="18"/>
              </w:rPr>
              <w:t xml:space="preserve">Local Comm Corrections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41A34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913A8">
              <w:rPr>
                <w:rFonts w:cs="Arial"/>
                <w:sz w:val="18"/>
                <w:szCs w:val="18"/>
              </w:rPr>
              <w:t>203101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88857A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913A8">
              <w:rPr>
                <w:rFonts w:cs="Arial"/>
                <w:sz w:val="18"/>
                <w:szCs w:val="18"/>
              </w:rPr>
              <w:t xml:space="preserve">Local Comm Correctioins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152C38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913A8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FF0B7C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913A8">
              <w:rPr>
                <w:rFonts w:cs="Arial"/>
                <w:noProof/>
                <w:sz w:val="18"/>
                <w:szCs w:val="18"/>
              </w:rPr>
              <w:t>Prof Serviecs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04CF54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913A8">
              <w:rPr>
                <w:rFonts w:cs="Arial"/>
                <w:noProof/>
                <w:sz w:val="18"/>
                <w:szCs w:val="18"/>
              </w:rPr>
              <w:t>1020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03A3861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913A8">
              <w:rPr>
                <w:rFonts w:cs="Arial"/>
                <w:noProof/>
                <w:sz w:val="18"/>
                <w:szCs w:val="18"/>
              </w:rPr>
              <w:t>CCP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8522273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01B9">
              <w:rPr>
                <w:rFonts w:cs="Arial"/>
                <w:sz w:val="18"/>
                <w:szCs w:val="18"/>
              </w:rPr>
            </w:r>
            <w:r w:rsidR="002801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01B9">
              <w:rPr>
                <w:rFonts w:cs="Arial"/>
                <w:sz w:val="18"/>
                <w:szCs w:val="18"/>
              </w:rPr>
            </w:r>
            <w:r w:rsidR="002801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5EDB06B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913A8" w:rsidRPr="007913A8">
              <w:rPr>
                <w:rFonts w:cs="Arial"/>
                <w:noProof/>
                <w:sz w:val="20"/>
                <w:szCs w:val="20"/>
              </w:rPr>
              <w:t>2101-203101-723000-1020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23A7FB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913A8" w:rsidRPr="007913A8">
              <w:rPr>
                <w:rFonts w:cs="Arial"/>
              </w:rPr>
              <w:t xml:space="preserve">Approve </w:t>
            </w:r>
            <w:r w:rsidR="007913A8">
              <w:rPr>
                <w:rFonts w:cs="Arial"/>
              </w:rPr>
              <w:t>Third</w:t>
            </w:r>
            <w:r w:rsidR="007913A8" w:rsidRPr="007913A8">
              <w:rPr>
                <w:rFonts w:cs="Arial"/>
              </w:rPr>
              <w:t xml:space="preserve"> Addendum to the contract between Community Corrections Partnership and Rose Therapy to extend the term of the contract from July 1, 202</w:t>
            </w:r>
            <w:r w:rsidR="007913A8">
              <w:rPr>
                <w:rFonts w:cs="Arial"/>
              </w:rPr>
              <w:t>3</w:t>
            </w:r>
            <w:r w:rsidR="007913A8" w:rsidRPr="007913A8">
              <w:rPr>
                <w:rFonts w:cs="Arial"/>
              </w:rPr>
              <w:t>, through June 30, 202</w:t>
            </w:r>
            <w:r w:rsidR="007913A8">
              <w:rPr>
                <w:rFonts w:cs="Arial"/>
              </w:rPr>
              <w:t>4</w:t>
            </w:r>
            <w:r w:rsidR="007913A8" w:rsidRPr="007913A8">
              <w:rPr>
                <w:rFonts w:cs="Arial"/>
              </w:rPr>
              <w:t>,</w:t>
            </w:r>
            <w:r w:rsidR="007913A8">
              <w:rPr>
                <w:rFonts w:cs="Arial"/>
              </w:rPr>
              <w:t xml:space="preserve"> Total not to exceed $ </w:t>
            </w:r>
            <w:r w:rsidR="00A00184">
              <w:rPr>
                <w:rFonts w:cs="Arial"/>
              </w:rPr>
              <w:t>170,000.00.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935C8"/>
    <w:rsid w:val="001F3E19"/>
    <w:rsid w:val="001F4378"/>
    <w:rsid w:val="001F5284"/>
    <w:rsid w:val="00212F2B"/>
    <w:rsid w:val="002677F3"/>
    <w:rsid w:val="00270599"/>
    <w:rsid w:val="00280060"/>
    <w:rsid w:val="002801B9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8340F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913A8"/>
    <w:rsid w:val="007A5689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00184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A5E36"/>
    <w:rsid w:val="00CE42D0"/>
    <w:rsid w:val="00D07DC0"/>
    <w:rsid w:val="00D33D82"/>
    <w:rsid w:val="00D5364A"/>
    <w:rsid w:val="00D54ABF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23</cp:revision>
  <cp:lastPrinted>2015-01-16T16:51:00Z</cp:lastPrinted>
  <dcterms:created xsi:type="dcterms:W3CDTF">2021-08-09T18:25:00Z</dcterms:created>
  <dcterms:modified xsi:type="dcterms:W3CDTF">2023-05-23T21:48:00Z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