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5848" w14:textId="16B3291B" w:rsidR="006D6A27" w:rsidRPr="00CE266D" w:rsidRDefault="006D6A27" w:rsidP="006D6A27">
      <w:pPr>
        <w:pStyle w:val="NoSpacing"/>
        <w:jc w:val="center"/>
        <w:rPr>
          <w:rFonts w:ascii="Arial" w:hAnsi="Arial" w:cs="Arial"/>
        </w:rPr>
      </w:pPr>
      <w:r w:rsidRPr="00CE266D">
        <w:rPr>
          <w:rFonts w:ascii="Arial" w:hAnsi="Arial" w:cs="Arial"/>
        </w:rPr>
        <w:t>RESOLUTION OF THE BOARD OF SUPERVISORS</w:t>
      </w:r>
    </w:p>
    <w:p w14:paraId="723CAFE5" w14:textId="2A6A8323" w:rsidR="006D6A27" w:rsidRPr="00CE266D" w:rsidRDefault="006D6A27" w:rsidP="006D6A27">
      <w:pPr>
        <w:pStyle w:val="NoSpacing"/>
        <w:jc w:val="center"/>
        <w:rPr>
          <w:rFonts w:ascii="Arial" w:hAnsi="Arial" w:cs="Arial"/>
        </w:rPr>
      </w:pPr>
      <w:r w:rsidRPr="00CE266D">
        <w:rPr>
          <w:rFonts w:ascii="Arial" w:hAnsi="Arial" w:cs="Arial"/>
        </w:rPr>
        <w:t>OF THE COUNTY OF SISKIYOU DIRECTING THE</w:t>
      </w:r>
    </w:p>
    <w:p w14:paraId="5335B1CD" w14:textId="1B8FC0F5" w:rsidR="006D6A27" w:rsidRPr="00CE266D" w:rsidRDefault="006D6A27" w:rsidP="006D6A27">
      <w:pPr>
        <w:pStyle w:val="NoSpacing"/>
        <w:jc w:val="center"/>
        <w:rPr>
          <w:rFonts w:ascii="Arial" w:hAnsi="Arial" w:cs="Arial"/>
        </w:rPr>
      </w:pPr>
      <w:r w:rsidRPr="00CE266D">
        <w:rPr>
          <w:rFonts w:ascii="Arial" w:hAnsi="Arial" w:cs="Arial"/>
        </w:rPr>
        <w:t>COUNTY TREASURER TO TEMPORARILY LOAN FUNDS</w:t>
      </w:r>
    </w:p>
    <w:p w14:paraId="74EA3916" w14:textId="1E8024C4" w:rsidR="006D6A27" w:rsidRPr="00CE266D" w:rsidRDefault="006D6A27" w:rsidP="006D6A27">
      <w:pPr>
        <w:pStyle w:val="NoSpacing"/>
        <w:jc w:val="center"/>
        <w:rPr>
          <w:rFonts w:ascii="Arial" w:hAnsi="Arial" w:cs="Arial"/>
          <w:u w:val="single"/>
        </w:rPr>
      </w:pPr>
      <w:r w:rsidRPr="00CE266D">
        <w:rPr>
          <w:rFonts w:ascii="Arial" w:hAnsi="Arial" w:cs="Arial"/>
          <w:u w:val="single"/>
        </w:rPr>
        <w:t>TO THE WEED RECREATION &amp; PARKS DISTRICT</w:t>
      </w:r>
    </w:p>
    <w:p w14:paraId="350F27CE" w14:textId="2176D0F2" w:rsidR="006D6A27" w:rsidRPr="00CE266D" w:rsidRDefault="006D6A27" w:rsidP="006D6A27">
      <w:pPr>
        <w:pStyle w:val="NoSpacing"/>
        <w:jc w:val="center"/>
        <w:rPr>
          <w:rFonts w:ascii="Arial" w:hAnsi="Arial" w:cs="Arial"/>
          <w:u w:val="single"/>
        </w:rPr>
      </w:pPr>
    </w:p>
    <w:p w14:paraId="663A95D9" w14:textId="411F0C09" w:rsidR="006D6A27" w:rsidRPr="00CE266D" w:rsidRDefault="000B205D" w:rsidP="00E65F2E">
      <w:pPr>
        <w:rPr>
          <w:rFonts w:ascii="Arial" w:hAnsi="Arial" w:cs="Arial"/>
        </w:rPr>
      </w:pPr>
      <w:r w:rsidRPr="00CE266D">
        <w:rPr>
          <w:rFonts w:ascii="Arial" w:hAnsi="Arial" w:cs="Arial"/>
        </w:rPr>
        <w:tab/>
        <w:t>WHERE AS, California Constitution Article 16, section 6, authorizes loans from a county to certain other public entities when the county has funds available and the funds are needed by the public entity to perform its functions and meet its obligations; and</w:t>
      </w:r>
    </w:p>
    <w:p w14:paraId="5F1D96AD" w14:textId="0D2A49C9" w:rsidR="000B205D" w:rsidRPr="00CE266D" w:rsidRDefault="000B205D" w:rsidP="00E65F2E">
      <w:pPr>
        <w:rPr>
          <w:rFonts w:ascii="Arial" w:hAnsi="Arial" w:cs="Arial"/>
        </w:rPr>
      </w:pPr>
    </w:p>
    <w:p w14:paraId="2A5D5CD1" w14:textId="5ED8923A" w:rsidR="000B205D" w:rsidRPr="00CE266D" w:rsidRDefault="000B205D" w:rsidP="00E65F2E">
      <w:pPr>
        <w:rPr>
          <w:rFonts w:ascii="Arial" w:hAnsi="Arial" w:cs="Arial"/>
        </w:rPr>
      </w:pPr>
      <w:r w:rsidRPr="00CE266D">
        <w:rPr>
          <w:rFonts w:ascii="Arial" w:hAnsi="Arial" w:cs="Arial"/>
        </w:rPr>
        <w:tab/>
        <w:t>WHERE AS, the Weed Recreation and Parks District has requested a temporary loan in the amount of $100,000 to be advanced to the District for the purpose of meeting the obligations of the District; and</w:t>
      </w:r>
    </w:p>
    <w:p w14:paraId="356EAE76" w14:textId="7227B437" w:rsidR="000B205D" w:rsidRPr="00CE266D" w:rsidRDefault="000B205D" w:rsidP="00E65F2E">
      <w:pPr>
        <w:rPr>
          <w:rFonts w:ascii="Arial" w:hAnsi="Arial" w:cs="Arial"/>
        </w:rPr>
      </w:pPr>
    </w:p>
    <w:p w14:paraId="78398987" w14:textId="46E4ABA8" w:rsidR="000B205D" w:rsidRPr="00CE266D" w:rsidRDefault="000B205D" w:rsidP="00E65F2E">
      <w:pPr>
        <w:rPr>
          <w:rFonts w:ascii="Arial" w:hAnsi="Arial" w:cs="Arial"/>
        </w:rPr>
      </w:pPr>
      <w:r w:rsidRPr="00CE266D">
        <w:rPr>
          <w:rFonts w:ascii="Arial" w:hAnsi="Arial" w:cs="Arial"/>
        </w:rPr>
        <w:tab/>
        <w:t>WHERE AS, the District has determined from the County Treasurer that such funds are available,</w:t>
      </w:r>
    </w:p>
    <w:p w14:paraId="4D9A2F3C" w14:textId="2F12FD85" w:rsidR="000B205D" w:rsidRPr="00CE266D" w:rsidRDefault="000B205D" w:rsidP="00E65F2E">
      <w:pPr>
        <w:rPr>
          <w:rFonts w:ascii="Arial" w:hAnsi="Arial" w:cs="Arial"/>
        </w:rPr>
      </w:pPr>
    </w:p>
    <w:p w14:paraId="0694A04D" w14:textId="08697D0F" w:rsidR="000B205D" w:rsidRPr="00CE266D" w:rsidRDefault="000B205D" w:rsidP="00E65F2E">
      <w:pPr>
        <w:rPr>
          <w:rFonts w:ascii="Arial" w:hAnsi="Arial" w:cs="Arial"/>
        </w:rPr>
      </w:pPr>
      <w:r w:rsidRPr="00CE266D">
        <w:rPr>
          <w:rFonts w:ascii="Arial" w:hAnsi="Arial" w:cs="Arial"/>
        </w:rPr>
        <w:tab/>
      </w:r>
      <w:r w:rsidR="00A1166C" w:rsidRPr="00CE266D">
        <w:rPr>
          <w:rFonts w:ascii="Arial" w:hAnsi="Arial" w:cs="Arial"/>
        </w:rPr>
        <w:t>NOW THEREFORE, BE IT RESOLVED BY THE BOARD OF SUPERVISORS OF THE COUNTY OF SISKIYOU that the County of Siskiyou does hereby direct the County Treasurer to loan the Weed Recreation and Parks District the amount of $100,000 which loan shall be repaid to the County on or before April 10, 202</w:t>
      </w:r>
      <w:r w:rsidR="00F430E4">
        <w:rPr>
          <w:rFonts w:ascii="Arial" w:hAnsi="Arial" w:cs="Arial"/>
        </w:rPr>
        <w:t>4</w:t>
      </w:r>
      <w:r w:rsidR="00A1166C" w:rsidRPr="00CE266D">
        <w:rPr>
          <w:rFonts w:ascii="Arial" w:hAnsi="Arial" w:cs="Arial"/>
        </w:rPr>
        <w:t>.</w:t>
      </w:r>
    </w:p>
    <w:p w14:paraId="3150DE2B" w14:textId="77777777" w:rsidR="00A1166C" w:rsidRPr="00CE266D" w:rsidRDefault="00A1166C" w:rsidP="00E65F2E">
      <w:pPr>
        <w:rPr>
          <w:rFonts w:ascii="Arial" w:hAnsi="Arial" w:cs="Arial"/>
        </w:rPr>
      </w:pPr>
    </w:p>
    <w:p w14:paraId="119AA200" w14:textId="2D7D5952" w:rsidR="00A1166C" w:rsidRPr="00CE266D" w:rsidRDefault="00A1166C" w:rsidP="00E65F2E">
      <w:pPr>
        <w:rPr>
          <w:rFonts w:ascii="Arial" w:hAnsi="Arial" w:cs="Arial"/>
        </w:rPr>
      </w:pPr>
      <w:r w:rsidRPr="00CE266D">
        <w:rPr>
          <w:rFonts w:ascii="Arial" w:hAnsi="Arial" w:cs="Arial"/>
        </w:rPr>
        <w:t>BE IT FURTHER RESOLVED that the interest rate to be paid on this loan shall be in the amount the County earned on its funds during the period of the loan.</w:t>
      </w:r>
    </w:p>
    <w:p w14:paraId="3CD8752F" w14:textId="5714501C" w:rsidR="00A1166C" w:rsidRPr="00CE266D" w:rsidRDefault="00A1166C" w:rsidP="00E65F2E">
      <w:pPr>
        <w:rPr>
          <w:rFonts w:ascii="Arial" w:hAnsi="Arial" w:cs="Arial"/>
        </w:rPr>
      </w:pPr>
    </w:p>
    <w:p w14:paraId="41521950" w14:textId="586D79DF" w:rsidR="00A1166C" w:rsidRPr="00CE266D" w:rsidRDefault="00A1166C" w:rsidP="00E65F2E">
      <w:pPr>
        <w:rPr>
          <w:rFonts w:ascii="Arial" w:hAnsi="Arial" w:cs="Arial"/>
        </w:rPr>
      </w:pPr>
      <w:r w:rsidRPr="00CE266D">
        <w:rPr>
          <w:rFonts w:ascii="Arial" w:hAnsi="Arial" w:cs="Arial"/>
        </w:rPr>
        <w:t>Passed this</w:t>
      </w:r>
      <w:r w:rsidR="001F3F37">
        <w:rPr>
          <w:rFonts w:ascii="Arial" w:hAnsi="Arial" w:cs="Arial"/>
        </w:rPr>
        <w:t>____</w:t>
      </w:r>
      <w:r w:rsidRPr="00CE266D">
        <w:rPr>
          <w:rFonts w:ascii="Arial" w:hAnsi="Arial" w:cs="Arial"/>
          <w:u w:val="single"/>
        </w:rPr>
        <w:tab/>
      </w:r>
      <w:r w:rsidRPr="00CE266D">
        <w:rPr>
          <w:rFonts w:ascii="Arial" w:hAnsi="Arial" w:cs="Arial"/>
        </w:rPr>
        <w:t xml:space="preserve"> day of</w:t>
      </w:r>
      <w:r w:rsidR="001F3F37">
        <w:rPr>
          <w:rFonts w:ascii="Arial" w:hAnsi="Arial" w:cs="Arial"/>
        </w:rPr>
        <w:t>___</w:t>
      </w:r>
      <w:r w:rsidRPr="00CE266D">
        <w:rPr>
          <w:rFonts w:ascii="Arial" w:hAnsi="Arial" w:cs="Arial"/>
          <w:u w:val="single"/>
        </w:rPr>
        <w:tab/>
      </w:r>
      <w:r w:rsidRPr="00CE266D">
        <w:rPr>
          <w:rFonts w:ascii="Arial" w:hAnsi="Arial" w:cs="Arial"/>
          <w:u w:val="single"/>
        </w:rPr>
        <w:tab/>
      </w:r>
      <w:r w:rsidRPr="00CE266D">
        <w:rPr>
          <w:rFonts w:ascii="Arial" w:hAnsi="Arial" w:cs="Arial"/>
        </w:rPr>
        <w:t>, 202</w:t>
      </w:r>
      <w:r w:rsidR="0004089F">
        <w:rPr>
          <w:rFonts w:ascii="Arial" w:hAnsi="Arial" w:cs="Arial"/>
        </w:rPr>
        <w:t>3</w:t>
      </w:r>
      <w:r w:rsidRPr="00CE266D">
        <w:rPr>
          <w:rFonts w:ascii="Arial" w:hAnsi="Arial" w:cs="Arial"/>
        </w:rPr>
        <w:t>, by the following vote:</w:t>
      </w:r>
    </w:p>
    <w:p w14:paraId="0D44A9BE" w14:textId="1E308D61" w:rsidR="00A1166C" w:rsidRPr="00CE266D" w:rsidRDefault="00A1166C" w:rsidP="00E65F2E">
      <w:pPr>
        <w:rPr>
          <w:rFonts w:ascii="Arial" w:hAnsi="Arial" w:cs="Arial"/>
        </w:rPr>
      </w:pPr>
    </w:p>
    <w:p w14:paraId="47AC9449" w14:textId="70747622" w:rsidR="00A1166C" w:rsidRPr="00CE266D" w:rsidRDefault="00A1166C" w:rsidP="00E65F2E">
      <w:pPr>
        <w:rPr>
          <w:rFonts w:ascii="Arial" w:hAnsi="Arial" w:cs="Arial"/>
        </w:rPr>
      </w:pPr>
      <w:r w:rsidRPr="00CE266D">
        <w:rPr>
          <w:rFonts w:ascii="Arial" w:hAnsi="Arial" w:cs="Arial"/>
        </w:rPr>
        <w:t>AYES:</w:t>
      </w:r>
    </w:p>
    <w:p w14:paraId="3EE4E70B" w14:textId="731E5963" w:rsidR="00A1166C" w:rsidRPr="00CE266D" w:rsidRDefault="00A1166C" w:rsidP="00E65F2E">
      <w:pPr>
        <w:rPr>
          <w:rFonts w:ascii="Arial" w:hAnsi="Arial" w:cs="Arial"/>
        </w:rPr>
      </w:pPr>
      <w:r w:rsidRPr="00CE266D">
        <w:rPr>
          <w:rFonts w:ascii="Arial" w:hAnsi="Arial" w:cs="Arial"/>
        </w:rPr>
        <w:t>NOES:</w:t>
      </w:r>
    </w:p>
    <w:p w14:paraId="6E5831E8" w14:textId="22373D22" w:rsidR="00A1166C" w:rsidRDefault="00A1166C" w:rsidP="00E65F2E">
      <w:pPr>
        <w:rPr>
          <w:rFonts w:ascii="Arial" w:hAnsi="Arial" w:cs="Arial"/>
        </w:rPr>
      </w:pPr>
      <w:r w:rsidRPr="00CE266D">
        <w:rPr>
          <w:rFonts w:ascii="Arial" w:hAnsi="Arial" w:cs="Arial"/>
        </w:rPr>
        <w:t>ABSENT:</w:t>
      </w:r>
    </w:p>
    <w:p w14:paraId="1A194906" w14:textId="03568F40" w:rsidR="00EB574C" w:rsidRPr="00EB574C" w:rsidRDefault="00EB574C" w:rsidP="00E65F2E">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114DB15" w14:textId="77777777" w:rsidR="009208D2" w:rsidRPr="00EB574C" w:rsidRDefault="0032202E" w:rsidP="0060236A">
      <w:pPr>
        <w:pStyle w:val="NoSpacing"/>
        <w:ind w:left="5760"/>
        <w:rPr>
          <w:rFonts w:ascii="Arial" w:hAnsi="Arial" w:cs="Arial"/>
        </w:rPr>
      </w:pPr>
      <w:r w:rsidRPr="00EB574C">
        <w:rPr>
          <w:rFonts w:ascii="Arial" w:hAnsi="Arial" w:cs="Arial"/>
        </w:rPr>
        <w:t>Ed Valenzuela</w:t>
      </w:r>
    </w:p>
    <w:p w14:paraId="3C7DBA24" w14:textId="1EC89BFC" w:rsidR="00A1166C" w:rsidRPr="00EB574C" w:rsidRDefault="00A1166C" w:rsidP="00926F47">
      <w:pPr>
        <w:pStyle w:val="NoSpacing"/>
        <w:ind w:left="5040" w:firstLine="720"/>
        <w:rPr>
          <w:rFonts w:ascii="Arial" w:hAnsi="Arial" w:cs="Arial"/>
        </w:rPr>
      </w:pPr>
      <w:r w:rsidRPr="00EB574C">
        <w:rPr>
          <w:rFonts w:ascii="Arial" w:hAnsi="Arial" w:cs="Arial"/>
        </w:rPr>
        <w:t>Chairman, Board of Supervisors</w:t>
      </w:r>
    </w:p>
    <w:p w14:paraId="0F60A0D6" w14:textId="0906EB5E" w:rsidR="00A1166C" w:rsidRPr="00CE266D" w:rsidRDefault="00A1166C" w:rsidP="00A1166C">
      <w:pPr>
        <w:pStyle w:val="NoSpacing"/>
        <w:jc w:val="right"/>
        <w:rPr>
          <w:rFonts w:ascii="Arial" w:hAnsi="Arial" w:cs="Arial"/>
        </w:rPr>
      </w:pPr>
    </w:p>
    <w:p w14:paraId="69801C69" w14:textId="6BB5B410" w:rsidR="00A1166C" w:rsidRPr="00CE266D" w:rsidRDefault="00A1166C" w:rsidP="00A1166C">
      <w:pPr>
        <w:pStyle w:val="NoSpacing"/>
        <w:rPr>
          <w:rFonts w:ascii="Arial" w:hAnsi="Arial" w:cs="Arial"/>
        </w:rPr>
      </w:pPr>
      <w:r w:rsidRPr="00CE266D">
        <w:rPr>
          <w:rFonts w:ascii="Arial" w:hAnsi="Arial" w:cs="Arial"/>
        </w:rPr>
        <w:t>ATTEST:</w:t>
      </w:r>
    </w:p>
    <w:p w14:paraId="5198160A" w14:textId="3AA20266" w:rsidR="00E65F2E" w:rsidRPr="00CE266D" w:rsidRDefault="00A1166C"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Laura Bynum, County Clerk</w:t>
      </w:r>
    </w:p>
    <w:p w14:paraId="7442D1CD" w14:textId="346F62B6" w:rsidR="00E65F2E" w:rsidRPr="00CE266D" w:rsidRDefault="00E65F2E"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Board of Supervisors</w:t>
      </w:r>
    </w:p>
    <w:p w14:paraId="302AAEF1" w14:textId="708630AF" w:rsidR="00E65F2E" w:rsidRPr="00CE266D" w:rsidRDefault="00E65F2E" w:rsidP="00A1166C">
      <w:pPr>
        <w:pStyle w:val="NoSpacing"/>
        <w:rPr>
          <w:rStyle w:val="Strong"/>
          <w:rFonts w:ascii="Arial" w:hAnsi="Arial" w:cs="Arial"/>
          <w:b w:val="0"/>
          <w:bCs w:val="0"/>
          <w:color w:val="000000"/>
          <w:shd w:val="clear" w:color="auto" w:fill="FFFFFF"/>
        </w:rPr>
      </w:pPr>
    </w:p>
    <w:p w14:paraId="6706A14F" w14:textId="3DAEECB8" w:rsidR="00E65F2E" w:rsidRPr="00CE266D" w:rsidRDefault="00E65F2E" w:rsidP="00A1166C">
      <w:pPr>
        <w:pStyle w:val="NoSpacing"/>
        <w:rPr>
          <w:rStyle w:val="Strong"/>
          <w:rFonts w:ascii="Arial" w:hAnsi="Arial" w:cs="Arial"/>
          <w:b w:val="0"/>
          <w:bCs w:val="0"/>
          <w:color w:val="000000"/>
          <w:u w:val="single"/>
          <w:shd w:val="clear" w:color="auto" w:fill="FFFFFF"/>
        </w:rPr>
      </w:pPr>
      <w:r w:rsidRPr="00CE266D">
        <w:rPr>
          <w:rStyle w:val="Strong"/>
          <w:rFonts w:ascii="Arial" w:hAnsi="Arial" w:cs="Arial"/>
          <w:b w:val="0"/>
          <w:bCs w:val="0"/>
          <w:color w:val="000000"/>
          <w:shd w:val="clear" w:color="auto" w:fill="FFFFFF"/>
        </w:rPr>
        <w:t>By</w:t>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p>
    <w:p w14:paraId="7ABC21B6" w14:textId="406AC899" w:rsidR="00E65F2E" w:rsidRPr="00CE266D" w:rsidRDefault="00E65F2E" w:rsidP="00A1166C">
      <w:pPr>
        <w:pStyle w:val="NoSpacing"/>
        <w:rPr>
          <w:rFonts w:ascii="Arial" w:hAnsi="Arial" w:cs="Arial"/>
          <w:b/>
          <w:bCs/>
          <w:color w:val="000000"/>
          <w:shd w:val="clear" w:color="auto" w:fill="FFFFFF"/>
        </w:rPr>
      </w:pPr>
      <w:r w:rsidRPr="00CE266D">
        <w:rPr>
          <w:rStyle w:val="Strong"/>
          <w:rFonts w:ascii="Arial" w:hAnsi="Arial" w:cs="Arial"/>
          <w:b w:val="0"/>
          <w:bCs w:val="0"/>
          <w:color w:val="000000"/>
          <w:shd w:val="clear" w:color="auto" w:fill="FFFFFF"/>
        </w:rPr>
        <w:tab/>
        <w:t>Deputy</w:t>
      </w:r>
    </w:p>
    <w:sectPr w:rsidR="00E65F2E" w:rsidRPr="00CE266D" w:rsidSect="00E65F2E">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27"/>
    <w:rsid w:val="0004089F"/>
    <w:rsid w:val="000B205D"/>
    <w:rsid w:val="00175322"/>
    <w:rsid w:val="001F3F37"/>
    <w:rsid w:val="0032202E"/>
    <w:rsid w:val="00332BDE"/>
    <w:rsid w:val="005728B9"/>
    <w:rsid w:val="0060236A"/>
    <w:rsid w:val="006D6A27"/>
    <w:rsid w:val="009208D2"/>
    <w:rsid w:val="00926F47"/>
    <w:rsid w:val="00A1166C"/>
    <w:rsid w:val="00B17A42"/>
    <w:rsid w:val="00CE266D"/>
    <w:rsid w:val="00E65F2E"/>
    <w:rsid w:val="00EB574C"/>
    <w:rsid w:val="00F4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AA7"/>
  <w15:chartTrackingRefBased/>
  <w15:docId w15:val="{1636C982-47F2-41E8-B63B-CB825304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A27"/>
    <w:pPr>
      <w:spacing w:after="0" w:line="240" w:lineRule="auto"/>
    </w:pPr>
  </w:style>
  <w:style w:type="character" w:styleId="Strong">
    <w:name w:val="Strong"/>
    <w:basedOn w:val="DefaultParagraphFont"/>
    <w:uiPriority w:val="22"/>
    <w:qFormat/>
    <w:rsid w:val="00A11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2CD8-C06C-44C4-8075-3B414259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Greene</dc:creator>
  <cp:keywords/>
  <dc:description/>
  <cp:lastModifiedBy>Sherry Lawson</cp:lastModifiedBy>
  <cp:revision>2</cp:revision>
  <cp:lastPrinted>2023-04-12T21:55:00Z</cp:lastPrinted>
  <dcterms:created xsi:type="dcterms:W3CDTF">2023-04-18T15:31:00Z</dcterms:created>
  <dcterms:modified xsi:type="dcterms:W3CDTF">2023-04-18T15:31:00Z</dcterms:modified>
</cp:coreProperties>
</file>