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B994" w14:textId="77777777" w:rsidR="00D57119" w:rsidRPr="00197B8E" w:rsidRDefault="00D57119" w:rsidP="00D57119">
      <w:pPr>
        <w:pStyle w:val="Default"/>
        <w:rPr>
          <w:rFonts w:ascii="Century Gothic" w:hAnsi="Century Gothic"/>
        </w:rPr>
      </w:pPr>
    </w:p>
    <w:p w14:paraId="09AA1DD0" w14:textId="77777777" w:rsidR="00D57119" w:rsidRPr="00197B8E" w:rsidRDefault="00D57119" w:rsidP="00D57119">
      <w:pPr>
        <w:pStyle w:val="Default"/>
        <w:jc w:val="center"/>
        <w:rPr>
          <w:rFonts w:ascii="Century Gothic" w:hAnsi="Century Gothic"/>
        </w:rPr>
      </w:pPr>
      <w:r w:rsidRPr="00197B8E">
        <w:rPr>
          <w:rFonts w:ascii="Century Gothic" w:hAnsi="Century Gothic"/>
          <w:b/>
          <w:bCs/>
          <w:i/>
          <w:iCs/>
        </w:rPr>
        <w:t>County Service Area 3 Advisory Committee</w:t>
      </w:r>
    </w:p>
    <w:p w14:paraId="5E466D22" w14:textId="77777777" w:rsidR="00D57119" w:rsidRPr="00197B8E" w:rsidRDefault="003A053A" w:rsidP="00D57119">
      <w:pPr>
        <w:pStyle w:val="Default"/>
        <w:jc w:val="center"/>
        <w:rPr>
          <w:rFonts w:ascii="Century Gothic" w:hAnsi="Century Gothic"/>
        </w:rPr>
      </w:pPr>
      <w:r w:rsidRPr="00197B8E">
        <w:rPr>
          <w:rFonts w:ascii="Century Gothic" w:hAnsi="Century Gothic"/>
          <w:b/>
          <w:bCs/>
          <w:i/>
          <w:iCs/>
        </w:rPr>
        <w:t xml:space="preserve"> </w:t>
      </w:r>
      <w:r w:rsidR="00D57119" w:rsidRPr="00197B8E">
        <w:rPr>
          <w:rFonts w:ascii="Century Gothic" w:hAnsi="Century Gothic"/>
          <w:b/>
          <w:bCs/>
          <w:i/>
          <w:iCs/>
        </w:rPr>
        <w:t>Meeting Minutes</w:t>
      </w:r>
    </w:p>
    <w:p w14:paraId="4ED59083" w14:textId="38408FCC" w:rsidR="005A6815" w:rsidRPr="00197B8E" w:rsidRDefault="0050273E" w:rsidP="005A6815">
      <w:pPr>
        <w:pStyle w:val="Default"/>
        <w:jc w:val="center"/>
        <w:rPr>
          <w:rFonts w:ascii="Century Gothic" w:hAnsi="Century Gothic"/>
        </w:rPr>
      </w:pPr>
      <w:r>
        <w:rPr>
          <w:rFonts w:ascii="Century Gothic" w:hAnsi="Century Gothic"/>
          <w:i/>
          <w:iCs/>
        </w:rPr>
        <w:t>April</w:t>
      </w:r>
      <w:r w:rsidR="00991052">
        <w:rPr>
          <w:rFonts w:ascii="Century Gothic" w:hAnsi="Century Gothic"/>
          <w:i/>
          <w:iCs/>
        </w:rPr>
        <w:t xml:space="preserve"> 1</w:t>
      </w:r>
      <w:r>
        <w:rPr>
          <w:rFonts w:ascii="Century Gothic" w:hAnsi="Century Gothic"/>
          <w:i/>
          <w:iCs/>
        </w:rPr>
        <w:t>3</w:t>
      </w:r>
      <w:r w:rsidR="00991052">
        <w:rPr>
          <w:rFonts w:ascii="Century Gothic" w:hAnsi="Century Gothic"/>
          <w:i/>
          <w:iCs/>
        </w:rPr>
        <w:t>,</w:t>
      </w:r>
      <w:r w:rsidR="003E0D7C" w:rsidRPr="00197B8E">
        <w:rPr>
          <w:rFonts w:ascii="Century Gothic" w:hAnsi="Century Gothic"/>
          <w:i/>
          <w:iCs/>
        </w:rPr>
        <w:t xml:space="preserve"> </w:t>
      </w:r>
      <w:r w:rsidR="007C6B4A" w:rsidRPr="00197B8E">
        <w:rPr>
          <w:rFonts w:ascii="Century Gothic" w:hAnsi="Century Gothic"/>
          <w:i/>
          <w:iCs/>
        </w:rPr>
        <w:t>202</w:t>
      </w:r>
      <w:r w:rsidR="00991052">
        <w:rPr>
          <w:rFonts w:ascii="Century Gothic" w:hAnsi="Century Gothic"/>
          <w:i/>
          <w:iCs/>
        </w:rPr>
        <w:t>2</w:t>
      </w:r>
    </w:p>
    <w:p w14:paraId="7215BF4A" w14:textId="73269061" w:rsidR="00D57119" w:rsidRPr="00197B8E" w:rsidRDefault="004B20E3" w:rsidP="005A6815">
      <w:pPr>
        <w:pStyle w:val="Default"/>
        <w:jc w:val="center"/>
        <w:rPr>
          <w:rFonts w:ascii="Century Gothic" w:hAnsi="Century Gothic"/>
        </w:rPr>
      </w:pPr>
      <w:r w:rsidRPr="00197B8E">
        <w:rPr>
          <w:rFonts w:ascii="Century Gothic" w:hAnsi="Century Gothic"/>
          <w:i/>
          <w:iCs/>
        </w:rPr>
        <w:t>Mt. Shasta Fire Protection District Station 1</w:t>
      </w:r>
    </w:p>
    <w:p w14:paraId="47586195" w14:textId="77777777" w:rsidR="00D57119" w:rsidRPr="00197B8E" w:rsidRDefault="00D57119" w:rsidP="00D57119">
      <w:pPr>
        <w:pStyle w:val="Default"/>
        <w:rPr>
          <w:rFonts w:ascii="Century Gothic" w:hAnsi="Century Gothic"/>
          <w:b/>
          <w:bCs/>
        </w:rPr>
      </w:pPr>
    </w:p>
    <w:p w14:paraId="54E763E6" w14:textId="15109569" w:rsidR="00C95E76" w:rsidRPr="00197B8E" w:rsidRDefault="00D57119" w:rsidP="00D57119">
      <w:pPr>
        <w:pStyle w:val="Default"/>
        <w:rPr>
          <w:rFonts w:ascii="Century Gothic" w:hAnsi="Century Gothic"/>
        </w:rPr>
      </w:pPr>
      <w:r w:rsidRPr="00197B8E">
        <w:rPr>
          <w:rFonts w:ascii="Century Gothic" w:hAnsi="Century Gothic"/>
          <w:b/>
          <w:bCs/>
        </w:rPr>
        <w:t xml:space="preserve">Attendees: </w:t>
      </w:r>
      <w:r w:rsidR="0050273E">
        <w:rPr>
          <w:rFonts w:ascii="Century Gothic" w:hAnsi="Century Gothic"/>
        </w:rPr>
        <w:t xml:space="preserve">Bryan Schenone, Siskiyou County OES; Larry Turman, CalFire Siskiyou; </w:t>
      </w:r>
      <w:r w:rsidR="00BE191A">
        <w:rPr>
          <w:rFonts w:ascii="Century Gothic" w:hAnsi="Century Gothic"/>
        </w:rPr>
        <w:t xml:space="preserve">Charlie Miller, McCloud CSD; </w:t>
      </w:r>
      <w:r w:rsidR="0050273E">
        <w:rPr>
          <w:rFonts w:ascii="Century Gothic" w:hAnsi="Century Gothic"/>
        </w:rPr>
        <w:t xml:space="preserve">Steve Duncan, Weed City Fire Department; Angelo Banos, Mt. Shasta Ambulance; Dan Padilla, Dunsmuir Fire; Jonathan Duncan, Mt. Shasta Fire; Adam Heilman, Siskiyou OES; Kent Cunningham, CalFire </w:t>
      </w:r>
      <w:proofErr w:type="gramStart"/>
      <w:r w:rsidR="0050273E">
        <w:rPr>
          <w:rFonts w:ascii="Century Gothic" w:hAnsi="Century Gothic"/>
        </w:rPr>
        <w:t>Siskiyou;</w:t>
      </w:r>
      <w:proofErr w:type="gramEnd"/>
    </w:p>
    <w:p w14:paraId="4A00324C" w14:textId="77777777" w:rsidR="00486255" w:rsidRPr="00197B8E" w:rsidRDefault="00486255" w:rsidP="00D57119">
      <w:pPr>
        <w:pStyle w:val="Default"/>
        <w:rPr>
          <w:rFonts w:ascii="Century Gothic" w:hAnsi="Century Gothic"/>
        </w:rPr>
      </w:pPr>
    </w:p>
    <w:p w14:paraId="4BF05BBA" w14:textId="5ABFD64D" w:rsidR="00D57119" w:rsidRPr="00197B8E" w:rsidRDefault="00D57119" w:rsidP="00D57119">
      <w:pPr>
        <w:pStyle w:val="Default"/>
        <w:spacing w:after="23"/>
        <w:rPr>
          <w:rFonts w:ascii="Century Gothic" w:hAnsi="Century Gothic"/>
          <w:b/>
          <w:bCs/>
        </w:rPr>
      </w:pPr>
      <w:r w:rsidRPr="00197B8E">
        <w:rPr>
          <w:rFonts w:ascii="Century Gothic" w:hAnsi="Century Gothic"/>
          <w:b/>
          <w:bCs/>
        </w:rPr>
        <w:t xml:space="preserve">I. </w:t>
      </w:r>
      <w:r w:rsidR="00FA4231" w:rsidRPr="00197B8E">
        <w:rPr>
          <w:rFonts w:ascii="Century Gothic" w:hAnsi="Century Gothic"/>
          <w:b/>
          <w:bCs/>
        </w:rPr>
        <w:tab/>
      </w:r>
      <w:r w:rsidRPr="00197B8E">
        <w:rPr>
          <w:rFonts w:ascii="Century Gothic" w:hAnsi="Century Gothic"/>
          <w:b/>
          <w:bCs/>
        </w:rPr>
        <w:t xml:space="preserve">Meeting called to order at </w:t>
      </w:r>
      <w:r w:rsidR="004B20E3" w:rsidRPr="00197B8E">
        <w:rPr>
          <w:rFonts w:ascii="Century Gothic" w:hAnsi="Century Gothic"/>
          <w:b/>
          <w:bCs/>
        </w:rPr>
        <w:t>150</w:t>
      </w:r>
      <w:r w:rsidR="0050273E">
        <w:rPr>
          <w:rFonts w:ascii="Century Gothic" w:hAnsi="Century Gothic"/>
          <w:b/>
          <w:bCs/>
        </w:rPr>
        <w:t xml:space="preserve">4 </w:t>
      </w:r>
      <w:r w:rsidRPr="00197B8E">
        <w:rPr>
          <w:rFonts w:ascii="Century Gothic" w:hAnsi="Century Gothic"/>
          <w:b/>
          <w:bCs/>
        </w:rPr>
        <w:t>followed by introductions.</w:t>
      </w:r>
    </w:p>
    <w:p w14:paraId="5EFBBAFF" w14:textId="77777777" w:rsidR="001447AF" w:rsidRPr="00197B8E" w:rsidRDefault="001447AF" w:rsidP="00D57119">
      <w:pPr>
        <w:pStyle w:val="Default"/>
        <w:spacing w:after="23"/>
        <w:rPr>
          <w:rFonts w:ascii="Century Gothic" w:hAnsi="Century Gothic"/>
          <w:b/>
          <w:bCs/>
        </w:rPr>
      </w:pPr>
    </w:p>
    <w:p w14:paraId="7A41ACF6" w14:textId="786AA2D7" w:rsidR="001447AF" w:rsidRPr="00197B8E" w:rsidRDefault="001447AF" w:rsidP="00D57119">
      <w:pPr>
        <w:pStyle w:val="Default"/>
        <w:spacing w:after="23"/>
        <w:rPr>
          <w:rFonts w:ascii="Century Gothic" w:hAnsi="Century Gothic"/>
          <w:b/>
          <w:bCs/>
        </w:rPr>
      </w:pPr>
      <w:r w:rsidRPr="00197B8E">
        <w:rPr>
          <w:rFonts w:ascii="Century Gothic" w:hAnsi="Century Gothic"/>
          <w:b/>
          <w:bCs/>
        </w:rPr>
        <w:t>II.</w:t>
      </w:r>
      <w:r w:rsidRPr="00197B8E">
        <w:rPr>
          <w:rFonts w:ascii="Century Gothic" w:hAnsi="Century Gothic"/>
          <w:b/>
          <w:bCs/>
        </w:rPr>
        <w:tab/>
        <w:t>Roll Call</w:t>
      </w:r>
    </w:p>
    <w:p w14:paraId="2DF6062C" w14:textId="52578765" w:rsidR="00A93064" w:rsidRPr="00197B8E" w:rsidRDefault="00A93064" w:rsidP="00D57119">
      <w:pPr>
        <w:pStyle w:val="Default"/>
        <w:spacing w:after="23"/>
        <w:rPr>
          <w:rFonts w:ascii="Century Gothic" w:hAnsi="Century Gothic"/>
          <w:b/>
          <w:bCs/>
        </w:rPr>
      </w:pPr>
    </w:p>
    <w:p w14:paraId="44F9F3ED" w14:textId="2337CB9C" w:rsidR="000309AD" w:rsidRDefault="00A93064" w:rsidP="00DF202F">
      <w:pPr>
        <w:pStyle w:val="Default"/>
        <w:spacing w:after="23"/>
        <w:ind w:left="720" w:hanging="720"/>
        <w:rPr>
          <w:rFonts w:ascii="Century Gothic" w:hAnsi="Century Gothic"/>
        </w:rPr>
      </w:pPr>
      <w:r w:rsidRPr="00197B8E">
        <w:rPr>
          <w:rFonts w:ascii="Century Gothic" w:hAnsi="Century Gothic"/>
          <w:b/>
          <w:bCs/>
        </w:rPr>
        <w:t>III.</w:t>
      </w:r>
      <w:r w:rsidRPr="00197B8E">
        <w:rPr>
          <w:rFonts w:ascii="Century Gothic" w:hAnsi="Century Gothic"/>
          <w:b/>
          <w:bCs/>
        </w:rPr>
        <w:tab/>
        <w:t xml:space="preserve">Changes/Approval of Agenda. </w:t>
      </w:r>
    </w:p>
    <w:p w14:paraId="449561E3" w14:textId="0686F268" w:rsidR="00D57119" w:rsidRPr="00197B8E" w:rsidRDefault="0050273E" w:rsidP="003E1EC1">
      <w:pPr>
        <w:pStyle w:val="Default"/>
        <w:numPr>
          <w:ilvl w:val="0"/>
          <w:numId w:val="33"/>
        </w:numPr>
        <w:spacing w:after="23"/>
        <w:rPr>
          <w:rFonts w:ascii="Century Gothic" w:hAnsi="Century Gothic"/>
          <w:b/>
          <w:bCs/>
        </w:rPr>
      </w:pPr>
      <w:r>
        <w:rPr>
          <w:rFonts w:ascii="Century Gothic" w:hAnsi="Century Gothic"/>
        </w:rPr>
        <w:t>Request from Turman to add agenda item for the replacement of 4 AEDs</w:t>
      </w:r>
      <w:r w:rsidR="003E1EC1">
        <w:rPr>
          <w:rFonts w:ascii="Century Gothic" w:hAnsi="Century Gothic"/>
        </w:rPr>
        <w:t xml:space="preserve"> for CalFire Siskiyou Battalion 4, and replacement of the </w:t>
      </w:r>
      <w:proofErr w:type="spellStart"/>
      <w:r w:rsidR="003E1EC1">
        <w:rPr>
          <w:rFonts w:ascii="Century Gothic" w:hAnsi="Century Gothic"/>
        </w:rPr>
        <w:t>AutoPulse</w:t>
      </w:r>
      <w:proofErr w:type="spellEnd"/>
      <w:r w:rsidR="003E1EC1">
        <w:rPr>
          <w:rFonts w:ascii="Century Gothic" w:hAnsi="Century Gothic"/>
        </w:rPr>
        <w:t xml:space="preserve"> Case for the unit at McCloud CalFire. Motion made by Padilla, seconded by J. Duncan. All in favor. Item added to New Business.</w:t>
      </w:r>
      <w:r w:rsidR="003E1EC1" w:rsidRPr="00197B8E">
        <w:rPr>
          <w:rFonts w:ascii="Century Gothic" w:hAnsi="Century Gothic"/>
          <w:b/>
          <w:bCs/>
        </w:rPr>
        <w:t xml:space="preserve"> </w:t>
      </w:r>
    </w:p>
    <w:p w14:paraId="31D91982" w14:textId="081C1FD5" w:rsidR="00D57119" w:rsidRPr="00197B8E" w:rsidRDefault="00D57119" w:rsidP="005B14F7">
      <w:pPr>
        <w:pStyle w:val="Default"/>
        <w:spacing w:after="23"/>
        <w:ind w:left="720" w:hanging="720"/>
        <w:rPr>
          <w:rFonts w:ascii="Century Gothic" w:hAnsi="Century Gothic"/>
        </w:rPr>
      </w:pPr>
      <w:r w:rsidRPr="00197B8E">
        <w:rPr>
          <w:rFonts w:ascii="Century Gothic" w:hAnsi="Century Gothic"/>
          <w:b/>
          <w:bCs/>
        </w:rPr>
        <w:t>I</w:t>
      </w:r>
      <w:r w:rsidR="00A93064" w:rsidRPr="00197B8E">
        <w:rPr>
          <w:rFonts w:ascii="Century Gothic" w:hAnsi="Century Gothic"/>
          <w:b/>
          <w:bCs/>
        </w:rPr>
        <w:t>V</w:t>
      </w:r>
      <w:r w:rsidRPr="00197B8E">
        <w:rPr>
          <w:rFonts w:ascii="Century Gothic" w:hAnsi="Century Gothic"/>
          <w:b/>
          <w:bCs/>
        </w:rPr>
        <w:t xml:space="preserve">. </w:t>
      </w:r>
      <w:r w:rsidR="00FA4231" w:rsidRPr="00197B8E">
        <w:rPr>
          <w:rFonts w:ascii="Century Gothic" w:hAnsi="Century Gothic"/>
          <w:b/>
          <w:bCs/>
        </w:rPr>
        <w:tab/>
      </w:r>
      <w:r w:rsidR="00CE6887" w:rsidRPr="00197B8E">
        <w:rPr>
          <w:rFonts w:ascii="Century Gothic" w:hAnsi="Century Gothic"/>
          <w:b/>
          <w:bCs/>
        </w:rPr>
        <w:t>Minute Approval</w:t>
      </w:r>
      <w:r w:rsidR="000D6550" w:rsidRPr="00197B8E">
        <w:rPr>
          <w:rFonts w:ascii="Century Gothic" w:hAnsi="Century Gothic"/>
          <w:b/>
          <w:bCs/>
        </w:rPr>
        <w:t xml:space="preserve"> for regular meeting</w:t>
      </w:r>
      <w:r w:rsidR="009F7D65" w:rsidRPr="00197B8E">
        <w:rPr>
          <w:rFonts w:ascii="Century Gothic" w:hAnsi="Century Gothic"/>
          <w:b/>
          <w:bCs/>
        </w:rPr>
        <w:t xml:space="preserve"> from </w:t>
      </w:r>
      <w:r w:rsidR="000309AD">
        <w:rPr>
          <w:rFonts w:ascii="Century Gothic" w:hAnsi="Century Gothic"/>
          <w:b/>
          <w:bCs/>
        </w:rPr>
        <w:t>1/</w:t>
      </w:r>
      <w:r w:rsidR="003E1EC1">
        <w:rPr>
          <w:rFonts w:ascii="Century Gothic" w:hAnsi="Century Gothic"/>
          <w:b/>
          <w:bCs/>
        </w:rPr>
        <w:t>12</w:t>
      </w:r>
      <w:r w:rsidR="00BB32E0" w:rsidRPr="00197B8E">
        <w:rPr>
          <w:rFonts w:ascii="Century Gothic" w:hAnsi="Century Gothic"/>
          <w:b/>
          <w:bCs/>
        </w:rPr>
        <w:t>/</w:t>
      </w:r>
      <w:r w:rsidR="009F7D65" w:rsidRPr="00197B8E">
        <w:rPr>
          <w:rFonts w:ascii="Century Gothic" w:hAnsi="Century Gothic"/>
          <w:b/>
          <w:bCs/>
        </w:rPr>
        <w:t>202</w:t>
      </w:r>
      <w:r w:rsidR="003E1EC1">
        <w:rPr>
          <w:rFonts w:ascii="Century Gothic" w:hAnsi="Century Gothic"/>
          <w:b/>
          <w:bCs/>
        </w:rPr>
        <w:t>2</w:t>
      </w:r>
      <w:r w:rsidR="000D6550" w:rsidRPr="00197B8E">
        <w:rPr>
          <w:rFonts w:ascii="Century Gothic" w:hAnsi="Century Gothic"/>
          <w:b/>
          <w:bCs/>
        </w:rPr>
        <w:t xml:space="preserve">. </w:t>
      </w:r>
      <w:r w:rsidR="00215D04" w:rsidRPr="00197B8E">
        <w:rPr>
          <w:rFonts w:ascii="Century Gothic" w:hAnsi="Century Gothic"/>
          <w:b/>
          <w:bCs/>
        </w:rPr>
        <w:t xml:space="preserve"> </w:t>
      </w:r>
      <w:r w:rsidR="00215D04" w:rsidRPr="00197B8E">
        <w:rPr>
          <w:rFonts w:ascii="Century Gothic" w:hAnsi="Century Gothic"/>
        </w:rPr>
        <w:t xml:space="preserve">Motion by </w:t>
      </w:r>
      <w:r w:rsidR="003E1EC1">
        <w:rPr>
          <w:rFonts w:ascii="Century Gothic" w:hAnsi="Century Gothic"/>
        </w:rPr>
        <w:t>S. Duncan</w:t>
      </w:r>
      <w:r w:rsidR="00215D04" w:rsidRPr="00197B8E">
        <w:rPr>
          <w:rFonts w:ascii="Century Gothic" w:hAnsi="Century Gothic"/>
        </w:rPr>
        <w:t>,</w:t>
      </w:r>
      <w:r w:rsidR="004B20E3" w:rsidRPr="00197B8E">
        <w:rPr>
          <w:rFonts w:ascii="Century Gothic" w:hAnsi="Century Gothic"/>
        </w:rPr>
        <w:t xml:space="preserve"> </w:t>
      </w:r>
      <w:r w:rsidR="000D6550" w:rsidRPr="00197B8E">
        <w:rPr>
          <w:rFonts w:ascii="Century Gothic" w:hAnsi="Century Gothic"/>
        </w:rPr>
        <w:t xml:space="preserve">second by </w:t>
      </w:r>
      <w:r w:rsidR="003E1EC1">
        <w:rPr>
          <w:rFonts w:ascii="Century Gothic" w:hAnsi="Century Gothic"/>
        </w:rPr>
        <w:t>Padilla. A</w:t>
      </w:r>
      <w:r w:rsidR="000D6550" w:rsidRPr="00197B8E">
        <w:rPr>
          <w:rFonts w:ascii="Century Gothic" w:hAnsi="Century Gothic"/>
        </w:rPr>
        <w:t xml:space="preserve">ll in favor motion carries. </w:t>
      </w:r>
      <w:r w:rsidR="00CE6887" w:rsidRPr="00197B8E">
        <w:rPr>
          <w:rFonts w:ascii="Century Gothic" w:hAnsi="Century Gothic"/>
        </w:rPr>
        <w:t xml:space="preserve"> </w:t>
      </w:r>
      <w:r w:rsidR="004A1C72" w:rsidRPr="00197B8E">
        <w:rPr>
          <w:rFonts w:ascii="Century Gothic" w:hAnsi="Century Gothic"/>
        </w:rPr>
        <w:t xml:space="preserve"> </w:t>
      </w:r>
    </w:p>
    <w:p w14:paraId="70B4541C" w14:textId="43F4C61A" w:rsidR="005B14F7" w:rsidRPr="00197B8E" w:rsidRDefault="00FB73F1" w:rsidP="005B14F7">
      <w:pPr>
        <w:pStyle w:val="Default"/>
        <w:spacing w:after="23"/>
        <w:ind w:left="720" w:hanging="720"/>
        <w:rPr>
          <w:rFonts w:ascii="Century Gothic" w:hAnsi="Century Gothic"/>
        </w:rPr>
      </w:pPr>
      <w:r w:rsidRPr="00197B8E">
        <w:rPr>
          <w:rFonts w:ascii="Century Gothic" w:hAnsi="Century Gothic"/>
          <w:b/>
          <w:bCs/>
        </w:rPr>
        <w:tab/>
      </w:r>
    </w:p>
    <w:p w14:paraId="510BA5BD" w14:textId="2060B634" w:rsidR="00D57119" w:rsidRPr="00197B8E" w:rsidRDefault="001447AF" w:rsidP="00D57119">
      <w:pPr>
        <w:pStyle w:val="Default"/>
        <w:rPr>
          <w:rFonts w:ascii="Century Gothic" w:hAnsi="Century Gothic"/>
        </w:rPr>
      </w:pPr>
      <w:r w:rsidRPr="00197B8E">
        <w:rPr>
          <w:rFonts w:ascii="Century Gothic" w:hAnsi="Century Gothic"/>
          <w:b/>
          <w:bCs/>
        </w:rPr>
        <w:t>V</w:t>
      </w:r>
      <w:r w:rsidR="00D57119" w:rsidRPr="00197B8E">
        <w:rPr>
          <w:rFonts w:ascii="Century Gothic" w:hAnsi="Century Gothic"/>
          <w:b/>
          <w:bCs/>
        </w:rPr>
        <w:t xml:space="preserve">. </w:t>
      </w:r>
      <w:r w:rsidR="00FA4231" w:rsidRPr="00197B8E">
        <w:rPr>
          <w:rFonts w:ascii="Century Gothic" w:hAnsi="Century Gothic"/>
          <w:b/>
          <w:bCs/>
        </w:rPr>
        <w:tab/>
      </w:r>
      <w:r w:rsidR="00D57119" w:rsidRPr="00197B8E">
        <w:rPr>
          <w:rFonts w:ascii="Century Gothic" w:hAnsi="Century Gothic"/>
          <w:b/>
          <w:bCs/>
        </w:rPr>
        <w:t xml:space="preserve">Public Comment: </w:t>
      </w:r>
      <w:r w:rsidR="00D57119" w:rsidRPr="00197B8E">
        <w:rPr>
          <w:rFonts w:ascii="Century Gothic" w:hAnsi="Century Gothic"/>
        </w:rPr>
        <w:t xml:space="preserve">No public comment. </w:t>
      </w:r>
    </w:p>
    <w:p w14:paraId="46E22F55" w14:textId="77777777" w:rsidR="00D57119" w:rsidRPr="00197B8E" w:rsidRDefault="00D57119" w:rsidP="00D57119">
      <w:pPr>
        <w:pStyle w:val="Default"/>
        <w:rPr>
          <w:rFonts w:ascii="Century Gothic" w:hAnsi="Century Gothic"/>
        </w:rPr>
      </w:pPr>
    </w:p>
    <w:p w14:paraId="6E3EAA64" w14:textId="393AABCD" w:rsidR="00D57119" w:rsidRPr="00197B8E" w:rsidRDefault="00D57119" w:rsidP="00D57119">
      <w:pPr>
        <w:pStyle w:val="Default"/>
        <w:spacing w:after="61"/>
        <w:rPr>
          <w:rFonts w:ascii="Century Gothic" w:hAnsi="Century Gothic"/>
          <w:b/>
          <w:bCs/>
        </w:rPr>
      </w:pPr>
      <w:r w:rsidRPr="00197B8E">
        <w:rPr>
          <w:rFonts w:ascii="Century Gothic" w:hAnsi="Century Gothic"/>
          <w:b/>
          <w:bCs/>
        </w:rPr>
        <w:t>V</w:t>
      </w:r>
      <w:r w:rsidR="00DF202F" w:rsidRPr="00197B8E">
        <w:rPr>
          <w:rFonts w:ascii="Century Gothic" w:hAnsi="Century Gothic"/>
          <w:b/>
          <w:bCs/>
        </w:rPr>
        <w:t>I</w:t>
      </w:r>
      <w:r w:rsidRPr="00197B8E">
        <w:rPr>
          <w:rFonts w:ascii="Century Gothic" w:hAnsi="Century Gothic"/>
          <w:b/>
          <w:bCs/>
        </w:rPr>
        <w:t xml:space="preserve">. </w:t>
      </w:r>
      <w:r w:rsidR="00FA4231" w:rsidRPr="00197B8E">
        <w:rPr>
          <w:rFonts w:ascii="Century Gothic" w:hAnsi="Century Gothic"/>
          <w:b/>
          <w:bCs/>
        </w:rPr>
        <w:tab/>
      </w:r>
      <w:r w:rsidR="003F0C14" w:rsidRPr="00197B8E">
        <w:rPr>
          <w:rFonts w:ascii="Century Gothic" w:hAnsi="Century Gothic"/>
          <w:b/>
          <w:bCs/>
        </w:rPr>
        <w:t xml:space="preserve">Administrative Items / Committee Comments and </w:t>
      </w:r>
      <w:r w:rsidRPr="00197B8E">
        <w:rPr>
          <w:rFonts w:ascii="Century Gothic" w:hAnsi="Century Gothic"/>
          <w:b/>
          <w:bCs/>
        </w:rPr>
        <w:t xml:space="preserve">Old Business </w:t>
      </w:r>
    </w:p>
    <w:p w14:paraId="41165F6F" w14:textId="1A25AA3B" w:rsidR="003B0E93" w:rsidRPr="00197B8E" w:rsidRDefault="003B0E93" w:rsidP="003B0E93">
      <w:pPr>
        <w:pStyle w:val="Default"/>
        <w:spacing w:after="61"/>
        <w:ind w:firstLine="720"/>
        <w:rPr>
          <w:rFonts w:ascii="Century Gothic" w:hAnsi="Century Gothic"/>
          <w:b/>
          <w:bCs/>
        </w:rPr>
      </w:pPr>
      <w:r w:rsidRPr="00197B8E">
        <w:rPr>
          <w:rFonts w:ascii="Century Gothic" w:hAnsi="Century Gothic"/>
          <w:b/>
          <w:bCs/>
        </w:rPr>
        <w:t xml:space="preserve">Committee Comments: </w:t>
      </w:r>
    </w:p>
    <w:p w14:paraId="54CF3945" w14:textId="3808D7EF" w:rsidR="00FA37BD" w:rsidRDefault="00FA37BD" w:rsidP="003E1EC1">
      <w:pPr>
        <w:pStyle w:val="Default"/>
        <w:spacing w:after="61"/>
        <w:rPr>
          <w:rFonts w:ascii="Century Gothic" w:hAnsi="Century Gothic"/>
          <w:bCs/>
        </w:rPr>
      </w:pPr>
    </w:p>
    <w:p w14:paraId="44CE60F6" w14:textId="72DD530F" w:rsidR="008E4E06" w:rsidRDefault="00C47528" w:rsidP="008E4E06">
      <w:pPr>
        <w:pStyle w:val="Default"/>
        <w:numPr>
          <w:ilvl w:val="0"/>
          <w:numId w:val="34"/>
        </w:numPr>
        <w:spacing w:after="61"/>
        <w:rPr>
          <w:rFonts w:ascii="Century Gothic" w:hAnsi="Century Gothic"/>
          <w:bCs/>
        </w:rPr>
      </w:pPr>
      <w:r>
        <w:rPr>
          <w:rFonts w:ascii="Century Gothic" w:hAnsi="Century Gothic"/>
          <w:bCs/>
        </w:rPr>
        <w:t xml:space="preserve">Public Health – </w:t>
      </w:r>
      <w:r w:rsidR="003E1EC1">
        <w:rPr>
          <w:rFonts w:ascii="Century Gothic" w:hAnsi="Century Gothic"/>
          <w:bCs/>
        </w:rPr>
        <w:t xml:space="preserve">Schenone brought up that </w:t>
      </w:r>
      <w:r w:rsidR="008E4E06">
        <w:rPr>
          <w:rFonts w:ascii="Century Gothic" w:hAnsi="Century Gothic"/>
          <w:bCs/>
        </w:rPr>
        <w:t>Coleman</w:t>
      </w:r>
      <w:r>
        <w:rPr>
          <w:rFonts w:ascii="Century Gothic" w:hAnsi="Century Gothic"/>
          <w:bCs/>
        </w:rPr>
        <w:t xml:space="preserve"> Fitzgerald </w:t>
      </w:r>
      <w:r w:rsidR="003E1EC1">
        <w:rPr>
          <w:rFonts w:ascii="Century Gothic" w:hAnsi="Century Gothic"/>
          <w:bCs/>
        </w:rPr>
        <w:t xml:space="preserve">asked that there is a </w:t>
      </w:r>
      <w:proofErr w:type="spellStart"/>
      <w:r w:rsidR="003E1EC1">
        <w:rPr>
          <w:rFonts w:ascii="Century Gothic" w:hAnsi="Century Gothic"/>
          <w:bCs/>
        </w:rPr>
        <w:t>Chempack</w:t>
      </w:r>
      <w:proofErr w:type="spellEnd"/>
      <w:r w:rsidR="003E1EC1">
        <w:rPr>
          <w:rFonts w:ascii="Century Gothic" w:hAnsi="Century Gothic"/>
          <w:bCs/>
        </w:rPr>
        <w:t xml:space="preserve"> exercise tomorrow at the Siskiyou Golden Fairgrounds. Mercy Mt. Shasta is also participating and will be doing an exercise with their </w:t>
      </w:r>
      <w:r w:rsidR="00D645AA">
        <w:rPr>
          <w:rFonts w:ascii="Century Gothic" w:hAnsi="Century Gothic"/>
          <w:bCs/>
        </w:rPr>
        <w:t xml:space="preserve">staff. McCloud Fire and Mt. Shasta Fire were unaware of the exercise. Schenone will try to determine where the communication breakdown occurred. </w:t>
      </w:r>
      <w:proofErr w:type="gramStart"/>
      <w:r w:rsidR="00D645AA">
        <w:rPr>
          <w:rFonts w:ascii="Century Gothic" w:hAnsi="Century Gothic"/>
          <w:bCs/>
        </w:rPr>
        <w:t>Also</w:t>
      </w:r>
      <w:proofErr w:type="gramEnd"/>
      <w:r w:rsidR="00D645AA">
        <w:rPr>
          <w:rFonts w:ascii="Century Gothic" w:hAnsi="Century Gothic"/>
          <w:bCs/>
        </w:rPr>
        <w:t xml:space="preserve"> ICS400 class will be occurring next week at the EOC. Schenone discussed the positive feedback the county is receiving for having these types of </w:t>
      </w:r>
      <w:proofErr w:type="gramStart"/>
      <w:r w:rsidR="00D645AA">
        <w:rPr>
          <w:rFonts w:ascii="Century Gothic" w:hAnsi="Century Gothic"/>
          <w:bCs/>
        </w:rPr>
        <w:t>classes, and</w:t>
      </w:r>
      <w:proofErr w:type="gramEnd"/>
      <w:r w:rsidR="00D645AA">
        <w:rPr>
          <w:rFonts w:ascii="Century Gothic" w:hAnsi="Century Gothic"/>
          <w:bCs/>
        </w:rPr>
        <w:t xml:space="preserve"> hopes to have more in the future.</w:t>
      </w:r>
    </w:p>
    <w:p w14:paraId="7ACC174E" w14:textId="24468CB1" w:rsidR="008E4E06" w:rsidRDefault="008E4E06" w:rsidP="008E4E06">
      <w:pPr>
        <w:pStyle w:val="Default"/>
        <w:numPr>
          <w:ilvl w:val="0"/>
          <w:numId w:val="34"/>
        </w:numPr>
        <w:spacing w:after="61"/>
        <w:rPr>
          <w:rFonts w:ascii="Century Gothic" w:hAnsi="Century Gothic"/>
          <w:bCs/>
        </w:rPr>
      </w:pPr>
      <w:proofErr w:type="spellStart"/>
      <w:r>
        <w:rPr>
          <w:rFonts w:ascii="Century Gothic" w:hAnsi="Century Gothic"/>
          <w:bCs/>
        </w:rPr>
        <w:t>CalFIRE</w:t>
      </w:r>
      <w:proofErr w:type="spellEnd"/>
      <w:r>
        <w:rPr>
          <w:rFonts w:ascii="Century Gothic" w:hAnsi="Century Gothic"/>
          <w:bCs/>
        </w:rPr>
        <w:t xml:space="preserve"> Siskiyou Unit – </w:t>
      </w:r>
      <w:r w:rsidR="00D645AA">
        <w:rPr>
          <w:rFonts w:ascii="Century Gothic" w:hAnsi="Century Gothic"/>
          <w:bCs/>
        </w:rPr>
        <w:t xml:space="preserve">Turman reports that first wave of seasonal firefighters </w:t>
      </w:r>
      <w:r w:rsidR="00350DD5">
        <w:rPr>
          <w:rFonts w:ascii="Century Gothic" w:hAnsi="Century Gothic"/>
          <w:bCs/>
        </w:rPr>
        <w:t>reported this past Monday. Firefighter hand crew started on April 4</w:t>
      </w:r>
      <w:r w:rsidR="00350DD5" w:rsidRPr="00350DD5">
        <w:rPr>
          <w:rFonts w:ascii="Century Gothic" w:hAnsi="Century Gothic"/>
          <w:bCs/>
          <w:vertAlign w:val="superscript"/>
        </w:rPr>
        <w:t>th</w:t>
      </w:r>
      <w:r w:rsidR="00350DD5">
        <w:rPr>
          <w:rFonts w:ascii="Century Gothic" w:hAnsi="Century Gothic"/>
          <w:bCs/>
        </w:rPr>
        <w:t>. Additional personnel will start on May 16</w:t>
      </w:r>
      <w:r w:rsidR="00350DD5" w:rsidRPr="00350DD5">
        <w:rPr>
          <w:rFonts w:ascii="Century Gothic" w:hAnsi="Century Gothic"/>
          <w:bCs/>
          <w:vertAlign w:val="superscript"/>
        </w:rPr>
        <w:t>th</w:t>
      </w:r>
      <w:r w:rsidR="00350DD5">
        <w:rPr>
          <w:rFonts w:ascii="Century Gothic" w:hAnsi="Century Gothic"/>
          <w:bCs/>
        </w:rPr>
        <w:t xml:space="preserve"> with full staffing as of the end of May. Exclusive use type 1 helicopter will start on July 1 and be stationed at the County Airport.</w:t>
      </w:r>
    </w:p>
    <w:p w14:paraId="419024C3" w14:textId="02F66E1A" w:rsidR="00350DD5" w:rsidRDefault="00350DD5" w:rsidP="008E4E06">
      <w:pPr>
        <w:pStyle w:val="Default"/>
        <w:numPr>
          <w:ilvl w:val="0"/>
          <w:numId w:val="34"/>
        </w:numPr>
        <w:spacing w:after="61"/>
        <w:rPr>
          <w:rFonts w:ascii="Century Gothic" w:hAnsi="Century Gothic"/>
          <w:bCs/>
        </w:rPr>
      </w:pPr>
      <w:r>
        <w:rPr>
          <w:rFonts w:ascii="Century Gothic" w:hAnsi="Century Gothic"/>
          <w:bCs/>
        </w:rPr>
        <w:lastRenderedPageBreak/>
        <w:t xml:space="preserve">Mt. Shasta Fire – J. Duncan reports that the City of Mt. Shasta will be banning all fireworks </w:t>
      </w:r>
      <w:proofErr w:type="gramStart"/>
      <w:r>
        <w:rPr>
          <w:rFonts w:ascii="Century Gothic" w:hAnsi="Century Gothic"/>
          <w:bCs/>
        </w:rPr>
        <w:t>with the exception of</w:t>
      </w:r>
      <w:proofErr w:type="gramEnd"/>
      <w:r>
        <w:rPr>
          <w:rFonts w:ascii="Century Gothic" w:hAnsi="Century Gothic"/>
          <w:bCs/>
        </w:rPr>
        <w:t xml:space="preserve"> professional fireworks for this year due to the drought conditions.</w:t>
      </w:r>
    </w:p>
    <w:p w14:paraId="42EA96DD" w14:textId="095F1649" w:rsidR="00EC53C2" w:rsidRDefault="00EC53C2" w:rsidP="008E4E06">
      <w:pPr>
        <w:pStyle w:val="Default"/>
        <w:numPr>
          <w:ilvl w:val="0"/>
          <w:numId w:val="34"/>
        </w:numPr>
        <w:spacing w:after="61"/>
        <w:rPr>
          <w:rFonts w:ascii="Century Gothic" w:hAnsi="Century Gothic"/>
          <w:bCs/>
        </w:rPr>
      </w:pPr>
      <w:r>
        <w:rPr>
          <w:rFonts w:ascii="Century Gothic" w:hAnsi="Century Gothic"/>
          <w:bCs/>
        </w:rPr>
        <w:t xml:space="preserve">Weed City Fire – S. Duncan reports that the City of Weed is putting </w:t>
      </w:r>
      <w:proofErr w:type="gramStart"/>
      <w:r>
        <w:rPr>
          <w:rFonts w:ascii="Century Gothic" w:hAnsi="Century Gothic"/>
          <w:bCs/>
        </w:rPr>
        <w:t>a similar fireworks</w:t>
      </w:r>
      <w:proofErr w:type="gramEnd"/>
      <w:r>
        <w:rPr>
          <w:rFonts w:ascii="Century Gothic" w:hAnsi="Century Gothic"/>
          <w:bCs/>
        </w:rPr>
        <w:t xml:space="preserve"> ban for this year. They have 2 seasonal firefighters that will be coming on in the next week.</w:t>
      </w:r>
      <w:r w:rsidR="009D1042">
        <w:rPr>
          <w:rFonts w:ascii="Century Gothic" w:hAnsi="Century Gothic"/>
          <w:bCs/>
        </w:rPr>
        <w:t xml:space="preserve"> Pending City Council </w:t>
      </w:r>
      <w:proofErr w:type="gramStart"/>
      <w:r w:rsidR="009D1042">
        <w:rPr>
          <w:rFonts w:ascii="Century Gothic" w:hAnsi="Century Gothic"/>
          <w:bCs/>
        </w:rPr>
        <w:t>approval</w:t>
      </w:r>
      <w:proofErr w:type="gramEnd"/>
      <w:r w:rsidR="009D1042">
        <w:rPr>
          <w:rFonts w:ascii="Century Gothic" w:hAnsi="Century Gothic"/>
          <w:bCs/>
        </w:rPr>
        <w:t xml:space="preserve"> Engine 1212 will be put up for sale due to increased maintenance costs. SSV will be inspecting Weed’s ambulance, if improved it will be for special events/fire assignments and not for 9-1-1 transports.</w:t>
      </w:r>
    </w:p>
    <w:p w14:paraId="6EEFC620" w14:textId="657AABD2" w:rsidR="008E4E06" w:rsidRDefault="008E4E06" w:rsidP="008E4E06">
      <w:pPr>
        <w:pStyle w:val="Default"/>
        <w:numPr>
          <w:ilvl w:val="0"/>
          <w:numId w:val="34"/>
        </w:numPr>
        <w:spacing w:after="61"/>
        <w:rPr>
          <w:rFonts w:ascii="Century Gothic" w:hAnsi="Century Gothic"/>
          <w:bCs/>
        </w:rPr>
      </w:pPr>
      <w:r>
        <w:rPr>
          <w:rFonts w:ascii="Century Gothic" w:hAnsi="Century Gothic"/>
          <w:bCs/>
        </w:rPr>
        <w:t xml:space="preserve">Dunsmuir Fire – Chief Padilla stated </w:t>
      </w:r>
      <w:r w:rsidR="00A46FDC">
        <w:rPr>
          <w:rFonts w:ascii="Century Gothic" w:hAnsi="Century Gothic"/>
          <w:bCs/>
        </w:rPr>
        <w:t>City of Dunsmuir is also leaning toward banning safe and sane fireworks for this year. Regional Office Of Traffic Safety Grant was submitted for battery powered hydraulic rescue tools. Should hear something in the next few weeks.</w:t>
      </w:r>
    </w:p>
    <w:p w14:paraId="74B33DA3" w14:textId="3208F05C" w:rsidR="00C47528" w:rsidRDefault="00C47528" w:rsidP="008E4E06">
      <w:pPr>
        <w:pStyle w:val="Default"/>
        <w:numPr>
          <w:ilvl w:val="0"/>
          <w:numId w:val="34"/>
        </w:numPr>
        <w:spacing w:after="61"/>
        <w:rPr>
          <w:rFonts w:ascii="Century Gothic" w:hAnsi="Century Gothic"/>
          <w:bCs/>
        </w:rPr>
      </w:pPr>
      <w:r>
        <w:rPr>
          <w:rFonts w:ascii="Century Gothic" w:hAnsi="Century Gothic"/>
          <w:bCs/>
        </w:rPr>
        <w:t xml:space="preserve">McCloud CSD – </w:t>
      </w:r>
      <w:r w:rsidR="00A46FDC">
        <w:rPr>
          <w:rFonts w:ascii="Century Gothic" w:hAnsi="Century Gothic"/>
          <w:bCs/>
        </w:rPr>
        <w:t xml:space="preserve">Received a 4 </w:t>
      </w:r>
      <w:proofErr w:type="gramStart"/>
      <w:r w:rsidR="00A46FDC">
        <w:rPr>
          <w:rFonts w:ascii="Century Gothic" w:hAnsi="Century Gothic"/>
          <w:bCs/>
        </w:rPr>
        <w:t>Million</w:t>
      </w:r>
      <w:proofErr w:type="gramEnd"/>
      <w:r w:rsidR="00A46FDC">
        <w:rPr>
          <w:rFonts w:ascii="Century Gothic" w:hAnsi="Century Gothic"/>
          <w:bCs/>
        </w:rPr>
        <w:t xml:space="preserve"> dollar grant for addressing the issues with the water system due to Mud Creek. Received a grant for an automatic loading gurney. Also received a grant for an extractor for cleaning fire PPE. Recently purchased a CalFire Surplus Model 15 Type 3 engine. </w:t>
      </w:r>
      <w:proofErr w:type="gramStart"/>
      <w:r w:rsidR="00A46FDC">
        <w:rPr>
          <w:rFonts w:ascii="Century Gothic" w:hAnsi="Century Gothic"/>
          <w:bCs/>
        </w:rPr>
        <w:t>Also</w:t>
      </w:r>
      <w:proofErr w:type="gramEnd"/>
      <w:r w:rsidR="00A46FDC">
        <w:rPr>
          <w:rFonts w:ascii="Century Gothic" w:hAnsi="Century Gothic"/>
          <w:bCs/>
        </w:rPr>
        <w:t xml:space="preserve"> in the final stages of purchasing a 4x4 Type 3 fire engine from City of Chico. </w:t>
      </w:r>
    </w:p>
    <w:p w14:paraId="1BF9BC69" w14:textId="5B7ABCE3" w:rsidR="00911C7A" w:rsidRDefault="00911C7A" w:rsidP="008E4E06">
      <w:pPr>
        <w:pStyle w:val="Default"/>
        <w:numPr>
          <w:ilvl w:val="0"/>
          <w:numId w:val="34"/>
        </w:numPr>
        <w:spacing w:after="61"/>
        <w:rPr>
          <w:rFonts w:ascii="Century Gothic" w:hAnsi="Century Gothic"/>
          <w:bCs/>
        </w:rPr>
      </w:pPr>
      <w:r>
        <w:rPr>
          <w:rFonts w:ascii="Century Gothic" w:hAnsi="Century Gothic"/>
          <w:bCs/>
        </w:rPr>
        <w:t xml:space="preserve">Hammond Ranch – Cunningham advised that Kyle Lundsford has assumed the Chiefs position. They are working on improving membership numbers. Have recruited some of the CalFire employees that live in that area to join and assist during their off time. In the market for a smaller tactical water tender to replace the current unit. </w:t>
      </w:r>
    </w:p>
    <w:p w14:paraId="5E6C34BE" w14:textId="64866EDD" w:rsidR="00C47528" w:rsidRPr="008E4E06" w:rsidRDefault="00911C7A" w:rsidP="008E4E06">
      <w:pPr>
        <w:pStyle w:val="Default"/>
        <w:numPr>
          <w:ilvl w:val="0"/>
          <w:numId w:val="34"/>
        </w:numPr>
        <w:spacing w:after="61"/>
        <w:rPr>
          <w:rFonts w:ascii="Century Gothic" w:hAnsi="Century Gothic"/>
          <w:bCs/>
        </w:rPr>
      </w:pPr>
      <w:r>
        <w:rPr>
          <w:rFonts w:ascii="Century Gothic" w:hAnsi="Century Gothic"/>
          <w:bCs/>
        </w:rPr>
        <w:t xml:space="preserve">Mt. Shasta Ambulance – Have had some bariatric patient transports. Thank you to Mt. Shasta Fire for assisting with off loads at the ER. Fentanyl use is still being seen in the area. </w:t>
      </w:r>
      <w:r w:rsidR="00F968CF">
        <w:rPr>
          <w:rFonts w:ascii="Century Gothic" w:hAnsi="Century Gothic"/>
          <w:bCs/>
        </w:rPr>
        <w:t>Cunningham would like to encourage agencies to maintain communications to all other agencies when multiple overdoes are being seen. J. Duncan spoke with SCHMIRT regarding best practices for dealing with possible Fentanyl substance at an incident scene. SCHMRT referred him to Shasta County SWAT. SWAT discussed their protocols that they have put in place. J. Duncan will recontact them and get a copy of those protocols to share.</w:t>
      </w:r>
      <w:r>
        <w:rPr>
          <w:rFonts w:ascii="Century Gothic" w:hAnsi="Century Gothic"/>
          <w:bCs/>
        </w:rPr>
        <w:t xml:space="preserve"> </w:t>
      </w:r>
    </w:p>
    <w:p w14:paraId="2DB47BDC" w14:textId="384600CD" w:rsidR="00727155" w:rsidRPr="00197B8E" w:rsidRDefault="00215EEE" w:rsidP="00D421A0">
      <w:pPr>
        <w:pStyle w:val="Default"/>
        <w:spacing w:after="61"/>
        <w:ind w:left="720" w:hanging="720"/>
        <w:rPr>
          <w:rFonts w:ascii="Century Gothic" w:hAnsi="Century Gothic"/>
        </w:rPr>
      </w:pPr>
      <w:r w:rsidRPr="00197B8E">
        <w:rPr>
          <w:rFonts w:ascii="Century Gothic" w:hAnsi="Century Gothic"/>
          <w:b/>
          <w:bCs/>
        </w:rPr>
        <w:t>VI</w:t>
      </w:r>
      <w:r w:rsidR="00FA37BD" w:rsidRPr="00197B8E">
        <w:rPr>
          <w:rFonts w:ascii="Century Gothic" w:hAnsi="Century Gothic"/>
          <w:b/>
          <w:bCs/>
        </w:rPr>
        <w:t>I</w:t>
      </w:r>
      <w:r w:rsidR="00455567" w:rsidRPr="00197B8E">
        <w:rPr>
          <w:rFonts w:ascii="Century Gothic" w:hAnsi="Century Gothic"/>
          <w:b/>
          <w:bCs/>
        </w:rPr>
        <w:t>.</w:t>
      </w:r>
      <w:r w:rsidR="001733F0" w:rsidRPr="00197B8E">
        <w:rPr>
          <w:rFonts w:ascii="Century Gothic" w:hAnsi="Century Gothic"/>
          <w:b/>
          <w:bCs/>
        </w:rPr>
        <w:tab/>
        <w:t>Budget</w:t>
      </w:r>
      <w:r w:rsidR="000F3B3E" w:rsidRPr="00197B8E">
        <w:rPr>
          <w:rFonts w:ascii="Century Gothic" w:hAnsi="Century Gothic"/>
          <w:b/>
          <w:bCs/>
        </w:rPr>
        <w:t>:</w:t>
      </w:r>
      <w:r w:rsidR="001733F0" w:rsidRPr="00197B8E">
        <w:rPr>
          <w:rFonts w:ascii="Century Gothic" w:hAnsi="Century Gothic"/>
          <w:b/>
          <w:bCs/>
        </w:rPr>
        <w:t xml:space="preserve"> </w:t>
      </w:r>
      <w:r w:rsidR="00046D29" w:rsidRPr="00046D29">
        <w:rPr>
          <w:rFonts w:ascii="Century Gothic" w:hAnsi="Century Gothic"/>
        </w:rPr>
        <w:t xml:space="preserve">Heilman advised </w:t>
      </w:r>
      <w:r w:rsidR="00046D29">
        <w:rPr>
          <w:rFonts w:ascii="Century Gothic" w:hAnsi="Century Gothic"/>
        </w:rPr>
        <w:t xml:space="preserve">that due to computer </w:t>
      </w:r>
      <w:proofErr w:type="gramStart"/>
      <w:r w:rsidR="00046D29">
        <w:rPr>
          <w:rFonts w:ascii="Century Gothic" w:hAnsi="Century Gothic"/>
        </w:rPr>
        <w:t>failure  that</w:t>
      </w:r>
      <w:proofErr w:type="gramEnd"/>
      <w:r w:rsidR="00046D29">
        <w:rPr>
          <w:rFonts w:ascii="Century Gothic" w:hAnsi="Century Gothic"/>
        </w:rPr>
        <w:t xml:space="preserve"> just occurred, actual budget figures are not available at this time. Fund balance is still </w:t>
      </w:r>
      <w:proofErr w:type="gramStart"/>
      <w:r w:rsidR="00046D29">
        <w:rPr>
          <w:rFonts w:ascii="Century Gothic" w:hAnsi="Century Gothic"/>
        </w:rPr>
        <w:t>in excess of</w:t>
      </w:r>
      <w:proofErr w:type="gramEnd"/>
      <w:r w:rsidR="00046D29">
        <w:rPr>
          <w:rFonts w:ascii="Century Gothic" w:hAnsi="Century Gothic"/>
        </w:rPr>
        <w:t xml:space="preserve"> $200,000. Will provide complete report at next meeting.</w:t>
      </w:r>
      <w:r w:rsidR="00014025" w:rsidRPr="00197B8E">
        <w:rPr>
          <w:rFonts w:ascii="Century Gothic" w:hAnsi="Century Gothic"/>
        </w:rPr>
        <w:t xml:space="preserve"> </w:t>
      </w:r>
      <w:r w:rsidR="00D421A0" w:rsidRPr="00197B8E">
        <w:rPr>
          <w:rFonts w:ascii="Century Gothic" w:hAnsi="Century Gothic"/>
        </w:rPr>
        <w:t xml:space="preserve"> </w:t>
      </w:r>
    </w:p>
    <w:p w14:paraId="5DC9132D" w14:textId="660F2F60" w:rsidR="00CE5D32" w:rsidRPr="00197B8E" w:rsidRDefault="00727155" w:rsidP="00D84BCE">
      <w:pPr>
        <w:pStyle w:val="Default"/>
        <w:spacing w:after="61"/>
        <w:ind w:left="720"/>
        <w:rPr>
          <w:rFonts w:ascii="Century Gothic" w:hAnsi="Century Gothic"/>
        </w:rPr>
      </w:pPr>
      <w:r w:rsidRPr="00197B8E">
        <w:rPr>
          <w:rFonts w:ascii="Century Gothic" w:hAnsi="Century Gothic"/>
          <w:b/>
          <w:bCs/>
        </w:rPr>
        <w:tab/>
      </w:r>
    </w:p>
    <w:p w14:paraId="5407DF9E" w14:textId="11069A5F" w:rsidR="005F1DB3" w:rsidRPr="00197B8E" w:rsidRDefault="00453F8C" w:rsidP="005F1DB3">
      <w:pPr>
        <w:pStyle w:val="Default"/>
        <w:spacing w:before="100" w:beforeAutospacing="1"/>
        <w:rPr>
          <w:rFonts w:ascii="Century Gothic" w:hAnsi="Century Gothic"/>
          <w:b/>
          <w:bCs/>
        </w:rPr>
      </w:pPr>
      <w:r w:rsidRPr="00197B8E">
        <w:rPr>
          <w:rFonts w:ascii="Century Gothic" w:hAnsi="Century Gothic"/>
          <w:b/>
          <w:bCs/>
        </w:rPr>
        <w:t>V</w:t>
      </w:r>
      <w:r w:rsidR="00215EEE" w:rsidRPr="00197B8E">
        <w:rPr>
          <w:rFonts w:ascii="Century Gothic" w:hAnsi="Century Gothic"/>
          <w:b/>
          <w:bCs/>
        </w:rPr>
        <w:t>I</w:t>
      </w:r>
      <w:r w:rsidRPr="00197B8E">
        <w:rPr>
          <w:rFonts w:ascii="Century Gothic" w:hAnsi="Century Gothic"/>
          <w:b/>
          <w:bCs/>
        </w:rPr>
        <w:t>I</w:t>
      </w:r>
      <w:r w:rsidR="00FA37BD" w:rsidRPr="00197B8E">
        <w:rPr>
          <w:rFonts w:ascii="Century Gothic" w:hAnsi="Century Gothic"/>
          <w:b/>
          <w:bCs/>
        </w:rPr>
        <w:t>I</w:t>
      </w:r>
      <w:r w:rsidRPr="00197B8E">
        <w:rPr>
          <w:rFonts w:ascii="Century Gothic" w:hAnsi="Century Gothic"/>
          <w:b/>
          <w:bCs/>
        </w:rPr>
        <w:t>.</w:t>
      </w:r>
      <w:r w:rsidRPr="00197B8E">
        <w:rPr>
          <w:rFonts w:ascii="Century Gothic" w:hAnsi="Century Gothic"/>
          <w:b/>
          <w:bCs/>
        </w:rPr>
        <w:tab/>
      </w:r>
      <w:r w:rsidR="00575155" w:rsidRPr="00197B8E">
        <w:rPr>
          <w:rFonts w:ascii="Century Gothic" w:hAnsi="Century Gothic"/>
          <w:b/>
          <w:bCs/>
        </w:rPr>
        <w:t xml:space="preserve">Old </w:t>
      </w:r>
      <w:r w:rsidR="00703166" w:rsidRPr="00197B8E">
        <w:rPr>
          <w:rFonts w:ascii="Century Gothic" w:hAnsi="Century Gothic"/>
          <w:b/>
          <w:bCs/>
        </w:rPr>
        <w:t>Business</w:t>
      </w:r>
      <w:r w:rsidR="00D57119" w:rsidRPr="00197B8E">
        <w:rPr>
          <w:rFonts w:ascii="Century Gothic" w:hAnsi="Century Gothic"/>
          <w:b/>
          <w:bCs/>
        </w:rPr>
        <w:t xml:space="preserve">: </w:t>
      </w:r>
      <w:r w:rsidR="00727155" w:rsidRPr="00197B8E">
        <w:rPr>
          <w:rFonts w:ascii="Century Gothic" w:hAnsi="Century Gothic"/>
          <w:b/>
          <w:bCs/>
        </w:rPr>
        <w:t xml:space="preserve"> </w:t>
      </w:r>
    </w:p>
    <w:p w14:paraId="26F13619" w14:textId="52C13A7F" w:rsidR="00E42D48" w:rsidRDefault="005F1DB3" w:rsidP="00FF0B9A">
      <w:pPr>
        <w:pStyle w:val="Default"/>
        <w:numPr>
          <w:ilvl w:val="0"/>
          <w:numId w:val="35"/>
        </w:numPr>
        <w:spacing w:before="100" w:beforeAutospacing="1"/>
        <w:ind w:left="900" w:hanging="450"/>
        <w:rPr>
          <w:rFonts w:ascii="Century Gothic" w:hAnsi="Century Gothic"/>
        </w:rPr>
      </w:pPr>
      <w:r w:rsidRPr="00FF0B9A">
        <w:rPr>
          <w:rFonts w:ascii="Century Gothic" w:hAnsi="Century Gothic"/>
          <w:b/>
          <w:bCs/>
        </w:rPr>
        <w:t xml:space="preserve">CSA 3 Snowmobile Status </w:t>
      </w:r>
      <w:r w:rsidRPr="00FF0B9A">
        <w:rPr>
          <w:rFonts w:ascii="Century Gothic" w:hAnsi="Century Gothic"/>
        </w:rPr>
        <w:t xml:space="preserve">– </w:t>
      </w:r>
      <w:r w:rsidR="00046D29">
        <w:rPr>
          <w:rFonts w:ascii="Century Gothic" w:hAnsi="Century Gothic"/>
        </w:rPr>
        <w:t xml:space="preserve">Is in the final stages of being declared surplus. Some members of the County Board of Supervisors were uneasy with declaring the snowmobile surplus. Schenone stated he remains steadfast that the benefits of having the snowmobile do not justify the </w:t>
      </w:r>
      <w:r w:rsidR="00046D29">
        <w:rPr>
          <w:rFonts w:ascii="Century Gothic" w:hAnsi="Century Gothic"/>
        </w:rPr>
        <w:lastRenderedPageBreak/>
        <w:t xml:space="preserve">cost and effort to maintain it. The process is still </w:t>
      </w:r>
      <w:proofErr w:type="spellStart"/>
      <w:r w:rsidR="00046D29">
        <w:rPr>
          <w:rFonts w:ascii="Century Gothic" w:hAnsi="Century Gothic"/>
        </w:rPr>
        <w:t>on going</w:t>
      </w:r>
      <w:proofErr w:type="spellEnd"/>
      <w:r w:rsidR="00046D29">
        <w:rPr>
          <w:rFonts w:ascii="Century Gothic" w:hAnsi="Century Gothic"/>
        </w:rPr>
        <w:t xml:space="preserve"> however has been slowed due to turn over in the Auditors Office. </w:t>
      </w:r>
      <w:r w:rsidR="00FF0B9A" w:rsidRPr="00FF0B9A">
        <w:rPr>
          <w:rFonts w:ascii="Century Gothic" w:hAnsi="Century Gothic"/>
        </w:rPr>
        <w:t xml:space="preserve"> </w:t>
      </w:r>
    </w:p>
    <w:p w14:paraId="552BF9E5" w14:textId="77777777" w:rsidR="00E42D48" w:rsidRPr="00197B8E" w:rsidRDefault="00E42D48" w:rsidP="00E42D48">
      <w:pPr>
        <w:pStyle w:val="ListNumber2"/>
        <w:numPr>
          <w:ilvl w:val="0"/>
          <w:numId w:val="0"/>
        </w:numPr>
        <w:ind w:left="720" w:hanging="360"/>
        <w:rPr>
          <w:rFonts w:ascii="Century Gothic" w:hAnsi="Century Gothic" w:cs="Arial"/>
        </w:rPr>
      </w:pPr>
    </w:p>
    <w:p w14:paraId="77983E35" w14:textId="1ED5E234" w:rsidR="001F6C85" w:rsidRPr="00197B8E" w:rsidRDefault="005F1DB3" w:rsidP="00D421A0">
      <w:pPr>
        <w:pStyle w:val="Default"/>
        <w:rPr>
          <w:rFonts w:ascii="Century Gothic" w:hAnsi="Century Gothic"/>
          <w:b/>
          <w:bCs/>
        </w:rPr>
      </w:pPr>
      <w:r w:rsidRPr="00197B8E">
        <w:rPr>
          <w:rFonts w:ascii="Century Gothic" w:hAnsi="Century Gothic"/>
          <w:b/>
          <w:bCs/>
        </w:rPr>
        <w:t>IX</w:t>
      </w:r>
      <w:r w:rsidR="00CA7767" w:rsidRPr="00197B8E">
        <w:rPr>
          <w:rFonts w:ascii="Century Gothic" w:hAnsi="Century Gothic"/>
          <w:b/>
          <w:bCs/>
        </w:rPr>
        <w:t>.</w:t>
      </w:r>
      <w:r w:rsidR="00CA7767" w:rsidRPr="00197B8E">
        <w:rPr>
          <w:rFonts w:ascii="Century Gothic" w:hAnsi="Century Gothic"/>
          <w:b/>
          <w:bCs/>
        </w:rPr>
        <w:tab/>
        <w:t>New Business:</w:t>
      </w:r>
    </w:p>
    <w:p w14:paraId="101E1063" w14:textId="542F3336" w:rsidR="00960292" w:rsidRPr="00197B8E" w:rsidRDefault="00D421A0" w:rsidP="008A6965">
      <w:pPr>
        <w:pStyle w:val="ListNumber2"/>
        <w:numPr>
          <w:ilvl w:val="0"/>
          <w:numId w:val="0"/>
        </w:numPr>
        <w:ind w:left="720" w:hanging="360"/>
        <w:rPr>
          <w:rFonts w:ascii="Century Gothic" w:hAnsi="Century Gothic"/>
          <w:b/>
          <w:bCs/>
        </w:rPr>
      </w:pPr>
      <w:r w:rsidRPr="00197B8E">
        <w:rPr>
          <w:rFonts w:ascii="Century Gothic" w:hAnsi="Century Gothic"/>
          <w:b/>
          <w:bCs/>
        </w:rPr>
        <w:tab/>
      </w:r>
    </w:p>
    <w:p w14:paraId="63E258A4" w14:textId="3DE1732E" w:rsidR="0063183A" w:rsidRPr="0063183A" w:rsidRDefault="0063183A" w:rsidP="0063183A">
      <w:pPr>
        <w:pStyle w:val="ListNumber2"/>
        <w:numPr>
          <w:ilvl w:val="0"/>
          <w:numId w:val="32"/>
        </w:numPr>
        <w:rPr>
          <w:rFonts w:ascii="Century Gothic" w:hAnsi="Century Gothic" w:cs="Arial"/>
          <w:b/>
          <w:bCs/>
        </w:rPr>
      </w:pPr>
      <w:r w:rsidRPr="0063183A">
        <w:rPr>
          <w:rFonts w:ascii="Arial" w:hAnsi="Arial" w:cs="Arial"/>
          <w:b/>
          <w:bCs/>
        </w:rPr>
        <w:t>Discussion and possible action on Purchasing Binder Lift sets for CSA3 departments (J. Duncan)</w:t>
      </w:r>
      <w:r>
        <w:rPr>
          <w:rFonts w:ascii="Arial" w:hAnsi="Arial" w:cs="Arial"/>
          <w:b/>
          <w:bCs/>
        </w:rPr>
        <w:t xml:space="preserve"> – </w:t>
      </w:r>
      <w:r>
        <w:rPr>
          <w:rFonts w:ascii="Arial" w:hAnsi="Arial" w:cs="Arial"/>
        </w:rPr>
        <w:t xml:space="preserve">J. Duncan presented the Binder Lift set Mt. Shasta Fire has. The Binder Lifts have proven to be effective for lifting and moving larger non ambulatory patients. It is a vast improvement over the Doty Belt System. </w:t>
      </w:r>
      <w:r w:rsidR="00D25E70">
        <w:rPr>
          <w:rFonts w:ascii="Arial" w:hAnsi="Arial" w:cs="Arial"/>
        </w:rPr>
        <w:t xml:space="preserve">Motion made by Miller seconded by S. Duncan to purchase 10 Sets. Items to be exchange with the ambulance </w:t>
      </w:r>
      <w:proofErr w:type="gramStart"/>
      <w:r w:rsidR="00D25E70">
        <w:rPr>
          <w:rFonts w:ascii="Arial" w:hAnsi="Arial" w:cs="Arial"/>
        </w:rPr>
        <w:t>similar to</w:t>
      </w:r>
      <w:proofErr w:type="gramEnd"/>
      <w:r w:rsidR="00D25E70">
        <w:rPr>
          <w:rFonts w:ascii="Arial" w:hAnsi="Arial" w:cs="Arial"/>
        </w:rPr>
        <w:t xml:space="preserve"> the carry-</w:t>
      </w:r>
      <w:proofErr w:type="spellStart"/>
      <w:r w:rsidR="00D25E70">
        <w:rPr>
          <w:rFonts w:ascii="Arial" w:hAnsi="Arial" w:cs="Arial"/>
        </w:rPr>
        <w:t>alls</w:t>
      </w:r>
      <w:proofErr w:type="spellEnd"/>
      <w:r w:rsidR="00D25E70">
        <w:rPr>
          <w:rFonts w:ascii="Arial" w:hAnsi="Arial" w:cs="Arial"/>
        </w:rPr>
        <w:t>. All in favor, Motion Carries</w:t>
      </w:r>
    </w:p>
    <w:p w14:paraId="4931BF44" w14:textId="6180CDE0" w:rsidR="0063183A" w:rsidRPr="0063183A" w:rsidRDefault="0063183A" w:rsidP="0063183A">
      <w:pPr>
        <w:pStyle w:val="ListNumber2"/>
        <w:numPr>
          <w:ilvl w:val="0"/>
          <w:numId w:val="32"/>
        </w:numPr>
        <w:rPr>
          <w:rFonts w:ascii="Arial" w:hAnsi="Arial" w:cs="Arial"/>
          <w:b/>
          <w:bCs/>
        </w:rPr>
      </w:pPr>
      <w:r w:rsidRPr="0063183A">
        <w:rPr>
          <w:rFonts w:ascii="Arial" w:hAnsi="Arial" w:cs="Arial"/>
          <w:b/>
          <w:bCs/>
        </w:rPr>
        <w:t>Request from Dunsmuir FD for the purchase of (1) vinyl covered EMS Bag for with Blood pressure kit, Oxygen cylinder with regulator (Padilla)</w:t>
      </w:r>
      <w:r w:rsidR="00D25E70">
        <w:rPr>
          <w:rFonts w:ascii="Arial" w:hAnsi="Arial" w:cs="Arial"/>
          <w:b/>
          <w:bCs/>
        </w:rPr>
        <w:t xml:space="preserve"> – </w:t>
      </w:r>
      <w:r w:rsidR="00D25E70">
        <w:rPr>
          <w:rFonts w:ascii="Arial" w:hAnsi="Arial" w:cs="Arial"/>
        </w:rPr>
        <w:t>Motion by Miller to purchase the bag, Seconded by S. Duncan. All in favor, Motion Carries.</w:t>
      </w:r>
    </w:p>
    <w:p w14:paraId="01228841" w14:textId="24D1C682" w:rsidR="00523794" w:rsidRPr="009D4CF1" w:rsidRDefault="0063183A" w:rsidP="0063183A">
      <w:pPr>
        <w:pStyle w:val="ListNumber2"/>
        <w:numPr>
          <w:ilvl w:val="0"/>
          <w:numId w:val="32"/>
        </w:numPr>
        <w:rPr>
          <w:rFonts w:ascii="Arial" w:hAnsi="Arial" w:cs="Arial"/>
          <w:b/>
          <w:bCs/>
          <w:highlight w:val="yellow"/>
        </w:rPr>
      </w:pPr>
      <w:r w:rsidRPr="009D4CF1">
        <w:rPr>
          <w:rFonts w:ascii="Arial" w:hAnsi="Arial" w:cs="Arial"/>
          <w:b/>
          <w:bCs/>
          <w:highlight w:val="yellow"/>
        </w:rPr>
        <w:t>Discussion and possible action regarding contract for ambulance services between Siskiyou County CSA3 and McCloud Community Service District (D. Miller)</w:t>
      </w:r>
      <w:r w:rsidR="00D25E70" w:rsidRPr="009D4CF1">
        <w:rPr>
          <w:rFonts w:ascii="Arial" w:hAnsi="Arial" w:cs="Arial"/>
          <w:b/>
          <w:bCs/>
          <w:highlight w:val="yellow"/>
        </w:rPr>
        <w:t xml:space="preserve"> – </w:t>
      </w:r>
      <w:r w:rsidR="00D25E70" w:rsidRPr="009D4CF1">
        <w:rPr>
          <w:rFonts w:ascii="Arial" w:hAnsi="Arial" w:cs="Arial"/>
          <w:highlight w:val="yellow"/>
        </w:rPr>
        <w:t xml:space="preserve">Miller brought up the strong effort that has been made to bolster the </w:t>
      </w:r>
      <w:r w:rsidR="00CF4506" w:rsidRPr="009D4CF1">
        <w:rPr>
          <w:rFonts w:ascii="Arial" w:hAnsi="Arial" w:cs="Arial"/>
          <w:highlight w:val="yellow"/>
        </w:rPr>
        <w:t xml:space="preserve">response levels for McCloud CSD. Most recent contract provides $11,000 per year. Would like to request new contract that is in line with what Mt. Shasta Ambulance receives per ambulance which is $25,000 per ambulance per year. Miller acknowledges that with this parity McCloud will forfeit the ability to receive  equipment beyond the standard restock supplies from CSA3. </w:t>
      </w:r>
      <w:r w:rsidR="008E78AE" w:rsidRPr="009D4CF1">
        <w:rPr>
          <w:rFonts w:ascii="Arial" w:hAnsi="Arial" w:cs="Arial"/>
          <w:highlight w:val="yellow"/>
        </w:rPr>
        <w:t>Schenone discussed that the ultimate decision on contract will lie with the County Board of Supervisors. The advisory board will provide the board with its position on the matter to consider when making their decision.</w:t>
      </w:r>
      <w:r w:rsidR="00523794" w:rsidRPr="009D4CF1">
        <w:rPr>
          <w:rFonts w:ascii="Arial" w:hAnsi="Arial" w:cs="Arial"/>
          <w:highlight w:val="yellow"/>
        </w:rPr>
        <w:t xml:space="preserve"> Motion made by S. Duncan, seconded by Padilla that the CSA3 Advisory Board supports continuing the process to renew/update the contract with McCloud CSD. All in favor, Motion Carries.</w:t>
      </w:r>
    </w:p>
    <w:p w14:paraId="361695F1" w14:textId="1C063F3C" w:rsidR="0063183A" w:rsidRPr="00523794" w:rsidRDefault="00CF4506" w:rsidP="004F1233">
      <w:pPr>
        <w:pStyle w:val="ListNumber2"/>
        <w:numPr>
          <w:ilvl w:val="0"/>
          <w:numId w:val="32"/>
        </w:numPr>
        <w:ind w:left="806"/>
        <w:rPr>
          <w:rFonts w:ascii="Arial" w:hAnsi="Arial" w:cs="Arial"/>
          <w:b/>
          <w:bCs/>
        </w:rPr>
      </w:pPr>
      <w:r>
        <w:rPr>
          <w:rFonts w:ascii="Arial" w:hAnsi="Arial" w:cs="Arial"/>
        </w:rPr>
        <w:t xml:space="preserve"> </w:t>
      </w:r>
      <w:r w:rsidR="00523794" w:rsidRPr="00523794">
        <w:rPr>
          <w:rFonts w:ascii="Arial" w:hAnsi="Arial" w:cs="Arial"/>
          <w:b/>
          <w:bCs/>
        </w:rPr>
        <w:t>Request from CalFire for the Replacement of 4 AEDs at Weed and McCloud Station.</w:t>
      </w:r>
      <w:r w:rsidR="004F1233">
        <w:rPr>
          <w:rFonts w:ascii="Arial" w:hAnsi="Arial" w:cs="Arial"/>
          <w:b/>
          <w:bCs/>
        </w:rPr>
        <w:t xml:space="preserve"> </w:t>
      </w:r>
      <w:r w:rsidR="004F1233">
        <w:rPr>
          <w:rFonts w:ascii="Arial" w:hAnsi="Arial" w:cs="Arial"/>
        </w:rPr>
        <w:t>S. Duncan would also like an additional AED. Motion made by Miller to purchase 5 AEDs</w:t>
      </w:r>
      <w:r w:rsidR="0095181F">
        <w:rPr>
          <w:rFonts w:ascii="Arial" w:hAnsi="Arial" w:cs="Arial"/>
        </w:rPr>
        <w:t>. Seconded by Padilla. All in favor, motion carried.</w:t>
      </w:r>
    </w:p>
    <w:p w14:paraId="7EE59929" w14:textId="77777777" w:rsidR="0063183A" w:rsidRPr="0063183A" w:rsidRDefault="0063183A" w:rsidP="0063183A">
      <w:pPr>
        <w:pStyle w:val="ListNumber2"/>
        <w:numPr>
          <w:ilvl w:val="0"/>
          <w:numId w:val="0"/>
        </w:numPr>
        <w:ind w:left="900"/>
        <w:rPr>
          <w:rFonts w:ascii="Century Gothic" w:hAnsi="Century Gothic" w:cs="Arial"/>
          <w:b/>
          <w:bCs/>
        </w:rPr>
      </w:pPr>
    </w:p>
    <w:p w14:paraId="170BD0CC" w14:textId="77777777" w:rsidR="005F1DB3" w:rsidRPr="00197B8E" w:rsidRDefault="005F1DB3" w:rsidP="005F1DB3">
      <w:pPr>
        <w:pStyle w:val="ListNumber2"/>
        <w:numPr>
          <w:ilvl w:val="0"/>
          <w:numId w:val="0"/>
        </w:numPr>
        <w:ind w:left="810"/>
        <w:rPr>
          <w:rFonts w:ascii="Century Gothic" w:hAnsi="Century Gothic" w:cs="Arial"/>
        </w:rPr>
      </w:pPr>
    </w:p>
    <w:p w14:paraId="3B2DCC20" w14:textId="77777777" w:rsidR="00E3612F" w:rsidRPr="00197B8E" w:rsidRDefault="00E3612F" w:rsidP="000A134E">
      <w:pPr>
        <w:pStyle w:val="Default"/>
        <w:spacing w:before="100" w:beforeAutospacing="1" w:after="23"/>
        <w:ind w:right="288"/>
        <w:contextualSpacing/>
        <w:rPr>
          <w:rFonts w:ascii="Century Gothic" w:hAnsi="Century Gothic"/>
          <w:b/>
          <w:bCs/>
          <w:color w:val="auto"/>
        </w:rPr>
      </w:pPr>
      <w:r w:rsidRPr="00197B8E">
        <w:rPr>
          <w:rFonts w:ascii="Century Gothic" w:hAnsi="Century Gothic"/>
          <w:b/>
          <w:bCs/>
          <w:color w:val="auto"/>
        </w:rPr>
        <w:t>X</w:t>
      </w:r>
      <w:r w:rsidR="00FA4231" w:rsidRPr="00197B8E">
        <w:rPr>
          <w:rFonts w:ascii="Century Gothic" w:hAnsi="Century Gothic"/>
          <w:b/>
          <w:bCs/>
          <w:color w:val="auto"/>
        </w:rPr>
        <w:t>.</w:t>
      </w:r>
      <w:r w:rsidR="00FA4231" w:rsidRPr="00197B8E">
        <w:rPr>
          <w:rFonts w:ascii="Century Gothic" w:hAnsi="Century Gothic"/>
          <w:b/>
          <w:bCs/>
          <w:color w:val="auto"/>
        </w:rPr>
        <w:tab/>
      </w:r>
      <w:r w:rsidR="00453F8C" w:rsidRPr="00197B8E">
        <w:rPr>
          <w:rFonts w:ascii="Century Gothic" w:hAnsi="Century Gothic"/>
          <w:b/>
          <w:bCs/>
          <w:color w:val="auto"/>
        </w:rPr>
        <w:t>Round Table</w:t>
      </w:r>
      <w:r w:rsidR="00FA4231" w:rsidRPr="00197B8E">
        <w:rPr>
          <w:rFonts w:ascii="Century Gothic" w:hAnsi="Century Gothic"/>
          <w:b/>
          <w:bCs/>
          <w:color w:val="auto"/>
        </w:rPr>
        <w:t>:</w:t>
      </w:r>
    </w:p>
    <w:p w14:paraId="7BF250A5" w14:textId="77777777" w:rsidR="00E3612F" w:rsidRPr="00197B8E" w:rsidRDefault="00E3612F" w:rsidP="000A134E">
      <w:pPr>
        <w:pStyle w:val="Default"/>
        <w:spacing w:before="100" w:beforeAutospacing="1" w:after="23"/>
        <w:ind w:right="288"/>
        <w:contextualSpacing/>
        <w:rPr>
          <w:rFonts w:ascii="Century Gothic" w:hAnsi="Century Gothic"/>
          <w:b/>
          <w:bCs/>
          <w:color w:val="auto"/>
        </w:rPr>
      </w:pPr>
      <w:r w:rsidRPr="00197B8E">
        <w:rPr>
          <w:rFonts w:ascii="Century Gothic" w:hAnsi="Century Gothic"/>
          <w:b/>
          <w:bCs/>
          <w:color w:val="auto"/>
        </w:rPr>
        <w:tab/>
      </w:r>
    </w:p>
    <w:p w14:paraId="15D2A4E7" w14:textId="78C1C7D7" w:rsidR="00FF695C" w:rsidRDefault="00FF695C" w:rsidP="004F1233">
      <w:pPr>
        <w:pStyle w:val="Default"/>
        <w:spacing w:before="100" w:beforeAutospacing="1" w:after="23"/>
        <w:ind w:left="900" w:right="288" w:hanging="900"/>
        <w:contextualSpacing/>
        <w:rPr>
          <w:rFonts w:ascii="Century Gothic" w:hAnsi="Century Gothic"/>
          <w:color w:val="auto"/>
        </w:rPr>
      </w:pPr>
      <w:r>
        <w:rPr>
          <w:rFonts w:ascii="Century Gothic" w:hAnsi="Century Gothic"/>
          <w:color w:val="auto"/>
        </w:rPr>
        <w:tab/>
      </w:r>
      <w:r w:rsidR="004F1233">
        <w:rPr>
          <w:rFonts w:ascii="Century Gothic" w:hAnsi="Century Gothic"/>
          <w:color w:val="auto"/>
        </w:rPr>
        <w:t xml:space="preserve">Padilla brought up an issue regarding carrying AED Pedi-Pads </w:t>
      </w:r>
      <w:r w:rsidR="000972DB">
        <w:rPr>
          <w:rFonts w:ascii="Century Gothic" w:hAnsi="Century Gothic"/>
          <w:color w:val="auto"/>
        </w:rPr>
        <w:t xml:space="preserve">with every AED. It has been discussed that Adult Pads can be used on pediatric patients with alternate placement on the chest and back. </w:t>
      </w:r>
      <w:proofErr w:type="gramStart"/>
      <w:r w:rsidR="000972DB">
        <w:rPr>
          <w:rFonts w:ascii="Century Gothic" w:hAnsi="Century Gothic"/>
          <w:color w:val="auto"/>
        </w:rPr>
        <w:t>With this in mind it</w:t>
      </w:r>
      <w:proofErr w:type="gramEnd"/>
      <w:r w:rsidR="000972DB">
        <w:rPr>
          <w:rFonts w:ascii="Century Gothic" w:hAnsi="Century Gothic"/>
          <w:color w:val="auto"/>
        </w:rPr>
        <w:t xml:space="preserve"> seems reasonable to only carry Adult Pads on vehicles that are not used primarily for EMS response. Banos suggested that SSV be consulted to see if there are any protocols require the presence of </w:t>
      </w:r>
      <w:proofErr w:type="spellStart"/>
      <w:r w:rsidR="000972DB">
        <w:rPr>
          <w:rFonts w:ascii="Century Gothic" w:hAnsi="Century Gothic"/>
          <w:color w:val="auto"/>
        </w:rPr>
        <w:t>pedi</w:t>
      </w:r>
      <w:proofErr w:type="spellEnd"/>
      <w:r w:rsidR="000972DB">
        <w:rPr>
          <w:rFonts w:ascii="Century Gothic" w:hAnsi="Century Gothic"/>
          <w:color w:val="auto"/>
        </w:rPr>
        <w:t xml:space="preserve"> pads.</w:t>
      </w:r>
    </w:p>
    <w:p w14:paraId="348D9DCA" w14:textId="37EB30D7" w:rsidR="000972DB" w:rsidRDefault="000972DB" w:rsidP="004F1233">
      <w:pPr>
        <w:pStyle w:val="Default"/>
        <w:spacing w:before="100" w:beforeAutospacing="1" w:after="23"/>
        <w:ind w:left="900" w:right="288" w:hanging="900"/>
        <w:contextualSpacing/>
        <w:rPr>
          <w:rFonts w:ascii="Century Gothic" w:hAnsi="Century Gothic"/>
          <w:color w:val="auto"/>
        </w:rPr>
      </w:pPr>
    </w:p>
    <w:p w14:paraId="54BD7581" w14:textId="3708340A" w:rsidR="000972DB" w:rsidRDefault="000972DB" w:rsidP="004F1233">
      <w:pPr>
        <w:pStyle w:val="Default"/>
        <w:spacing w:before="100" w:beforeAutospacing="1" w:after="23"/>
        <w:ind w:left="900" w:right="288" w:hanging="900"/>
        <w:contextualSpacing/>
        <w:rPr>
          <w:rFonts w:ascii="Century Gothic" w:hAnsi="Century Gothic"/>
          <w:color w:val="auto"/>
        </w:rPr>
      </w:pPr>
      <w:r>
        <w:rPr>
          <w:rFonts w:ascii="Century Gothic" w:hAnsi="Century Gothic"/>
          <w:color w:val="auto"/>
        </w:rPr>
        <w:lastRenderedPageBreak/>
        <w:tab/>
        <w:t>J. Duncan wanted to informally ask the group if it was within reason to bring a request forward at a future meeting to fund a modification to R1640 to accommodate carrying Mt. Shasta’s Ocean ID rescue</w:t>
      </w:r>
      <w:r w:rsidR="00BE191A">
        <w:rPr>
          <w:rFonts w:ascii="Century Gothic" w:hAnsi="Century Gothic"/>
          <w:color w:val="auto"/>
        </w:rPr>
        <w:t xml:space="preserve"> raft. No objections were raised.</w:t>
      </w:r>
    </w:p>
    <w:p w14:paraId="4966305E" w14:textId="77777777" w:rsidR="00FF695C" w:rsidRPr="00197B8E" w:rsidRDefault="00FF695C" w:rsidP="00FF695C">
      <w:pPr>
        <w:pStyle w:val="Default"/>
        <w:spacing w:before="100" w:beforeAutospacing="1" w:after="23"/>
        <w:ind w:left="900" w:right="288" w:hanging="900"/>
        <w:contextualSpacing/>
        <w:rPr>
          <w:rFonts w:ascii="Century Gothic" w:hAnsi="Century Gothic"/>
          <w:color w:val="auto"/>
        </w:rPr>
      </w:pPr>
    </w:p>
    <w:p w14:paraId="06333106" w14:textId="77777777" w:rsidR="00DF41DE" w:rsidRPr="00197B8E" w:rsidRDefault="00DF41DE" w:rsidP="00FA4231">
      <w:pPr>
        <w:pStyle w:val="Default"/>
        <w:spacing w:before="100" w:beforeAutospacing="1"/>
        <w:ind w:right="288"/>
        <w:contextualSpacing/>
        <w:rPr>
          <w:rFonts w:ascii="Century Gothic" w:hAnsi="Century Gothic"/>
          <w:b/>
          <w:bCs/>
          <w:color w:val="auto"/>
        </w:rPr>
      </w:pPr>
    </w:p>
    <w:p w14:paraId="6764B747" w14:textId="0CA39443" w:rsidR="00886FC9" w:rsidRPr="00197B8E" w:rsidRDefault="00453F8C" w:rsidP="00197B8E">
      <w:pPr>
        <w:pStyle w:val="Default"/>
        <w:ind w:left="720" w:hanging="720"/>
        <w:rPr>
          <w:rFonts w:ascii="Century Gothic" w:hAnsi="Century Gothic"/>
        </w:rPr>
      </w:pPr>
      <w:r w:rsidRPr="00197B8E">
        <w:rPr>
          <w:rFonts w:ascii="Century Gothic" w:hAnsi="Century Gothic"/>
          <w:b/>
          <w:bCs/>
        </w:rPr>
        <w:t>X</w:t>
      </w:r>
      <w:r w:rsidR="00E3612F" w:rsidRPr="00197B8E">
        <w:rPr>
          <w:rFonts w:ascii="Century Gothic" w:hAnsi="Century Gothic"/>
          <w:b/>
          <w:bCs/>
        </w:rPr>
        <w:t>I</w:t>
      </w:r>
      <w:r w:rsidR="00197B8E" w:rsidRPr="00197B8E">
        <w:rPr>
          <w:rFonts w:ascii="Century Gothic" w:hAnsi="Century Gothic"/>
          <w:b/>
          <w:bCs/>
        </w:rPr>
        <w:t>I</w:t>
      </w:r>
      <w:r w:rsidRPr="00197B8E">
        <w:rPr>
          <w:rFonts w:ascii="Century Gothic" w:hAnsi="Century Gothic"/>
          <w:b/>
          <w:bCs/>
        </w:rPr>
        <w:t xml:space="preserve">. </w:t>
      </w:r>
      <w:r w:rsidRPr="00197B8E">
        <w:rPr>
          <w:rFonts w:ascii="Century Gothic" w:hAnsi="Century Gothic"/>
          <w:b/>
          <w:bCs/>
        </w:rPr>
        <w:tab/>
        <w:t>Adjournment:</w:t>
      </w:r>
      <w:r w:rsidR="004E10AD">
        <w:rPr>
          <w:rFonts w:ascii="Century Gothic" w:hAnsi="Century Gothic"/>
          <w:b/>
          <w:bCs/>
        </w:rPr>
        <w:t xml:space="preserve"> </w:t>
      </w:r>
      <w:r w:rsidR="0073606A" w:rsidRPr="00197B8E">
        <w:rPr>
          <w:rFonts w:ascii="Century Gothic" w:hAnsi="Century Gothic"/>
        </w:rPr>
        <w:t xml:space="preserve">Motion by </w:t>
      </w:r>
      <w:r w:rsidR="00BE191A">
        <w:rPr>
          <w:rFonts w:ascii="Century Gothic" w:hAnsi="Century Gothic"/>
        </w:rPr>
        <w:t>Miller to</w:t>
      </w:r>
      <w:r w:rsidR="0073606A" w:rsidRPr="00197B8E">
        <w:rPr>
          <w:rFonts w:ascii="Century Gothic" w:hAnsi="Century Gothic"/>
        </w:rPr>
        <w:t xml:space="preserve"> adjourn, seconded by</w:t>
      </w:r>
      <w:r w:rsidR="00197B8E" w:rsidRPr="00197B8E">
        <w:rPr>
          <w:rFonts w:ascii="Century Gothic" w:hAnsi="Century Gothic"/>
        </w:rPr>
        <w:t xml:space="preserve"> </w:t>
      </w:r>
      <w:r w:rsidR="00BE191A">
        <w:rPr>
          <w:rFonts w:ascii="Century Gothic" w:hAnsi="Century Gothic"/>
        </w:rPr>
        <w:t>J. Duncan</w:t>
      </w:r>
      <w:r w:rsidR="0073606A" w:rsidRPr="00197B8E">
        <w:rPr>
          <w:rFonts w:ascii="Century Gothic" w:hAnsi="Century Gothic"/>
        </w:rPr>
        <w:t>. All in favor meeting adj</w:t>
      </w:r>
      <w:r w:rsidR="00341F94" w:rsidRPr="00197B8E">
        <w:rPr>
          <w:rFonts w:ascii="Century Gothic" w:hAnsi="Century Gothic"/>
        </w:rPr>
        <w:t xml:space="preserve">ourned at </w:t>
      </w:r>
      <w:r w:rsidR="00317E6A" w:rsidRPr="00197B8E">
        <w:rPr>
          <w:rFonts w:ascii="Century Gothic" w:hAnsi="Century Gothic"/>
        </w:rPr>
        <w:t>1</w:t>
      </w:r>
      <w:r w:rsidR="00197B8E" w:rsidRPr="00197B8E">
        <w:rPr>
          <w:rFonts w:ascii="Century Gothic" w:hAnsi="Century Gothic"/>
        </w:rPr>
        <w:t>6</w:t>
      </w:r>
      <w:r w:rsidR="00BE191A">
        <w:rPr>
          <w:rFonts w:ascii="Century Gothic" w:hAnsi="Century Gothic"/>
        </w:rPr>
        <w:t>36</w:t>
      </w:r>
      <w:r w:rsidR="00414060" w:rsidRPr="00197B8E">
        <w:rPr>
          <w:rFonts w:ascii="Century Gothic" w:hAnsi="Century Gothic"/>
        </w:rPr>
        <w:t>hrs.</w:t>
      </w:r>
    </w:p>
    <w:p w14:paraId="0463EE42" w14:textId="77777777" w:rsidR="00886FC9" w:rsidRPr="00197B8E" w:rsidRDefault="00886FC9" w:rsidP="00586F09">
      <w:pPr>
        <w:pStyle w:val="Default"/>
        <w:rPr>
          <w:rFonts w:ascii="Century Gothic" w:hAnsi="Century Gothic"/>
        </w:rPr>
      </w:pPr>
    </w:p>
    <w:p w14:paraId="1528AC80" w14:textId="77777777" w:rsidR="00886FC9" w:rsidRPr="00197B8E" w:rsidRDefault="00886FC9" w:rsidP="00586F09">
      <w:pPr>
        <w:pStyle w:val="Default"/>
        <w:rPr>
          <w:rFonts w:ascii="Century Gothic" w:hAnsi="Century Gothic"/>
        </w:rPr>
      </w:pPr>
    </w:p>
    <w:p w14:paraId="2E785231" w14:textId="5E8BB4EB" w:rsidR="00D57119" w:rsidRPr="00197B8E" w:rsidRDefault="00886FC9" w:rsidP="00586F09">
      <w:pPr>
        <w:pStyle w:val="Default"/>
        <w:rPr>
          <w:rFonts w:ascii="Century Gothic" w:hAnsi="Century Gothic"/>
        </w:rPr>
      </w:pPr>
      <w:r w:rsidRPr="00197B8E">
        <w:rPr>
          <w:rFonts w:ascii="Century Gothic" w:hAnsi="Century Gothic"/>
        </w:rPr>
        <w:t xml:space="preserve">Transcribed by </w:t>
      </w:r>
      <w:r w:rsidR="00197B8E" w:rsidRPr="00197B8E">
        <w:rPr>
          <w:rFonts w:ascii="Century Gothic" w:hAnsi="Century Gothic"/>
        </w:rPr>
        <w:t>Adam Heilman</w:t>
      </w:r>
      <w:r w:rsidR="00414060" w:rsidRPr="00197B8E">
        <w:rPr>
          <w:rFonts w:ascii="Century Gothic" w:hAnsi="Century Gothic"/>
        </w:rPr>
        <w:t xml:space="preserve"> </w:t>
      </w:r>
    </w:p>
    <w:sectPr w:rsidR="00D57119" w:rsidRPr="00197B8E" w:rsidSect="00C51369">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9738" w14:textId="77777777" w:rsidR="0017339F" w:rsidRDefault="0017339F" w:rsidP="00D57119">
      <w:r>
        <w:separator/>
      </w:r>
    </w:p>
  </w:endnote>
  <w:endnote w:type="continuationSeparator" w:id="0">
    <w:p w14:paraId="7A6E5667" w14:textId="77777777" w:rsidR="0017339F" w:rsidRDefault="0017339F" w:rsidP="00D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9651" w14:textId="77777777" w:rsidR="0017339F" w:rsidRDefault="0017339F" w:rsidP="00D57119">
      <w:r>
        <w:separator/>
      </w:r>
    </w:p>
  </w:footnote>
  <w:footnote w:type="continuationSeparator" w:id="0">
    <w:p w14:paraId="22FA42A3" w14:textId="77777777" w:rsidR="0017339F" w:rsidRDefault="0017339F" w:rsidP="00D5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0C2536E"/>
    <w:lvl w:ilvl="0">
      <w:start w:val="1"/>
      <w:numFmt w:val="lowerLetter"/>
      <w:pStyle w:val="ListNumber2"/>
      <w:lvlText w:val="%1)"/>
      <w:lvlJc w:val="left"/>
      <w:pPr>
        <w:tabs>
          <w:tab w:val="num" w:pos="720"/>
        </w:tabs>
        <w:ind w:left="720" w:hanging="360"/>
      </w:pPr>
      <w:rPr>
        <w:rFonts w:ascii="Arial" w:eastAsia="Times New Roman" w:hAnsi="Arial" w:cs="Arial"/>
      </w:rPr>
    </w:lvl>
  </w:abstractNum>
  <w:abstractNum w:abstractNumId="1" w15:restartNumberingAfterBreak="0">
    <w:nsid w:val="00D81D76"/>
    <w:multiLevelType w:val="hybridMultilevel"/>
    <w:tmpl w:val="E47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206A"/>
    <w:multiLevelType w:val="hybridMultilevel"/>
    <w:tmpl w:val="585C3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BD0673"/>
    <w:multiLevelType w:val="hybridMultilevel"/>
    <w:tmpl w:val="19BCB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B51A9"/>
    <w:multiLevelType w:val="hybridMultilevel"/>
    <w:tmpl w:val="192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3180A"/>
    <w:multiLevelType w:val="hybridMultilevel"/>
    <w:tmpl w:val="6A06C84C"/>
    <w:lvl w:ilvl="0" w:tplc="95E4F07E">
      <w:start w:val="1"/>
      <w:numFmt w:val="upp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21DB1128"/>
    <w:multiLevelType w:val="hybridMultilevel"/>
    <w:tmpl w:val="0F0EF7A6"/>
    <w:lvl w:ilvl="0" w:tplc="56F0C17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8E6A6A"/>
    <w:multiLevelType w:val="hybridMultilevel"/>
    <w:tmpl w:val="5C664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A65C2"/>
    <w:multiLevelType w:val="hybridMultilevel"/>
    <w:tmpl w:val="ABBCB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E7524"/>
    <w:multiLevelType w:val="hybridMultilevel"/>
    <w:tmpl w:val="F0EC502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25FF6097"/>
    <w:multiLevelType w:val="hybridMultilevel"/>
    <w:tmpl w:val="B2145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9B2470"/>
    <w:multiLevelType w:val="hybridMultilevel"/>
    <w:tmpl w:val="17B6F734"/>
    <w:lvl w:ilvl="0" w:tplc="04090017">
      <w:start w:val="1"/>
      <w:numFmt w:val="lowerLetter"/>
      <w:lvlText w:val="%1)"/>
      <w:lvlJc w:val="left"/>
      <w:pPr>
        <w:ind w:left="2556" w:hanging="360"/>
      </w:pPr>
      <w:rPr>
        <w:rFonts w:hint="default"/>
        <w:b/>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15:restartNumberingAfterBreak="0">
    <w:nsid w:val="31ED7E7B"/>
    <w:multiLevelType w:val="hybridMultilevel"/>
    <w:tmpl w:val="57746ECE"/>
    <w:lvl w:ilvl="0" w:tplc="BA9CA9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496D2C"/>
    <w:multiLevelType w:val="hybridMultilevel"/>
    <w:tmpl w:val="F88A5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B5C20"/>
    <w:multiLevelType w:val="hybridMultilevel"/>
    <w:tmpl w:val="B7E2FFE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B8F0BBA"/>
    <w:multiLevelType w:val="hybridMultilevel"/>
    <w:tmpl w:val="8A8231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D1296"/>
    <w:multiLevelType w:val="hybridMultilevel"/>
    <w:tmpl w:val="2940E8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16A449A"/>
    <w:multiLevelType w:val="hybridMultilevel"/>
    <w:tmpl w:val="F9A850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0F28D2"/>
    <w:multiLevelType w:val="hybridMultilevel"/>
    <w:tmpl w:val="568E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EA556C"/>
    <w:multiLevelType w:val="hybridMultilevel"/>
    <w:tmpl w:val="89A88D02"/>
    <w:lvl w:ilvl="0" w:tplc="04090017">
      <w:start w:val="1"/>
      <w:numFmt w:val="lowerLetter"/>
      <w:lvlText w:val="%1)"/>
      <w:lvlJc w:val="left"/>
      <w:pPr>
        <w:ind w:left="5760" w:hanging="360"/>
      </w:pPr>
      <w:rPr>
        <w:rFonts w:hint="default"/>
        <w:b/>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4B832529"/>
    <w:multiLevelType w:val="hybridMultilevel"/>
    <w:tmpl w:val="8F4E1B90"/>
    <w:lvl w:ilvl="0" w:tplc="04090019">
      <w:start w:val="1"/>
      <w:numFmt w:val="lowerLetter"/>
      <w:lvlText w:val="%1."/>
      <w:lvlJc w:val="left"/>
      <w:pPr>
        <w:ind w:left="68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1" w15:restartNumberingAfterBreak="0">
    <w:nsid w:val="4D91731C"/>
    <w:multiLevelType w:val="hybridMultilevel"/>
    <w:tmpl w:val="B0D2E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22B57"/>
    <w:multiLevelType w:val="hybridMultilevel"/>
    <w:tmpl w:val="54826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726A"/>
    <w:multiLevelType w:val="hybridMultilevel"/>
    <w:tmpl w:val="4344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300F0"/>
    <w:multiLevelType w:val="hybridMultilevel"/>
    <w:tmpl w:val="66461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C21282"/>
    <w:multiLevelType w:val="hybridMultilevel"/>
    <w:tmpl w:val="6BA28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1A393A"/>
    <w:multiLevelType w:val="hybridMultilevel"/>
    <w:tmpl w:val="2C760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EA658F3"/>
    <w:multiLevelType w:val="hybridMultilevel"/>
    <w:tmpl w:val="DF38274C"/>
    <w:lvl w:ilvl="0" w:tplc="BECE6CEA">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8" w15:restartNumberingAfterBreak="0">
    <w:nsid w:val="6BE575A2"/>
    <w:multiLevelType w:val="hybridMultilevel"/>
    <w:tmpl w:val="56B0EF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C2F0FA7"/>
    <w:multiLevelType w:val="hybridMultilevel"/>
    <w:tmpl w:val="56EC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402AF"/>
    <w:multiLevelType w:val="hybridMultilevel"/>
    <w:tmpl w:val="A9025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B383E"/>
    <w:multiLevelType w:val="hybridMultilevel"/>
    <w:tmpl w:val="D9FE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D2912"/>
    <w:multiLevelType w:val="hybridMultilevel"/>
    <w:tmpl w:val="A5E838BC"/>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72771EA6"/>
    <w:multiLevelType w:val="hybridMultilevel"/>
    <w:tmpl w:val="6FAEDA84"/>
    <w:lvl w:ilvl="0" w:tplc="8C843C7E">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5701253"/>
    <w:multiLevelType w:val="hybridMultilevel"/>
    <w:tmpl w:val="3760B0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52822626">
    <w:abstractNumId w:val="22"/>
  </w:num>
  <w:num w:numId="2" w16cid:durableId="1286235047">
    <w:abstractNumId w:val="8"/>
  </w:num>
  <w:num w:numId="3" w16cid:durableId="1716855305">
    <w:abstractNumId w:val="30"/>
  </w:num>
  <w:num w:numId="4" w16cid:durableId="306937781">
    <w:abstractNumId w:val="11"/>
  </w:num>
  <w:num w:numId="5" w16cid:durableId="1222520529">
    <w:abstractNumId w:val="32"/>
  </w:num>
  <w:num w:numId="6" w16cid:durableId="71047432">
    <w:abstractNumId w:val="21"/>
  </w:num>
  <w:num w:numId="7" w16cid:durableId="782500214">
    <w:abstractNumId w:val="19"/>
  </w:num>
  <w:num w:numId="8" w16cid:durableId="329868252">
    <w:abstractNumId w:val="24"/>
  </w:num>
  <w:num w:numId="9" w16cid:durableId="733163418">
    <w:abstractNumId w:val="25"/>
  </w:num>
  <w:num w:numId="10" w16cid:durableId="225721756">
    <w:abstractNumId w:val="28"/>
  </w:num>
  <w:num w:numId="11" w16cid:durableId="1082800778">
    <w:abstractNumId w:val="20"/>
  </w:num>
  <w:num w:numId="12" w16cid:durableId="399641981">
    <w:abstractNumId w:val="14"/>
  </w:num>
  <w:num w:numId="13" w16cid:durableId="1767650275">
    <w:abstractNumId w:val="17"/>
  </w:num>
  <w:num w:numId="14" w16cid:durableId="285235378">
    <w:abstractNumId w:val="23"/>
  </w:num>
  <w:num w:numId="15" w16cid:durableId="1213618657">
    <w:abstractNumId w:val="13"/>
  </w:num>
  <w:num w:numId="16" w16cid:durableId="1665085143">
    <w:abstractNumId w:val="9"/>
  </w:num>
  <w:num w:numId="17" w16cid:durableId="1040544771">
    <w:abstractNumId w:val="16"/>
  </w:num>
  <w:num w:numId="18" w16cid:durableId="1115443670">
    <w:abstractNumId w:val="10"/>
  </w:num>
  <w:num w:numId="19" w16cid:durableId="1138185143">
    <w:abstractNumId w:val="5"/>
  </w:num>
  <w:num w:numId="20" w16cid:durableId="2113628553">
    <w:abstractNumId w:val="26"/>
  </w:num>
  <w:num w:numId="21" w16cid:durableId="625504561">
    <w:abstractNumId w:val="2"/>
  </w:num>
  <w:num w:numId="22" w16cid:durableId="2079590423">
    <w:abstractNumId w:val="29"/>
  </w:num>
  <w:num w:numId="23" w16cid:durableId="241453860">
    <w:abstractNumId w:val="34"/>
  </w:num>
  <w:num w:numId="24" w16cid:durableId="1080755644">
    <w:abstractNumId w:val="12"/>
  </w:num>
  <w:num w:numId="25" w16cid:durableId="1046369002">
    <w:abstractNumId w:val="0"/>
  </w:num>
  <w:num w:numId="26" w16cid:durableId="2096970887">
    <w:abstractNumId w:val="27"/>
  </w:num>
  <w:num w:numId="27" w16cid:durableId="179320709">
    <w:abstractNumId w:val="15"/>
  </w:num>
  <w:num w:numId="28" w16cid:durableId="1955362009">
    <w:abstractNumId w:val="3"/>
  </w:num>
  <w:num w:numId="29" w16cid:durableId="1818258671">
    <w:abstractNumId w:val="31"/>
  </w:num>
  <w:num w:numId="30" w16cid:durableId="691490000">
    <w:abstractNumId w:val="7"/>
  </w:num>
  <w:num w:numId="31" w16cid:durableId="826939379">
    <w:abstractNumId w:val="4"/>
  </w:num>
  <w:num w:numId="32" w16cid:durableId="1678144594">
    <w:abstractNumId w:val="33"/>
  </w:num>
  <w:num w:numId="33" w16cid:durableId="1461651096">
    <w:abstractNumId w:val="18"/>
  </w:num>
  <w:num w:numId="34" w16cid:durableId="1378510994">
    <w:abstractNumId w:val="1"/>
  </w:num>
  <w:num w:numId="35" w16cid:durableId="651954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zA3MDIzMDQ0MzBW0lEKTi0uzszPAymwrAUAp/4oACwAAAA="/>
  </w:docVars>
  <w:rsids>
    <w:rsidRoot w:val="00D57119"/>
    <w:rsid w:val="00001755"/>
    <w:rsid w:val="00003CF8"/>
    <w:rsid w:val="0001291A"/>
    <w:rsid w:val="00014025"/>
    <w:rsid w:val="000220F7"/>
    <w:rsid w:val="00025EFA"/>
    <w:rsid w:val="00027569"/>
    <w:rsid w:val="000309AD"/>
    <w:rsid w:val="00033C70"/>
    <w:rsid w:val="0003550E"/>
    <w:rsid w:val="00036464"/>
    <w:rsid w:val="00040840"/>
    <w:rsid w:val="00040B65"/>
    <w:rsid w:val="00044871"/>
    <w:rsid w:val="00044D50"/>
    <w:rsid w:val="0004685F"/>
    <w:rsid w:val="00046D29"/>
    <w:rsid w:val="00055A4B"/>
    <w:rsid w:val="0005750F"/>
    <w:rsid w:val="000670E3"/>
    <w:rsid w:val="000675B8"/>
    <w:rsid w:val="000722F7"/>
    <w:rsid w:val="00075148"/>
    <w:rsid w:val="00087BD3"/>
    <w:rsid w:val="00090454"/>
    <w:rsid w:val="0009454F"/>
    <w:rsid w:val="000972DB"/>
    <w:rsid w:val="000A134E"/>
    <w:rsid w:val="000B1DA8"/>
    <w:rsid w:val="000B67F9"/>
    <w:rsid w:val="000C5BAC"/>
    <w:rsid w:val="000C7791"/>
    <w:rsid w:val="000D6550"/>
    <w:rsid w:val="000E2A9E"/>
    <w:rsid w:val="000E2CD9"/>
    <w:rsid w:val="000F3B3E"/>
    <w:rsid w:val="00102E15"/>
    <w:rsid w:val="00104975"/>
    <w:rsid w:val="00117DBE"/>
    <w:rsid w:val="001235E4"/>
    <w:rsid w:val="001257FC"/>
    <w:rsid w:val="00130095"/>
    <w:rsid w:val="001447AF"/>
    <w:rsid w:val="00147EE8"/>
    <w:rsid w:val="00150612"/>
    <w:rsid w:val="0015539B"/>
    <w:rsid w:val="00161C05"/>
    <w:rsid w:val="0016393B"/>
    <w:rsid w:val="00170572"/>
    <w:rsid w:val="0017339F"/>
    <w:rsid w:val="001733F0"/>
    <w:rsid w:val="00174921"/>
    <w:rsid w:val="00192101"/>
    <w:rsid w:val="001955EF"/>
    <w:rsid w:val="00197B8E"/>
    <w:rsid w:val="001A3B25"/>
    <w:rsid w:val="001C4D5F"/>
    <w:rsid w:val="001D3BD3"/>
    <w:rsid w:val="001E0176"/>
    <w:rsid w:val="001E7E76"/>
    <w:rsid w:val="001F0F98"/>
    <w:rsid w:val="001F56F6"/>
    <w:rsid w:val="001F6C85"/>
    <w:rsid w:val="0020286F"/>
    <w:rsid w:val="00204DEA"/>
    <w:rsid w:val="0020569C"/>
    <w:rsid w:val="00215D04"/>
    <w:rsid w:val="00215EEE"/>
    <w:rsid w:val="002212B8"/>
    <w:rsid w:val="00221800"/>
    <w:rsid w:val="0022371E"/>
    <w:rsid w:val="002250BB"/>
    <w:rsid w:val="00244768"/>
    <w:rsid w:val="00254EC6"/>
    <w:rsid w:val="002623FF"/>
    <w:rsid w:val="00267AFC"/>
    <w:rsid w:val="0027457A"/>
    <w:rsid w:val="00275C33"/>
    <w:rsid w:val="00283E44"/>
    <w:rsid w:val="002860EF"/>
    <w:rsid w:val="002B55DB"/>
    <w:rsid w:val="002C171C"/>
    <w:rsid w:val="002C7175"/>
    <w:rsid w:val="002D20F2"/>
    <w:rsid w:val="002D4B57"/>
    <w:rsid w:val="002E06F9"/>
    <w:rsid w:val="002E0F90"/>
    <w:rsid w:val="002E3090"/>
    <w:rsid w:val="002E7024"/>
    <w:rsid w:val="00302F55"/>
    <w:rsid w:val="003059AB"/>
    <w:rsid w:val="00310E53"/>
    <w:rsid w:val="00317449"/>
    <w:rsid w:val="00317E6A"/>
    <w:rsid w:val="003203E8"/>
    <w:rsid w:val="00333632"/>
    <w:rsid w:val="00341F94"/>
    <w:rsid w:val="003435D2"/>
    <w:rsid w:val="00346BA0"/>
    <w:rsid w:val="00350DD5"/>
    <w:rsid w:val="00363D18"/>
    <w:rsid w:val="00367187"/>
    <w:rsid w:val="00370CC2"/>
    <w:rsid w:val="00374ADB"/>
    <w:rsid w:val="00386D2F"/>
    <w:rsid w:val="0038722D"/>
    <w:rsid w:val="003973B4"/>
    <w:rsid w:val="003A053A"/>
    <w:rsid w:val="003B0E93"/>
    <w:rsid w:val="003B120F"/>
    <w:rsid w:val="003C11FE"/>
    <w:rsid w:val="003C3E89"/>
    <w:rsid w:val="003C40A2"/>
    <w:rsid w:val="003D0621"/>
    <w:rsid w:val="003D5319"/>
    <w:rsid w:val="003E04EA"/>
    <w:rsid w:val="003E0D7C"/>
    <w:rsid w:val="003E1EC1"/>
    <w:rsid w:val="003E22A1"/>
    <w:rsid w:val="003E52B1"/>
    <w:rsid w:val="003E66CD"/>
    <w:rsid w:val="003F0C14"/>
    <w:rsid w:val="003F38F6"/>
    <w:rsid w:val="003F7A84"/>
    <w:rsid w:val="00410540"/>
    <w:rsid w:val="0041291F"/>
    <w:rsid w:val="00414060"/>
    <w:rsid w:val="00415FAA"/>
    <w:rsid w:val="004176A5"/>
    <w:rsid w:val="00420C14"/>
    <w:rsid w:val="004251F2"/>
    <w:rsid w:val="00426251"/>
    <w:rsid w:val="0042754E"/>
    <w:rsid w:val="00433586"/>
    <w:rsid w:val="00434570"/>
    <w:rsid w:val="00435E99"/>
    <w:rsid w:val="00440000"/>
    <w:rsid w:val="004430BF"/>
    <w:rsid w:val="00443BA8"/>
    <w:rsid w:val="00453F8C"/>
    <w:rsid w:val="00454701"/>
    <w:rsid w:val="00455567"/>
    <w:rsid w:val="00455DB5"/>
    <w:rsid w:val="00465DB1"/>
    <w:rsid w:val="00466DBF"/>
    <w:rsid w:val="00471281"/>
    <w:rsid w:val="00472B65"/>
    <w:rsid w:val="004801E6"/>
    <w:rsid w:val="00484CEA"/>
    <w:rsid w:val="0048614A"/>
    <w:rsid w:val="00486255"/>
    <w:rsid w:val="004A1C72"/>
    <w:rsid w:val="004A2DA4"/>
    <w:rsid w:val="004B20E3"/>
    <w:rsid w:val="004B3EA9"/>
    <w:rsid w:val="004B4E12"/>
    <w:rsid w:val="004B544C"/>
    <w:rsid w:val="004B7F98"/>
    <w:rsid w:val="004C1161"/>
    <w:rsid w:val="004C40F9"/>
    <w:rsid w:val="004C4148"/>
    <w:rsid w:val="004C71F5"/>
    <w:rsid w:val="004C7B57"/>
    <w:rsid w:val="004D1556"/>
    <w:rsid w:val="004D3B42"/>
    <w:rsid w:val="004D68E6"/>
    <w:rsid w:val="004E10AD"/>
    <w:rsid w:val="004E12D0"/>
    <w:rsid w:val="004E1398"/>
    <w:rsid w:val="004F1233"/>
    <w:rsid w:val="004F207C"/>
    <w:rsid w:val="004F4675"/>
    <w:rsid w:val="004F7B31"/>
    <w:rsid w:val="0050273E"/>
    <w:rsid w:val="00511FBC"/>
    <w:rsid w:val="00523794"/>
    <w:rsid w:val="0052536E"/>
    <w:rsid w:val="00532286"/>
    <w:rsid w:val="0053643A"/>
    <w:rsid w:val="00543F8A"/>
    <w:rsid w:val="00546CC1"/>
    <w:rsid w:val="00555882"/>
    <w:rsid w:val="00560F3B"/>
    <w:rsid w:val="00572DE1"/>
    <w:rsid w:val="00575155"/>
    <w:rsid w:val="00575C36"/>
    <w:rsid w:val="00581408"/>
    <w:rsid w:val="005820D9"/>
    <w:rsid w:val="00586F09"/>
    <w:rsid w:val="00594C85"/>
    <w:rsid w:val="0059534A"/>
    <w:rsid w:val="005A6815"/>
    <w:rsid w:val="005B14F7"/>
    <w:rsid w:val="005B1B79"/>
    <w:rsid w:val="005B56DF"/>
    <w:rsid w:val="005C32F7"/>
    <w:rsid w:val="005C4F14"/>
    <w:rsid w:val="005C59FC"/>
    <w:rsid w:val="005D00C6"/>
    <w:rsid w:val="005D05AF"/>
    <w:rsid w:val="005D13CF"/>
    <w:rsid w:val="005D2458"/>
    <w:rsid w:val="005F1DB3"/>
    <w:rsid w:val="0060439B"/>
    <w:rsid w:val="006103D8"/>
    <w:rsid w:val="0061607F"/>
    <w:rsid w:val="006205A8"/>
    <w:rsid w:val="0062312E"/>
    <w:rsid w:val="00630380"/>
    <w:rsid w:val="0063081E"/>
    <w:rsid w:val="0063183A"/>
    <w:rsid w:val="006326A4"/>
    <w:rsid w:val="00643277"/>
    <w:rsid w:val="0064456D"/>
    <w:rsid w:val="0064574F"/>
    <w:rsid w:val="00651D6A"/>
    <w:rsid w:val="00655AC1"/>
    <w:rsid w:val="00660B91"/>
    <w:rsid w:val="006661AA"/>
    <w:rsid w:val="0068077C"/>
    <w:rsid w:val="00693729"/>
    <w:rsid w:val="006B02F3"/>
    <w:rsid w:val="006B4685"/>
    <w:rsid w:val="006B4E4C"/>
    <w:rsid w:val="006C63D7"/>
    <w:rsid w:val="006D367B"/>
    <w:rsid w:val="006F6A02"/>
    <w:rsid w:val="00703166"/>
    <w:rsid w:val="00716347"/>
    <w:rsid w:val="00720E0D"/>
    <w:rsid w:val="0072415C"/>
    <w:rsid w:val="007261FF"/>
    <w:rsid w:val="00727155"/>
    <w:rsid w:val="00727AB9"/>
    <w:rsid w:val="00730747"/>
    <w:rsid w:val="00730A23"/>
    <w:rsid w:val="0073446A"/>
    <w:rsid w:val="0073606A"/>
    <w:rsid w:val="00747570"/>
    <w:rsid w:val="00747BC0"/>
    <w:rsid w:val="00755EBD"/>
    <w:rsid w:val="007621F2"/>
    <w:rsid w:val="0076348A"/>
    <w:rsid w:val="0076497B"/>
    <w:rsid w:val="00766D4C"/>
    <w:rsid w:val="007739BA"/>
    <w:rsid w:val="00774769"/>
    <w:rsid w:val="0078028B"/>
    <w:rsid w:val="00787682"/>
    <w:rsid w:val="00791215"/>
    <w:rsid w:val="00793FA5"/>
    <w:rsid w:val="00794BBC"/>
    <w:rsid w:val="00795551"/>
    <w:rsid w:val="00796A41"/>
    <w:rsid w:val="007A725F"/>
    <w:rsid w:val="007C459B"/>
    <w:rsid w:val="007C6B4A"/>
    <w:rsid w:val="007C6F62"/>
    <w:rsid w:val="007C7C63"/>
    <w:rsid w:val="007D3470"/>
    <w:rsid w:val="007E2E11"/>
    <w:rsid w:val="008044E6"/>
    <w:rsid w:val="0080542A"/>
    <w:rsid w:val="0081172B"/>
    <w:rsid w:val="00811B5B"/>
    <w:rsid w:val="00825C70"/>
    <w:rsid w:val="008278FF"/>
    <w:rsid w:val="00832EB2"/>
    <w:rsid w:val="00835080"/>
    <w:rsid w:val="008404D7"/>
    <w:rsid w:val="00844686"/>
    <w:rsid w:val="00847661"/>
    <w:rsid w:val="0085423E"/>
    <w:rsid w:val="00854ED0"/>
    <w:rsid w:val="00854F6B"/>
    <w:rsid w:val="00857E2F"/>
    <w:rsid w:val="00864BAB"/>
    <w:rsid w:val="008670EE"/>
    <w:rsid w:val="00872CF7"/>
    <w:rsid w:val="00881FDD"/>
    <w:rsid w:val="00886FC9"/>
    <w:rsid w:val="00891785"/>
    <w:rsid w:val="00891FEE"/>
    <w:rsid w:val="0089473B"/>
    <w:rsid w:val="008B1CD3"/>
    <w:rsid w:val="008B2CBA"/>
    <w:rsid w:val="008C0DFE"/>
    <w:rsid w:val="008C36E9"/>
    <w:rsid w:val="008E01F8"/>
    <w:rsid w:val="008E4D7C"/>
    <w:rsid w:val="008E4E06"/>
    <w:rsid w:val="008E78AE"/>
    <w:rsid w:val="008F0246"/>
    <w:rsid w:val="00900354"/>
    <w:rsid w:val="009021E8"/>
    <w:rsid w:val="00902797"/>
    <w:rsid w:val="00911C7A"/>
    <w:rsid w:val="00914C62"/>
    <w:rsid w:val="00915529"/>
    <w:rsid w:val="00917BB7"/>
    <w:rsid w:val="00951212"/>
    <w:rsid w:val="0095181F"/>
    <w:rsid w:val="00955116"/>
    <w:rsid w:val="00955A20"/>
    <w:rsid w:val="00960292"/>
    <w:rsid w:val="0096478A"/>
    <w:rsid w:val="00965583"/>
    <w:rsid w:val="009702B5"/>
    <w:rsid w:val="009704D9"/>
    <w:rsid w:val="00971204"/>
    <w:rsid w:val="00976B17"/>
    <w:rsid w:val="0098047C"/>
    <w:rsid w:val="00981697"/>
    <w:rsid w:val="00983399"/>
    <w:rsid w:val="00984184"/>
    <w:rsid w:val="00986304"/>
    <w:rsid w:val="00991052"/>
    <w:rsid w:val="00992E57"/>
    <w:rsid w:val="00993AC8"/>
    <w:rsid w:val="009940D8"/>
    <w:rsid w:val="009973D9"/>
    <w:rsid w:val="009A256C"/>
    <w:rsid w:val="009A34BF"/>
    <w:rsid w:val="009A5DCA"/>
    <w:rsid w:val="009A67A4"/>
    <w:rsid w:val="009A791B"/>
    <w:rsid w:val="009B0C32"/>
    <w:rsid w:val="009B18BD"/>
    <w:rsid w:val="009B1EEA"/>
    <w:rsid w:val="009C6991"/>
    <w:rsid w:val="009D1042"/>
    <w:rsid w:val="009D2E77"/>
    <w:rsid w:val="009D4CF1"/>
    <w:rsid w:val="009D56E2"/>
    <w:rsid w:val="009F6AF0"/>
    <w:rsid w:val="009F7D65"/>
    <w:rsid w:val="00A02767"/>
    <w:rsid w:val="00A04AAB"/>
    <w:rsid w:val="00A05C5D"/>
    <w:rsid w:val="00A14117"/>
    <w:rsid w:val="00A17F62"/>
    <w:rsid w:val="00A208AE"/>
    <w:rsid w:val="00A255DB"/>
    <w:rsid w:val="00A26554"/>
    <w:rsid w:val="00A45149"/>
    <w:rsid w:val="00A459CA"/>
    <w:rsid w:val="00A459F9"/>
    <w:rsid w:val="00A46FDC"/>
    <w:rsid w:val="00A55540"/>
    <w:rsid w:val="00A57942"/>
    <w:rsid w:val="00A65EAF"/>
    <w:rsid w:val="00A66353"/>
    <w:rsid w:val="00A70351"/>
    <w:rsid w:val="00A72FE9"/>
    <w:rsid w:val="00A736E4"/>
    <w:rsid w:val="00A8525E"/>
    <w:rsid w:val="00A93064"/>
    <w:rsid w:val="00A947A4"/>
    <w:rsid w:val="00A96DB0"/>
    <w:rsid w:val="00AA45C0"/>
    <w:rsid w:val="00AA5BC3"/>
    <w:rsid w:val="00AA71D9"/>
    <w:rsid w:val="00AA7FA6"/>
    <w:rsid w:val="00AC6421"/>
    <w:rsid w:val="00AE0E02"/>
    <w:rsid w:val="00AE19D8"/>
    <w:rsid w:val="00AF0CF5"/>
    <w:rsid w:val="00AF13C5"/>
    <w:rsid w:val="00AF330C"/>
    <w:rsid w:val="00AF3C8D"/>
    <w:rsid w:val="00B0203B"/>
    <w:rsid w:val="00B056B5"/>
    <w:rsid w:val="00B148DE"/>
    <w:rsid w:val="00B25BCC"/>
    <w:rsid w:val="00B41DBB"/>
    <w:rsid w:val="00B42BEA"/>
    <w:rsid w:val="00B527F6"/>
    <w:rsid w:val="00B52964"/>
    <w:rsid w:val="00B5347F"/>
    <w:rsid w:val="00B62433"/>
    <w:rsid w:val="00B73475"/>
    <w:rsid w:val="00B76478"/>
    <w:rsid w:val="00B845A2"/>
    <w:rsid w:val="00B84B9E"/>
    <w:rsid w:val="00B907F6"/>
    <w:rsid w:val="00B910B3"/>
    <w:rsid w:val="00B93C47"/>
    <w:rsid w:val="00BA0784"/>
    <w:rsid w:val="00BA225F"/>
    <w:rsid w:val="00BA3845"/>
    <w:rsid w:val="00BA51EC"/>
    <w:rsid w:val="00BA5686"/>
    <w:rsid w:val="00BA61D0"/>
    <w:rsid w:val="00BB32E0"/>
    <w:rsid w:val="00BB78E5"/>
    <w:rsid w:val="00BC398B"/>
    <w:rsid w:val="00BC6FBA"/>
    <w:rsid w:val="00BD1B71"/>
    <w:rsid w:val="00BD5754"/>
    <w:rsid w:val="00BE191A"/>
    <w:rsid w:val="00BE4DAC"/>
    <w:rsid w:val="00BF15D7"/>
    <w:rsid w:val="00BF1B49"/>
    <w:rsid w:val="00BF4920"/>
    <w:rsid w:val="00BF60F8"/>
    <w:rsid w:val="00C00BE2"/>
    <w:rsid w:val="00C02138"/>
    <w:rsid w:val="00C1602B"/>
    <w:rsid w:val="00C1635F"/>
    <w:rsid w:val="00C21DD0"/>
    <w:rsid w:val="00C23ED4"/>
    <w:rsid w:val="00C339A6"/>
    <w:rsid w:val="00C409D2"/>
    <w:rsid w:val="00C46F02"/>
    <w:rsid w:val="00C47528"/>
    <w:rsid w:val="00C51369"/>
    <w:rsid w:val="00C57577"/>
    <w:rsid w:val="00C611C2"/>
    <w:rsid w:val="00C76240"/>
    <w:rsid w:val="00C77070"/>
    <w:rsid w:val="00C77C3B"/>
    <w:rsid w:val="00C866D3"/>
    <w:rsid w:val="00C95E76"/>
    <w:rsid w:val="00CA1E34"/>
    <w:rsid w:val="00CA2AF4"/>
    <w:rsid w:val="00CA316C"/>
    <w:rsid w:val="00CA5169"/>
    <w:rsid w:val="00CA7767"/>
    <w:rsid w:val="00CB19F5"/>
    <w:rsid w:val="00CC0E1E"/>
    <w:rsid w:val="00CC1E52"/>
    <w:rsid w:val="00CD1118"/>
    <w:rsid w:val="00CD2C16"/>
    <w:rsid w:val="00CE5D32"/>
    <w:rsid w:val="00CE6887"/>
    <w:rsid w:val="00CE6C0B"/>
    <w:rsid w:val="00CF4506"/>
    <w:rsid w:val="00D01371"/>
    <w:rsid w:val="00D03B64"/>
    <w:rsid w:val="00D10143"/>
    <w:rsid w:val="00D132DD"/>
    <w:rsid w:val="00D14C81"/>
    <w:rsid w:val="00D17567"/>
    <w:rsid w:val="00D23F03"/>
    <w:rsid w:val="00D25E70"/>
    <w:rsid w:val="00D33305"/>
    <w:rsid w:val="00D36F10"/>
    <w:rsid w:val="00D421A0"/>
    <w:rsid w:val="00D43287"/>
    <w:rsid w:val="00D542C3"/>
    <w:rsid w:val="00D57119"/>
    <w:rsid w:val="00D6045A"/>
    <w:rsid w:val="00D62A99"/>
    <w:rsid w:val="00D62FA1"/>
    <w:rsid w:val="00D6412A"/>
    <w:rsid w:val="00D645AA"/>
    <w:rsid w:val="00D81C47"/>
    <w:rsid w:val="00D84BCE"/>
    <w:rsid w:val="00D96375"/>
    <w:rsid w:val="00DA6470"/>
    <w:rsid w:val="00DB32CE"/>
    <w:rsid w:val="00DB464E"/>
    <w:rsid w:val="00DC7DE6"/>
    <w:rsid w:val="00DE0C52"/>
    <w:rsid w:val="00DE1F05"/>
    <w:rsid w:val="00DF202F"/>
    <w:rsid w:val="00DF41DE"/>
    <w:rsid w:val="00E04652"/>
    <w:rsid w:val="00E14F7C"/>
    <w:rsid w:val="00E15755"/>
    <w:rsid w:val="00E15A50"/>
    <w:rsid w:val="00E16756"/>
    <w:rsid w:val="00E16856"/>
    <w:rsid w:val="00E16B3B"/>
    <w:rsid w:val="00E22A8F"/>
    <w:rsid w:val="00E23DAD"/>
    <w:rsid w:val="00E25B18"/>
    <w:rsid w:val="00E26C40"/>
    <w:rsid w:val="00E3612F"/>
    <w:rsid w:val="00E42D48"/>
    <w:rsid w:val="00E527AC"/>
    <w:rsid w:val="00E5353D"/>
    <w:rsid w:val="00E73B5E"/>
    <w:rsid w:val="00E75E6C"/>
    <w:rsid w:val="00E76560"/>
    <w:rsid w:val="00E90A90"/>
    <w:rsid w:val="00EA77BF"/>
    <w:rsid w:val="00EC0A05"/>
    <w:rsid w:val="00EC3084"/>
    <w:rsid w:val="00EC53C2"/>
    <w:rsid w:val="00EC7045"/>
    <w:rsid w:val="00EC7F2B"/>
    <w:rsid w:val="00ED13CB"/>
    <w:rsid w:val="00ED4C0E"/>
    <w:rsid w:val="00EF47C6"/>
    <w:rsid w:val="00F026A3"/>
    <w:rsid w:val="00F14D3A"/>
    <w:rsid w:val="00F2081C"/>
    <w:rsid w:val="00F21484"/>
    <w:rsid w:val="00F27F0A"/>
    <w:rsid w:val="00F37825"/>
    <w:rsid w:val="00F4706F"/>
    <w:rsid w:val="00F54DE2"/>
    <w:rsid w:val="00F57D23"/>
    <w:rsid w:val="00F60909"/>
    <w:rsid w:val="00F712EA"/>
    <w:rsid w:val="00F7158E"/>
    <w:rsid w:val="00F739AC"/>
    <w:rsid w:val="00F919BB"/>
    <w:rsid w:val="00F968CF"/>
    <w:rsid w:val="00F96B39"/>
    <w:rsid w:val="00FA37BD"/>
    <w:rsid w:val="00FA4231"/>
    <w:rsid w:val="00FA5B43"/>
    <w:rsid w:val="00FA5E62"/>
    <w:rsid w:val="00FB206B"/>
    <w:rsid w:val="00FB73F1"/>
    <w:rsid w:val="00FC7A2B"/>
    <w:rsid w:val="00FD1B3C"/>
    <w:rsid w:val="00FF0B9A"/>
    <w:rsid w:val="00FF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A305"/>
  <w15:docId w15:val="{0E3BF857-1F7C-4042-BA9B-B114C2F7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1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1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711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57119"/>
  </w:style>
  <w:style w:type="paragraph" w:styleId="Footer">
    <w:name w:val="footer"/>
    <w:basedOn w:val="Normal"/>
    <w:link w:val="FooterChar"/>
    <w:uiPriority w:val="99"/>
    <w:unhideWhenUsed/>
    <w:rsid w:val="00D5711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57119"/>
  </w:style>
  <w:style w:type="paragraph" w:styleId="ListParagraph">
    <w:name w:val="List Paragraph"/>
    <w:basedOn w:val="Normal"/>
    <w:uiPriority w:val="34"/>
    <w:qFormat/>
    <w:rsid w:val="00EC7045"/>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41291F"/>
    <w:rPr>
      <w:rFonts w:ascii="Tahoma" w:hAnsi="Tahoma" w:cs="Tahoma"/>
      <w:sz w:val="16"/>
      <w:szCs w:val="16"/>
    </w:rPr>
  </w:style>
  <w:style w:type="character" w:customStyle="1" w:styleId="BalloonTextChar">
    <w:name w:val="Balloon Text Char"/>
    <w:basedOn w:val="DefaultParagraphFont"/>
    <w:link w:val="BalloonText"/>
    <w:uiPriority w:val="99"/>
    <w:semiHidden/>
    <w:rsid w:val="0041291F"/>
    <w:rPr>
      <w:rFonts w:ascii="Tahoma" w:hAnsi="Tahoma" w:cs="Tahoma"/>
      <w:sz w:val="16"/>
      <w:szCs w:val="16"/>
    </w:rPr>
  </w:style>
  <w:style w:type="table" w:styleId="TableGrid">
    <w:name w:val="Table Grid"/>
    <w:basedOn w:val="TableNormal"/>
    <w:uiPriority w:val="59"/>
    <w:rsid w:val="0060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7739BA"/>
    <w:pPr>
      <w:numPr>
        <w:numId w:val="25"/>
      </w:numPr>
    </w:pPr>
    <w:rPr>
      <w:rFonts w:ascii="Times New Roman" w:eastAsia="Times New Roman" w:hAnsi="Times New Roman"/>
      <w:sz w:val="24"/>
      <w:szCs w:val="24"/>
    </w:rPr>
  </w:style>
  <w:style w:type="character" w:styleId="Hyperlink">
    <w:name w:val="Hyperlink"/>
    <w:basedOn w:val="DefaultParagraphFont"/>
    <w:uiPriority w:val="99"/>
    <w:unhideWhenUsed/>
    <w:rsid w:val="00FB73F1"/>
    <w:rPr>
      <w:color w:val="0000FF" w:themeColor="hyperlink"/>
      <w:u w:val="single"/>
    </w:rPr>
  </w:style>
  <w:style w:type="character" w:styleId="UnresolvedMention">
    <w:name w:val="Unresolved Mention"/>
    <w:basedOn w:val="DefaultParagraphFont"/>
    <w:uiPriority w:val="99"/>
    <w:semiHidden/>
    <w:unhideWhenUsed/>
    <w:rsid w:val="00FB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7DA2-7C1A-4FD7-AB43-E5E17543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Wilson</dc:creator>
  <cp:lastModifiedBy>Adam</cp:lastModifiedBy>
  <cp:revision>6</cp:revision>
  <cp:lastPrinted>2022-10-19T20:25:00Z</cp:lastPrinted>
  <dcterms:created xsi:type="dcterms:W3CDTF">2022-08-22T22:52:00Z</dcterms:created>
  <dcterms:modified xsi:type="dcterms:W3CDTF">2023-04-24T15:25:00Z</dcterms:modified>
</cp:coreProperties>
</file>