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0257" w14:textId="77777777" w:rsidR="00D7096F" w:rsidRPr="00662F60" w:rsidRDefault="000E7F5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F1B32" wp14:editId="03D341D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0EF36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71F5BB9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F1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" fillcolor="#404040 [2429]" stroked="f" strokecolor="#f2f2f2" strokeweight="3pt">
                <v:fill color2="#404040 [2429]" rotate="t" focusposition=".5,.5" focussize="" focus="100%" type="gradientRadial"/>
                <v:shadow on="t" color="#7f7f7f" opacity=".5" offset="6pt,-6pt"/>
                <v:textbox>
                  <w:txbxContent>
                    <w:p w14:paraId="2E50EF36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71F5BB9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134BC" wp14:editId="0FA0FE85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C5EA3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B7820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34BC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" fillcolor="#d8d8d8" stroked="f">
                <v:textbox>
                  <w:txbxContent>
                    <w:p w14:paraId="49AC5EA3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B7820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2A8A1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C015175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594AD2AF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9D9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8A83" w14:textId="77777777" w:rsidR="009A58C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A100A">
              <w:rPr>
                <w:rFonts w:asciiTheme="minorHAnsi" w:hAnsiTheme="minorHAnsi"/>
                <w:b/>
                <w:sz w:val="20"/>
                <w:szCs w:val="20"/>
              </w:rPr>
            </w:r>
            <w:r w:rsidR="004A100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A99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C01AF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96088" w14:textId="65FB8229" w:rsidR="009A58CF" w:rsidRPr="00593663" w:rsidRDefault="00771282" w:rsidP="008605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45</w:t>
            </w:r>
            <w:r w:rsidR="00D47C6E">
              <w:rPr>
                <w:rFonts w:asciiTheme="minorHAnsi" w:hAnsiTheme="minorHAnsi"/>
                <w:b/>
                <w:sz w:val="20"/>
                <w:szCs w:val="20"/>
              </w:rPr>
              <w:t xml:space="preserve"> minute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FF9A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26147" w14:textId="2ABC6706" w:rsidR="009A58CF" w:rsidRPr="00593663" w:rsidRDefault="00771282" w:rsidP="001768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April 18, 2023</w:t>
            </w:r>
          </w:p>
        </w:tc>
      </w:tr>
      <w:tr w:rsidR="00EA12EF" w:rsidRPr="00593663" w14:paraId="4FE5EF45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6817804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51940FEC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318FE49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30E016A7" w14:textId="77777777" w:rsidR="00EA12E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A100A">
              <w:rPr>
                <w:rFonts w:asciiTheme="minorHAnsi" w:hAnsiTheme="minorHAnsi"/>
                <w:b/>
                <w:sz w:val="20"/>
                <w:szCs w:val="20"/>
              </w:rPr>
            </w:r>
            <w:r w:rsidR="004A100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FD1E03C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C82A67F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833BE6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41D58CE" w14:textId="427A5A82" w:rsidR="00593663" w:rsidRPr="00593663" w:rsidRDefault="00031CE1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Hailey Lang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, Community Development Department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64E49E51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19A6E35" w14:textId="4A611EB4" w:rsidR="00593663" w:rsidRPr="00593663" w:rsidRDefault="00982E95" w:rsidP="0017685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</w:t>
            </w:r>
            <w:r w:rsidR="007A204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593663" w:rsidRPr="00593663" w14:paraId="6F8A8916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B3A154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00988" w14:textId="77777777" w:rsidR="00593663" w:rsidRPr="00593663" w:rsidRDefault="009C211A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 South Main Street</w:t>
            </w:r>
          </w:p>
        </w:tc>
      </w:tr>
      <w:tr w:rsidR="00C8022D" w:rsidRPr="00593663" w14:paraId="652CECC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0B9F34D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B7906F" w14:textId="632E7DF0" w:rsidR="00C8022D" w:rsidRPr="00593663" w:rsidRDefault="00953159" w:rsidP="00982E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Planning</w:t>
            </w:r>
            <w:r w:rsidR="00CB4A4F">
              <w:rPr>
                <w:rFonts w:asciiTheme="minorHAnsi" w:hAnsiTheme="minorHAnsi"/>
                <w:b/>
                <w:sz w:val="20"/>
                <w:szCs w:val="20"/>
              </w:rPr>
              <w:t xml:space="preserve"> Director </w:t>
            </w:r>
            <w:r w:rsidR="009C211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593663" w14:paraId="5FB7CA4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3A0AD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5440B866" w14:textId="77777777" w:rsidTr="0026569F">
        <w:trPr>
          <w:cantSplit/>
          <w:trHeight w:hRule="exact" w:val="30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C917834" w14:textId="0A304919" w:rsidR="004B7FC4" w:rsidRPr="004B7FC4" w:rsidRDefault="004B7FC4" w:rsidP="004B7FC4">
            <w:pPr>
              <w:widowControl/>
              <w:autoSpaceDE/>
              <w:autoSpaceDN/>
              <w:adjustRightInd/>
              <w:spacing w:before="120" w:after="120" w:line="256" w:lineRule="auto"/>
              <w:rPr>
                <w:sz w:val="22"/>
                <w:szCs w:val="22"/>
              </w:rPr>
            </w:pPr>
            <w:bookmarkStart w:id="2" w:name="_Hlk110944397"/>
            <w:r w:rsidRPr="004B7FC4">
              <w:rPr>
                <w:sz w:val="22"/>
                <w:szCs w:val="22"/>
              </w:rPr>
              <w:t xml:space="preserve">Open a public hearing to introduce, waive, and approve the first reading of the ordinance, changing the zoning of APN 025-370-380 from </w:t>
            </w:r>
            <w:bookmarkEnd w:id="2"/>
            <w:r w:rsidRPr="004B7FC4">
              <w:rPr>
                <w:sz w:val="22"/>
                <w:szCs w:val="22"/>
              </w:rPr>
              <w:t>Timber Production Zone (TPZ) to Rural Residential (RR)</w:t>
            </w:r>
            <w:r>
              <w:rPr>
                <w:sz w:val="22"/>
                <w:szCs w:val="22"/>
              </w:rPr>
              <w:t xml:space="preserve"> for the Kidder Creek Orchard Camp project. Certify the </w:t>
            </w:r>
            <w:r w:rsidRPr="004B7FC4">
              <w:rPr>
                <w:sz w:val="22"/>
                <w:szCs w:val="22"/>
              </w:rPr>
              <w:t>Final Environmental Report in accordance with CEQA Guidelines Sections 15091 and 15092 and direct staff to file a Notice of Determination.</w:t>
            </w:r>
            <w:r>
              <w:rPr>
                <w:sz w:val="22"/>
                <w:szCs w:val="22"/>
              </w:rPr>
              <w:t xml:space="preserve"> Also, review and </w:t>
            </w:r>
            <w:r w:rsidRPr="004B7FC4">
              <w:rPr>
                <w:sz w:val="22"/>
                <w:szCs w:val="22"/>
              </w:rPr>
              <w:t>approve the Mitigation Monitoring Report in accordance with CEQA Guidelines Section 15097</w:t>
            </w:r>
            <w:r>
              <w:rPr>
                <w:sz w:val="22"/>
                <w:szCs w:val="22"/>
              </w:rPr>
              <w:t>.</w:t>
            </w:r>
          </w:p>
          <w:p w14:paraId="21299B8A" w14:textId="1BC78AFE" w:rsidR="0010679B" w:rsidRPr="0094359B" w:rsidRDefault="0010679B" w:rsidP="00C61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61B93" w:rsidRPr="00593663" w14:paraId="5C0167FC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F14E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21D0E49" w14:textId="77777777" w:rsidTr="00176858">
        <w:trPr>
          <w:cantSplit/>
          <w:trHeight w:hRule="exact" w:val="5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F23BC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30AC06F" w14:textId="04859EF1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A100A">
              <w:rPr>
                <w:rFonts w:asciiTheme="minorHAnsi" w:hAnsiTheme="minorHAnsi"/>
                <w:sz w:val="18"/>
                <w:szCs w:val="18"/>
              </w:rPr>
            </w:r>
            <w:r w:rsidR="004A100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3B2" w14:textId="2A819446" w:rsidR="00176858" w:rsidRPr="00176858" w:rsidRDefault="004242AC" w:rsidP="001768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71D178C" w14:textId="77777777" w:rsidR="004242AC" w:rsidRPr="00A231FE" w:rsidRDefault="004242AC" w:rsidP="00997D1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27748690" w14:textId="77777777" w:rsidTr="00580C13">
        <w:trPr>
          <w:cantSplit/>
          <w:trHeight w:hRule="exact" w:val="34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FB9B16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1D6AC30" w14:textId="37C9F79C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A100A">
              <w:rPr>
                <w:rFonts w:asciiTheme="minorHAnsi" w:hAnsiTheme="minorHAnsi"/>
                <w:sz w:val="18"/>
                <w:szCs w:val="18"/>
              </w:rPr>
            </w:r>
            <w:r w:rsidR="004A100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3985EA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747F2D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3C5B14E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D0263" w14:textId="152F30F6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8915319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A2DDCB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C7860D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1272F2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579A663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3E3BBA2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17623" w14:textId="4E7603B1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79FDDBE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AE925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8B770" w14:textId="5E7FE786" w:rsidR="004242AC" w:rsidRPr="00270599" w:rsidRDefault="00B020B9" w:rsidP="00C3129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A100A">
              <w:rPr>
                <w:rFonts w:asciiTheme="minorHAnsi" w:hAnsiTheme="minorHAnsi"/>
                <w:sz w:val="18"/>
                <w:szCs w:val="18"/>
              </w:rPr>
            </w:r>
            <w:r w:rsidR="004A100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69B233EE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7F0F31" w14:textId="6BE1DF10" w:rsidR="004242AC" w:rsidRPr="004242AC" w:rsidRDefault="004242AC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976D3EB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ACC7CB" w14:textId="1BB4361C" w:rsidR="004242AC" w:rsidRPr="00096E88" w:rsidRDefault="004242AC" w:rsidP="00C3129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698147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6F116AE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FFEEA5" w14:textId="46B66650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6A731D2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5D338DF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AC455" w14:textId="6B8C9DCC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6CAAA4CD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AD94C70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FB242A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B46A99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86A263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B4882B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CA860F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6F85CB68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76E20B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D566809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A100A">
              <w:rPr>
                <w:rFonts w:asciiTheme="minorHAnsi" w:hAnsiTheme="minorHAnsi"/>
                <w:sz w:val="18"/>
                <w:szCs w:val="18"/>
              </w:rPr>
            </w:r>
            <w:r w:rsidR="004A100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A100A">
              <w:rPr>
                <w:rFonts w:asciiTheme="minorHAnsi" w:hAnsiTheme="minorHAnsi"/>
                <w:sz w:val="18"/>
                <w:szCs w:val="18"/>
              </w:rPr>
            </w:r>
            <w:r w:rsidR="004A100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869C66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8D2573E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2861579E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CED584D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677610" w:rsidRPr="00593663" w14:paraId="638CFB4E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396B137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BD7094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1FEC11CF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3291D6D9" w14:textId="77777777"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593663" w14:paraId="3FBABD8F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3F6E9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01D411C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33B36F1" w14:textId="77777777" w:rsidTr="00176858">
        <w:trPr>
          <w:cantSplit/>
          <w:trHeight w:hRule="exact" w:val="155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053A672" w14:textId="77777777" w:rsidR="00335B4A" w:rsidRPr="004A100A" w:rsidRDefault="004B7FC4" w:rsidP="004B7FC4">
            <w:pPr>
              <w:spacing w:before="120" w:after="120" w:line="256" w:lineRule="auto"/>
              <w:rPr>
                <w:sz w:val="16"/>
                <w:szCs w:val="16"/>
              </w:rPr>
            </w:pPr>
            <w:r w:rsidRPr="004A100A">
              <w:rPr>
                <w:sz w:val="16"/>
                <w:szCs w:val="16"/>
              </w:rPr>
              <w:t>I move to take the following actions:</w:t>
            </w:r>
          </w:p>
          <w:p w14:paraId="707B5D03" w14:textId="0C632593" w:rsidR="00335B4A" w:rsidRPr="004A100A" w:rsidRDefault="004B7FC4" w:rsidP="004B7FC4">
            <w:pPr>
              <w:spacing w:before="120" w:after="120" w:line="256" w:lineRule="auto"/>
              <w:rPr>
                <w:sz w:val="16"/>
                <w:szCs w:val="16"/>
              </w:rPr>
            </w:pPr>
            <w:r w:rsidRPr="004A100A">
              <w:rPr>
                <w:sz w:val="16"/>
                <w:szCs w:val="16"/>
              </w:rPr>
              <w:t>1. Introduce, waive, and approve the first reading of the ordinance, changing the zoning of APN 025-370-380 from Timber Production Zone (TPZ) to Rural Residential (RR)</w:t>
            </w:r>
            <w:r w:rsidR="008150DB" w:rsidRPr="004A100A">
              <w:rPr>
                <w:sz w:val="16"/>
                <w:szCs w:val="16"/>
              </w:rPr>
              <w:t xml:space="preserve"> and schedule a second reading of the ordinance; and</w:t>
            </w:r>
            <w:r w:rsidRPr="004A100A">
              <w:rPr>
                <w:sz w:val="16"/>
                <w:szCs w:val="16"/>
              </w:rPr>
              <w:t xml:space="preserve">. </w:t>
            </w:r>
          </w:p>
          <w:p w14:paraId="3AD87A1E" w14:textId="26140221" w:rsidR="004B7FC4" w:rsidRPr="004A100A" w:rsidRDefault="00335B4A" w:rsidP="004B7FC4">
            <w:pPr>
              <w:spacing w:before="120" w:after="120" w:line="256" w:lineRule="auto"/>
              <w:rPr>
                <w:sz w:val="16"/>
                <w:szCs w:val="16"/>
              </w:rPr>
            </w:pPr>
            <w:r w:rsidRPr="004A100A">
              <w:rPr>
                <w:sz w:val="16"/>
                <w:szCs w:val="16"/>
              </w:rPr>
              <w:t>2.</w:t>
            </w:r>
            <w:r w:rsidR="004B7FC4" w:rsidRPr="004A100A">
              <w:rPr>
                <w:sz w:val="16"/>
                <w:szCs w:val="16"/>
              </w:rPr>
              <w:t xml:space="preserve"> </w:t>
            </w:r>
            <w:r w:rsidRPr="004A100A">
              <w:rPr>
                <w:sz w:val="16"/>
                <w:szCs w:val="16"/>
              </w:rPr>
              <w:t>Approve a resolution approving: (1) the Kidder Creek Orchard Camp use permit application, (2)</w:t>
            </w:r>
            <w:r w:rsidR="004A100A" w:rsidRPr="004A100A">
              <w:rPr>
                <w:sz w:val="16"/>
                <w:szCs w:val="16"/>
              </w:rPr>
              <w:t xml:space="preserve"> certifying</w:t>
            </w:r>
            <w:r w:rsidRPr="004A100A">
              <w:rPr>
                <w:sz w:val="16"/>
                <w:szCs w:val="16"/>
              </w:rPr>
              <w:t xml:space="preserve"> the project’s Environmental Impact Repor</w:t>
            </w:r>
            <w:r w:rsidR="0096075D" w:rsidRPr="004A100A">
              <w:rPr>
                <w:sz w:val="16"/>
                <w:szCs w:val="16"/>
              </w:rPr>
              <w:t xml:space="preserve">t and adopt </w:t>
            </w:r>
            <w:r w:rsidRPr="004A100A">
              <w:rPr>
                <w:sz w:val="16"/>
                <w:szCs w:val="16"/>
              </w:rPr>
              <w:t>Project Alternative Number 4</w:t>
            </w:r>
            <w:r w:rsidR="004A100A" w:rsidRPr="004A100A">
              <w:rPr>
                <w:sz w:val="16"/>
                <w:szCs w:val="16"/>
              </w:rPr>
              <w:t xml:space="preserve"> (reduced occupancy)</w:t>
            </w:r>
            <w:r w:rsidRPr="004A100A">
              <w:rPr>
                <w:sz w:val="16"/>
                <w:szCs w:val="16"/>
              </w:rPr>
              <w:t>, and (</w:t>
            </w:r>
            <w:r w:rsidR="005A4189" w:rsidRPr="004A100A">
              <w:rPr>
                <w:sz w:val="16"/>
                <w:szCs w:val="16"/>
              </w:rPr>
              <w:t>3</w:t>
            </w:r>
            <w:r w:rsidRPr="004A100A">
              <w:rPr>
                <w:sz w:val="16"/>
                <w:szCs w:val="16"/>
              </w:rPr>
              <w:t xml:space="preserve">) adopting a mitigation and monitoring reporting plan.  </w:t>
            </w:r>
          </w:p>
          <w:p w14:paraId="76FD01CE" w14:textId="77777777" w:rsidR="00677610" w:rsidRPr="004A100A" w:rsidRDefault="00677610" w:rsidP="00BF47EA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62338" w:rsidRPr="00593663" w14:paraId="2FB133B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1B7A62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D208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7C540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2BC2AB7D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C19C7C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11DE08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B058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499D1F3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86593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639AA9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D9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F73A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16B56B1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1DE9B05A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291F1D53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9B4CE93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D62338" w14:paraId="5EFEDE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BDB54C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E98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71F4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BC866A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217B9F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34503E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39B48FD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9A941FF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2ADCB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0D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FC9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F18D93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0751DAD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6A4524FF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798C54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D55BB0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4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B96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BB1F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0E6838D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651B4FA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D62338" w14:paraId="56F356B1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D5AC5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E4B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557E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F9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0519F0A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proofErr w:type="gramStart"/>
      <w:r w:rsidR="00E66BAF" w:rsidRPr="00E66BAF">
        <w:rPr>
          <w:rFonts w:asciiTheme="minorHAnsi" w:hAnsiTheme="minorHAnsi"/>
          <w:sz w:val="12"/>
          <w:szCs w:val="12"/>
        </w:rPr>
        <w:t>1</w:t>
      </w:r>
      <w:r w:rsidR="009746DC">
        <w:rPr>
          <w:rFonts w:asciiTheme="minorHAnsi" w:hAnsiTheme="minorHAnsi"/>
          <w:sz w:val="12"/>
          <w:szCs w:val="12"/>
        </w:rPr>
        <w:t>/15/15</w:t>
      </w:r>
      <w:proofErr w:type="gramEnd"/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52F"/>
    <w:multiLevelType w:val="hybridMultilevel"/>
    <w:tmpl w:val="C93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B58"/>
    <w:multiLevelType w:val="hybridMultilevel"/>
    <w:tmpl w:val="29B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1C67"/>
    <w:multiLevelType w:val="hybridMultilevel"/>
    <w:tmpl w:val="984C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72F7A"/>
    <w:multiLevelType w:val="hybridMultilevel"/>
    <w:tmpl w:val="356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9681D"/>
    <w:multiLevelType w:val="hybridMultilevel"/>
    <w:tmpl w:val="2CDE9930"/>
    <w:lvl w:ilvl="0" w:tplc="1D52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7E2106"/>
    <w:multiLevelType w:val="hybridMultilevel"/>
    <w:tmpl w:val="D25E1306"/>
    <w:lvl w:ilvl="0" w:tplc="05B0A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A91"/>
    <w:multiLevelType w:val="hybridMultilevel"/>
    <w:tmpl w:val="4CD64234"/>
    <w:lvl w:ilvl="0" w:tplc="91E0B42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70DB3"/>
    <w:multiLevelType w:val="hybridMultilevel"/>
    <w:tmpl w:val="CCC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84724"/>
    <w:multiLevelType w:val="hybridMultilevel"/>
    <w:tmpl w:val="D49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17A0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30836">
    <w:abstractNumId w:val="10"/>
  </w:num>
  <w:num w:numId="2" w16cid:durableId="468863535">
    <w:abstractNumId w:val="5"/>
  </w:num>
  <w:num w:numId="3" w16cid:durableId="544173169">
    <w:abstractNumId w:val="4"/>
  </w:num>
  <w:num w:numId="4" w16cid:durableId="1259606030">
    <w:abstractNumId w:val="9"/>
  </w:num>
  <w:num w:numId="5" w16cid:durableId="1125074770">
    <w:abstractNumId w:val="1"/>
  </w:num>
  <w:num w:numId="6" w16cid:durableId="1409187831">
    <w:abstractNumId w:val="8"/>
  </w:num>
  <w:num w:numId="7" w16cid:durableId="385449299">
    <w:abstractNumId w:val="11"/>
  </w:num>
  <w:num w:numId="8" w16cid:durableId="1738743889">
    <w:abstractNumId w:val="0"/>
  </w:num>
  <w:num w:numId="9" w16cid:durableId="155220978">
    <w:abstractNumId w:val="2"/>
  </w:num>
  <w:num w:numId="10" w16cid:durableId="376513977">
    <w:abstractNumId w:val="3"/>
  </w:num>
  <w:num w:numId="11" w16cid:durableId="1442338197">
    <w:abstractNumId w:val="6"/>
  </w:num>
  <w:num w:numId="12" w16cid:durableId="715009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1CE1"/>
    <w:rsid w:val="00035089"/>
    <w:rsid w:val="0007686D"/>
    <w:rsid w:val="00096E88"/>
    <w:rsid w:val="000A484E"/>
    <w:rsid w:val="000B2915"/>
    <w:rsid w:val="000C5DDC"/>
    <w:rsid w:val="000D6B91"/>
    <w:rsid w:val="000E7F59"/>
    <w:rsid w:val="000F1BEF"/>
    <w:rsid w:val="0010679B"/>
    <w:rsid w:val="001123FF"/>
    <w:rsid w:val="001477E9"/>
    <w:rsid w:val="00176858"/>
    <w:rsid w:val="001A6CD1"/>
    <w:rsid w:val="001D72E0"/>
    <w:rsid w:val="001E1D88"/>
    <w:rsid w:val="001F3E19"/>
    <w:rsid w:val="00211039"/>
    <w:rsid w:val="00212F2B"/>
    <w:rsid w:val="00233DCA"/>
    <w:rsid w:val="00244439"/>
    <w:rsid w:val="0026569F"/>
    <w:rsid w:val="002677F3"/>
    <w:rsid w:val="00270599"/>
    <w:rsid w:val="00291199"/>
    <w:rsid w:val="0029655A"/>
    <w:rsid w:val="002E03BB"/>
    <w:rsid w:val="00311ED3"/>
    <w:rsid w:val="00335B4A"/>
    <w:rsid w:val="0035119D"/>
    <w:rsid w:val="00361B29"/>
    <w:rsid w:val="00363DF7"/>
    <w:rsid w:val="003761D4"/>
    <w:rsid w:val="00396C4B"/>
    <w:rsid w:val="003A0CEE"/>
    <w:rsid w:val="003D2B93"/>
    <w:rsid w:val="004200BE"/>
    <w:rsid w:val="004242AC"/>
    <w:rsid w:val="00441197"/>
    <w:rsid w:val="004433C6"/>
    <w:rsid w:val="00475E44"/>
    <w:rsid w:val="004A100A"/>
    <w:rsid w:val="004B7FC4"/>
    <w:rsid w:val="004C3523"/>
    <w:rsid w:val="004D76FF"/>
    <w:rsid w:val="004E0074"/>
    <w:rsid w:val="00506225"/>
    <w:rsid w:val="00557998"/>
    <w:rsid w:val="00567D73"/>
    <w:rsid w:val="00580C13"/>
    <w:rsid w:val="00591841"/>
    <w:rsid w:val="00593663"/>
    <w:rsid w:val="005A256B"/>
    <w:rsid w:val="005A4189"/>
    <w:rsid w:val="005C650F"/>
    <w:rsid w:val="005D476B"/>
    <w:rsid w:val="005E6E95"/>
    <w:rsid w:val="005F35D7"/>
    <w:rsid w:val="006020F8"/>
    <w:rsid w:val="00630A78"/>
    <w:rsid w:val="006331AA"/>
    <w:rsid w:val="0063355C"/>
    <w:rsid w:val="0064386F"/>
    <w:rsid w:val="00645B7E"/>
    <w:rsid w:val="0065661B"/>
    <w:rsid w:val="00662F60"/>
    <w:rsid w:val="006647F8"/>
    <w:rsid w:val="00670B28"/>
    <w:rsid w:val="00671B98"/>
    <w:rsid w:val="00677610"/>
    <w:rsid w:val="006A66E4"/>
    <w:rsid w:val="0073309A"/>
    <w:rsid w:val="00740985"/>
    <w:rsid w:val="00771282"/>
    <w:rsid w:val="00777D4E"/>
    <w:rsid w:val="007A204A"/>
    <w:rsid w:val="007A4B16"/>
    <w:rsid w:val="007F067C"/>
    <w:rsid w:val="008150DB"/>
    <w:rsid w:val="00826428"/>
    <w:rsid w:val="00844D4A"/>
    <w:rsid w:val="008514F8"/>
    <w:rsid w:val="00860545"/>
    <w:rsid w:val="00877DC5"/>
    <w:rsid w:val="008A3ECC"/>
    <w:rsid w:val="008E476B"/>
    <w:rsid w:val="009042C7"/>
    <w:rsid w:val="009223F4"/>
    <w:rsid w:val="0092717F"/>
    <w:rsid w:val="0094359B"/>
    <w:rsid w:val="00953159"/>
    <w:rsid w:val="0096075D"/>
    <w:rsid w:val="009746DC"/>
    <w:rsid w:val="00982E95"/>
    <w:rsid w:val="00994F55"/>
    <w:rsid w:val="00997D1B"/>
    <w:rsid w:val="009A58CF"/>
    <w:rsid w:val="009B0F9B"/>
    <w:rsid w:val="009B2FD3"/>
    <w:rsid w:val="009B4DDF"/>
    <w:rsid w:val="009C211A"/>
    <w:rsid w:val="009D36AC"/>
    <w:rsid w:val="00A1290D"/>
    <w:rsid w:val="00A14EC6"/>
    <w:rsid w:val="00A231FE"/>
    <w:rsid w:val="00A42C6B"/>
    <w:rsid w:val="00A45DA8"/>
    <w:rsid w:val="00A61D3E"/>
    <w:rsid w:val="00A7441D"/>
    <w:rsid w:val="00A80672"/>
    <w:rsid w:val="00A825FF"/>
    <w:rsid w:val="00AA4260"/>
    <w:rsid w:val="00AB4ED4"/>
    <w:rsid w:val="00B020B9"/>
    <w:rsid w:val="00B23455"/>
    <w:rsid w:val="00B27B4B"/>
    <w:rsid w:val="00B40269"/>
    <w:rsid w:val="00B423B7"/>
    <w:rsid w:val="00B4714F"/>
    <w:rsid w:val="00B61B93"/>
    <w:rsid w:val="00B744BC"/>
    <w:rsid w:val="00BA0BD7"/>
    <w:rsid w:val="00BF1405"/>
    <w:rsid w:val="00BF47EA"/>
    <w:rsid w:val="00C040CE"/>
    <w:rsid w:val="00C05B53"/>
    <w:rsid w:val="00C10E71"/>
    <w:rsid w:val="00C31292"/>
    <w:rsid w:val="00C35CB3"/>
    <w:rsid w:val="00C43F53"/>
    <w:rsid w:val="00C462AE"/>
    <w:rsid w:val="00C51F3C"/>
    <w:rsid w:val="00C612A6"/>
    <w:rsid w:val="00C8022D"/>
    <w:rsid w:val="00C93AB9"/>
    <w:rsid w:val="00CA4F55"/>
    <w:rsid w:val="00CA51DF"/>
    <w:rsid w:val="00CB4A4F"/>
    <w:rsid w:val="00CC20E8"/>
    <w:rsid w:val="00CD2438"/>
    <w:rsid w:val="00CE350F"/>
    <w:rsid w:val="00CE42D0"/>
    <w:rsid w:val="00D07DC0"/>
    <w:rsid w:val="00D21943"/>
    <w:rsid w:val="00D33D82"/>
    <w:rsid w:val="00D47C6E"/>
    <w:rsid w:val="00D62338"/>
    <w:rsid w:val="00D7096F"/>
    <w:rsid w:val="00DF4076"/>
    <w:rsid w:val="00E054CF"/>
    <w:rsid w:val="00E15859"/>
    <w:rsid w:val="00E61C56"/>
    <w:rsid w:val="00E6668E"/>
    <w:rsid w:val="00E66BAF"/>
    <w:rsid w:val="00E66F2E"/>
    <w:rsid w:val="00E90530"/>
    <w:rsid w:val="00EA12EF"/>
    <w:rsid w:val="00EE5C0A"/>
    <w:rsid w:val="00EF1B87"/>
    <w:rsid w:val="00F12D39"/>
    <w:rsid w:val="00F25068"/>
    <w:rsid w:val="00F37E1E"/>
    <w:rsid w:val="00F40862"/>
    <w:rsid w:val="00F50453"/>
    <w:rsid w:val="00F664F2"/>
    <w:rsid w:val="00F734C0"/>
    <w:rsid w:val="00F82D9E"/>
    <w:rsid w:val="00F9092E"/>
    <w:rsid w:val="00F92944"/>
    <w:rsid w:val="00F97DCD"/>
    <w:rsid w:val="00FD55F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5C3A"/>
  <w15:docId w15:val="{60B2D0E7-251E-492E-8AD3-BE10981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9C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Hailey Lang</cp:lastModifiedBy>
  <cp:revision>2</cp:revision>
  <cp:lastPrinted>2020-06-09T14:36:00Z</cp:lastPrinted>
  <dcterms:created xsi:type="dcterms:W3CDTF">2023-04-10T22:53:00Z</dcterms:created>
  <dcterms:modified xsi:type="dcterms:W3CDTF">2023-04-10T22:53:00Z</dcterms:modified>
</cp:coreProperties>
</file>