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5AFC">
              <w:rPr>
                <w:rFonts w:cs="Arial"/>
                <w:b/>
                <w:sz w:val="20"/>
                <w:szCs w:val="20"/>
              </w:rPr>
            </w:r>
            <w:r w:rsidR="00A25A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E928D5" w:rsidR="009A58CF" w:rsidRPr="004E6635" w:rsidRDefault="004C3523" w:rsidP="00A25AF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5AFC">
              <w:rPr>
                <w:rFonts w:cs="Arial"/>
                <w:b/>
                <w:sz w:val="20"/>
                <w:szCs w:val="20"/>
              </w:rPr>
              <w:t>4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A25AFC">
              <w:rPr>
                <w:rFonts w:cs="Arial"/>
                <w:b/>
                <w:noProof/>
                <w:sz w:val="20"/>
                <w:szCs w:val="20"/>
              </w:rPr>
              <w:t>18</w:t>
            </w:r>
            <w:r w:rsidR="00905603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905603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5AFC">
              <w:rPr>
                <w:rFonts w:cs="Arial"/>
                <w:b/>
                <w:sz w:val="20"/>
                <w:szCs w:val="20"/>
              </w:rPr>
            </w:r>
            <w:r w:rsidR="00A25A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9DC8F09" w:rsidR="00877DC5" w:rsidRPr="004E6635" w:rsidRDefault="004C3523" w:rsidP="0090560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905603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771CF2">
              <w:rPr>
                <w:rFonts w:cs="Arial"/>
                <w:noProof/>
                <w:sz w:val="20"/>
                <w:szCs w:val="20"/>
              </w:rPr>
              <w:t>conract</w:t>
            </w:r>
            <w:r w:rsidR="00905603">
              <w:rPr>
                <w:rFonts w:cs="Arial"/>
                <w:noProof/>
                <w:sz w:val="20"/>
                <w:szCs w:val="20"/>
              </w:rPr>
              <w:t xml:space="preserve"> with Pace Engineering, Inc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from RFP #22-107010-0</w:t>
            </w:r>
            <w:r w:rsidR="00905603">
              <w:rPr>
                <w:rFonts w:cs="Arial"/>
                <w:noProof/>
                <w:sz w:val="20"/>
                <w:szCs w:val="20"/>
              </w:rPr>
              <w:t>8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for the</w:t>
            </w:r>
            <w:r w:rsidR="00905603">
              <w:rPr>
                <w:rFonts w:cs="Arial"/>
                <w:noProof/>
                <w:sz w:val="20"/>
                <w:szCs w:val="20"/>
              </w:rPr>
              <w:t xml:space="preserve"> Structural Engineering Services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AFC">
              <w:rPr>
                <w:rFonts w:cs="Arial"/>
                <w:sz w:val="18"/>
                <w:szCs w:val="18"/>
              </w:rPr>
            </w:r>
            <w:r w:rsidR="00A25A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AFC">
              <w:rPr>
                <w:rFonts w:cs="Arial"/>
                <w:sz w:val="18"/>
                <w:szCs w:val="18"/>
              </w:rPr>
            </w:r>
            <w:r w:rsidR="00A25A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31A419" w:rsidR="00506225" w:rsidRPr="004E6635" w:rsidRDefault="00506225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noProof/>
                <w:sz w:val="18"/>
                <w:szCs w:val="18"/>
              </w:rPr>
              <w:t>as needed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0E72364" w:rsidR="004242AC" w:rsidRPr="004E6635" w:rsidRDefault="004242AC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0317864" w:rsidR="004242AC" w:rsidRPr="004E6635" w:rsidRDefault="004242AC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94571F" w:rsidR="004242AC" w:rsidRPr="004E6635" w:rsidRDefault="004242AC" w:rsidP="0090560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sz w:val="18"/>
                <w:szCs w:val="18"/>
              </w:rPr>
              <w:t>107010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BA2A022" w:rsidR="004242AC" w:rsidRPr="004E6635" w:rsidRDefault="004242AC" w:rsidP="0090560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noProof/>
                <w:sz w:val="18"/>
                <w:szCs w:val="18"/>
              </w:rPr>
              <w:t>CH&amp;G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E698910" w:rsidR="00C040CE" w:rsidRPr="004E6635" w:rsidRDefault="004C3523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53EE4A9" w:rsidR="00C040CE" w:rsidRPr="004E6635" w:rsidRDefault="004C3523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sz w:val="18"/>
                <w:szCs w:val="18"/>
              </w:rPr>
              <w:t>Pro &amp; Spec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7AED1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AFC">
              <w:rPr>
                <w:rFonts w:cs="Arial"/>
                <w:sz w:val="18"/>
                <w:szCs w:val="18"/>
              </w:rPr>
            </w:r>
            <w:r w:rsidR="00A25A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5AFC">
              <w:rPr>
                <w:rFonts w:cs="Arial"/>
                <w:sz w:val="18"/>
                <w:szCs w:val="18"/>
              </w:rPr>
            </w:r>
            <w:r w:rsidR="00A25A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2399E23" w:rsidR="00270599" w:rsidRPr="004E6635" w:rsidRDefault="00270599" w:rsidP="0090560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noProof/>
                <w:sz w:val="18"/>
                <w:szCs w:val="18"/>
              </w:rPr>
              <w:t>Competitive bidding</w:t>
            </w:r>
            <w:r w:rsidR="00A25AFC">
              <w:rPr>
                <w:rFonts w:cs="Arial"/>
                <w:noProof/>
                <w:sz w:val="18"/>
                <w:szCs w:val="18"/>
              </w:rPr>
              <w:t xml:space="preserve"> RFP</w:t>
            </w:r>
            <w:bookmarkStart w:id="17" w:name="_GoBack"/>
            <w:bookmarkEnd w:id="17"/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28A8E13" w:rsidR="00677610" w:rsidRPr="004E6635" w:rsidRDefault="00645B7E" w:rsidP="0090560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05603">
              <w:rPr>
                <w:rFonts w:cs="Arial"/>
                <w:sz w:val="20"/>
                <w:szCs w:val="20"/>
              </w:rPr>
              <w:t>This is a rate contract. Budget will be planned around each project each fiscal year.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728171" w:rsidR="00677610" w:rsidRPr="004E6635" w:rsidRDefault="004C3523" w:rsidP="0090560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the contracts to move forward with the </w:t>
            </w:r>
            <w:r w:rsidR="00905603">
              <w:rPr>
                <w:rFonts w:cs="Arial"/>
                <w:noProof/>
              </w:rPr>
              <w:t>Engineering services needed for the County's infrastructure updates.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51263-8F8A-4C3A-B7CE-7823CE28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5</cp:revision>
  <cp:lastPrinted>2015-01-16T16:51:00Z</cp:lastPrinted>
  <dcterms:created xsi:type="dcterms:W3CDTF">2021-08-09T20:00:00Z</dcterms:created>
  <dcterms:modified xsi:type="dcterms:W3CDTF">2023-03-30T14:49:00Z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