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A502" w14:textId="77777777" w:rsidR="005C42EA" w:rsidRDefault="009D0057" w:rsidP="00002530">
      <w:pPr>
        <w:jc w:val="center"/>
      </w:pPr>
      <w:r>
        <w:t xml:space="preserve">SIDE </w:t>
      </w:r>
      <w:r w:rsidRPr="00AD7C49">
        <w:t>LETTER</w:t>
      </w:r>
      <w:r>
        <w:t xml:space="preserve"> AGREEMENT BETWEEN THE COUNTY OF SISKIYOU AND </w:t>
      </w:r>
    </w:p>
    <w:p w14:paraId="061CF76D" w14:textId="2BA16D1E" w:rsidR="00002530" w:rsidRDefault="009D0057" w:rsidP="00C16EB9">
      <w:pPr>
        <w:jc w:val="center"/>
      </w:pPr>
      <w:r>
        <w:t xml:space="preserve">ORGANIZED EMPLOYEES OF </w:t>
      </w:r>
      <w:r w:rsidR="00815B41">
        <w:t>SISKIYOU</w:t>
      </w:r>
      <w:r>
        <w:t xml:space="preserve"> COUNTY </w:t>
      </w:r>
      <w:r w:rsidR="00C16EB9">
        <w:t xml:space="preserve">– </w:t>
      </w:r>
      <w:r w:rsidR="00CA0BBE">
        <w:t>PROFESSIONAL</w:t>
      </w:r>
      <w:r w:rsidR="00632D8A">
        <w:t xml:space="preserve"> UNIT</w:t>
      </w:r>
    </w:p>
    <w:p w14:paraId="228A2692" w14:textId="1E5BE8AD" w:rsidR="0098490F" w:rsidRDefault="009D0057" w:rsidP="0098490F">
      <w:pPr>
        <w:jc w:val="center"/>
      </w:pPr>
      <w:r>
        <w:t>Child Welfare Services SL#</w:t>
      </w:r>
      <w:r w:rsidR="00B1301F">
        <w:t>2023-0</w:t>
      </w:r>
      <w:r w:rsidR="00A9723B">
        <w:t>4</w:t>
      </w:r>
    </w:p>
    <w:p w14:paraId="69C47B5D" w14:textId="77777777" w:rsidR="00C16EB9" w:rsidRDefault="00C16EB9" w:rsidP="00C16EB9">
      <w:pPr>
        <w:spacing w:after="60"/>
      </w:pPr>
    </w:p>
    <w:p w14:paraId="4E548249" w14:textId="2891505B" w:rsidR="00C16EB9" w:rsidRDefault="009D0057" w:rsidP="00C16EB9">
      <w:pPr>
        <w:spacing w:after="60"/>
      </w:pPr>
      <w:r>
        <w:t>The County and the Organized Employees of Siskiyou County (OESC) agree to the following:</w:t>
      </w:r>
    </w:p>
    <w:p w14:paraId="19398A8C" w14:textId="77777777" w:rsidR="001A3F9B" w:rsidRDefault="001A3F9B">
      <w:pPr>
        <w:widowControl/>
        <w:tabs>
          <w:tab w:val="left" w:pos="5040"/>
        </w:tabs>
        <w:spacing w:after="0"/>
      </w:pPr>
    </w:p>
    <w:p w14:paraId="5DB4345B" w14:textId="462C6558" w:rsidR="001A3F9B" w:rsidRDefault="002322A5">
      <w:pPr>
        <w:widowControl/>
        <w:tabs>
          <w:tab w:val="left" w:pos="5040"/>
        </w:tabs>
        <w:spacing w:after="0"/>
      </w:pPr>
      <w:r>
        <w:t xml:space="preserve">Effective </w:t>
      </w:r>
      <w:r w:rsidR="0064433E">
        <w:t xml:space="preserve">February 19, 2023, </w:t>
      </w:r>
      <w:r w:rsidR="0064433E">
        <w:t>Social Worker IVs</w:t>
      </w:r>
      <w:r w:rsidR="009D0057">
        <w:t xml:space="preserve"> assigned to Child Welfare Services receive a premium of five percent</w:t>
      </w:r>
      <w:r w:rsidR="00B96853">
        <w:t xml:space="preserve"> (5.0%)</w:t>
      </w:r>
      <w:r w:rsidR="009D0057">
        <w:t xml:space="preserve"> of their base rate of pay.</w:t>
      </w:r>
    </w:p>
    <w:p w14:paraId="4FABF476" w14:textId="77777777" w:rsidR="001A3F9B" w:rsidRDefault="001A3F9B">
      <w:pPr>
        <w:widowControl/>
        <w:tabs>
          <w:tab w:val="left" w:pos="5040"/>
        </w:tabs>
        <w:spacing w:after="0"/>
      </w:pPr>
    </w:p>
    <w:p w14:paraId="347E6D52" w14:textId="46F9E939" w:rsidR="001A3F9B" w:rsidRDefault="002322A5">
      <w:pPr>
        <w:widowControl/>
        <w:tabs>
          <w:tab w:val="left" w:pos="5040"/>
        </w:tabs>
        <w:spacing w:after="0"/>
      </w:pPr>
      <w:bookmarkStart w:id="0" w:name="_Hlk123816335"/>
      <w:r>
        <w:t>Effective January 1, 2023</w:t>
      </w:r>
      <w:r w:rsidR="00163B55">
        <w:t>,</w:t>
      </w:r>
      <w:r>
        <w:t xml:space="preserve"> </w:t>
      </w:r>
      <w:bookmarkEnd w:id="0"/>
      <w:r w:rsidR="00FB7E3C">
        <w:t xml:space="preserve">Social Worker IVs </w:t>
      </w:r>
      <w:r w:rsidR="009D0057">
        <w:t xml:space="preserve">assigned to Child Welfare Services receive a retention bonus of </w:t>
      </w:r>
      <w:r w:rsidR="009B1195">
        <w:t xml:space="preserve">one thousand </w:t>
      </w:r>
      <w:r w:rsidR="009D0057">
        <w:t>dollars ($</w:t>
      </w:r>
      <w:r w:rsidR="009B1195">
        <w:t>1,</w:t>
      </w:r>
      <w:r w:rsidR="009D0057">
        <w:t>00</w:t>
      </w:r>
      <w:r w:rsidR="00C16EB9">
        <w:t>0</w:t>
      </w:r>
      <w:r w:rsidR="009D0057">
        <w:t>.00) annually during the first full pay period of the calendar year.</w:t>
      </w:r>
    </w:p>
    <w:p w14:paraId="5D91321E" w14:textId="263C7FAB" w:rsidR="001A3F9B" w:rsidRDefault="001A3F9B">
      <w:pPr>
        <w:widowControl/>
        <w:tabs>
          <w:tab w:val="left" w:pos="5040"/>
        </w:tabs>
        <w:spacing w:after="0"/>
      </w:pPr>
    </w:p>
    <w:p w14:paraId="79FA83A2" w14:textId="2A096F8B" w:rsidR="001A3F9B" w:rsidRDefault="0064433E">
      <w:pPr>
        <w:widowControl/>
        <w:tabs>
          <w:tab w:val="left" w:pos="5040"/>
        </w:tabs>
        <w:spacing w:after="0"/>
      </w:pPr>
      <w:r>
        <w:t xml:space="preserve">Effective February 19, 2023, </w:t>
      </w:r>
      <w:r w:rsidR="002322A5">
        <w:t>e</w:t>
      </w:r>
      <w:r w:rsidR="009D0057">
        <w:t xml:space="preserve">mployees hired as </w:t>
      </w:r>
      <w:r>
        <w:t xml:space="preserve">Social Worker IVs </w:t>
      </w:r>
      <w:r w:rsidR="009D0057">
        <w:t>assigned to Child Welfare Services receive a hiring bonus of one thousand dollars ($1,000</w:t>
      </w:r>
      <w:r w:rsidR="00B96853">
        <w:t>.00</w:t>
      </w:r>
      <w:r w:rsidR="009D0057">
        <w:t xml:space="preserve">) upon </w:t>
      </w:r>
      <w:r w:rsidR="00B96853">
        <w:t>completi</w:t>
      </w:r>
      <w:r w:rsidR="00164087">
        <w:t>o</w:t>
      </w:r>
      <w:r w:rsidR="00B96853">
        <w:t>n</w:t>
      </w:r>
      <w:r w:rsidR="009D0057">
        <w:t xml:space="preserve"> </w:t>
      </w:r>
      <w:r w:rsidR="00164087">
        <w:t xml:space="preserve">of </w:t>
      </w:r>
      <w:r w:rsidR="009D0057">
        <w:t>their probationary period.</w:t>
      </w:r>
    </w:p>
    <w:p w14:paraId="0F0A201A" w14:textId="69BD47CF" w:rsidR="001A3F9B" w:rsidRDefault="001A3F9B">
      <w:pPr>
        <w:widowControl/>
        <w:tabs>
          <w:tab w:val="left" w:pos="5040"/>
        </w:tabs>
        <w:spacing w:after="0"/>
      </w:pPr>
    </w:p>
    <w:p w14:paraId="1D78C5B0" w14:textId="77777777" w:rsidR="00163B55" w:rsidRDefault="00163B55">
      <w:pPr>
        <w:widowControl/>
        <w:tabs>
          <w:tab w:val="left" w:pos="5040"/>
        </w:tabs>
        <w:spacing w:after="0"/>
      </w:pPr>
    </w:p>
    <w:p w14:paraId="3608BDFC" w14:textId="4BC0E07F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___________________</w:t>
      </w:r>
      <w:r>
        <w:rPr>
          <w:rFonts w:eastAsia="Calibri"/>
          <w:bCs w:val="0"/>
        </w:rPr>
        <w:tab/>
        <w:t>Date:</w:t>
      </w:r>
      <w:r w:rsidR="003109E5">
        <w:rPr>
          <w:rFonts w:eastAsia="Calibri"/>
          <w:bCs w:val="0"/>
        </w:rPr>
        <w:t xml:space="preserve"> </w:t>
      </w:r>
      <w:r>
        <w:rPr>
          <w:rFonts w:eastAsia="Calibri"/>
          <w:bCs w:val="0"/>
        </w:rPr>
        <w:t>__________________</w:t>
      </w:r>
    </w:p>
    <w:p w14:paraId="086D2DBD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F80602F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of Siskiyou</w:t>
      </w:r>
      <w:r>
        <w:rPr>
          <w:rFonts w:eastAsia="Calibri"/>
          <w:bCs w:val="0"/>
        </w:rPr>
        <w:tab/>
      </w:r>
      <w:r w:rsidR="005C42EA">
        <w:rPr>
          <w:rFonts w:eastAsia="Calibri"/>
          <w:bCs w:val="0"/>
        </w:rPr>
        <w:t>OESC</w:t>
      </w:r>
    </w:p>
    <w:p w14:paraId="5AF6D193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49D2E0D3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3A07D220" w14:textId="5FC5A42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Angela Davis</w:t>
      </w:r>
      <w:r>
        <w:rPr>
          <w:rFonts w:eastAsia="Calibri"/>
          <w:bCs w:val="0"/>
        </w:rPr>
        <w:tab/>
      </w:r>
      <w:r w:rsidR="00AD7C49">
        <w:rPr>
          <w:rFonts w:eastAsia="Calibri"/>
          <w:bCs w:val="0"/>
        </w:rPr>
        <w:t>Christin</w:t>
      </w:r>
      <w:r w:rsidR="009A0877">
        <w:rPr>
          <w:rFonts w:eastAsia="Calibri"/>
          <w:bCs w:val="0"/>
        </w:rPr>
        <w:t>e</w:t>
      </w:r>
      <w:r w:rsidR="00AD7C49">
        <w:rPr>
          <w:rFonts w:eastAsia="Calibri"/>
          <w:bCs w:val="0"/>
        </w:rPr>
        <w:t xml:space="preserve"> Gannon</w:t>
      </w:r>
    </w:p>
    <w:p w14:paraId="5914D670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County Administrative Officer</w:t>
      </w:r>
      <w:r>
        <w:rPr>
          <w:rFonts w:eastAsia="Calibri"/>
          <w:bCs w:val="0"/>
        </w:rPr>
        <w:tab/>
        <w:t>President</w:t>
      </w:r>
    </w:p>
    <w:p w14:paraId="0F73651A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58FA44D3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  <w:t>___________________________</w:t>
      </w:r>
    </w:p>
    <w:p w14:paraId="142F3D34" w14:textId="4043B00A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Michael W. Jarvis,</w:t>
      </w:r>
      <w:r>
        <w:rPr>
          <w:rFonts w:eastAsia="Calibri"/>
          <w:bCs w:val="0"/>
        </w:rPr>
        <w:tab/>
      </w:r>
      <w:r w:rsidR="0098490F">
        <w:rPr>
          <w:rFonts w:eastAsia="Calibri"/>
          <w:bCs w:val="0"/>
        </w:rPr>
        <w:t>Matt Rokes</w:t>
      </w:r>
    </w:p>
    <w:p w14:paraId="734BB29A" w14:textId="00C525DA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Liebert Cassidy Whitmore</w:t>
      </w:r>
      <w:r>
        <w:rPr>
          <w:rFonts w:eastAsia="Calibri"/>
          <w:bCs w:val="0"/>
        </w:rPr>
        <w:tab/>
      </w:r>
      <w:r w:rsidR="00AD7C49">
        <w:rPr>
          <w:rFonts w:eastAsia="Calibri"/>
          <w:bCs w:val="0"/>
        </w:rPr>
        <w:t xml:space="preserve">Goyette, Ruano &amp; </w:t>
      </w:r>
      <w:r w:rsidR="00162BB8">
        <w:rPr>
          <w:rFonts w:eastAsia="Calibri"/>
          <w:bCs w:val="0"/>
        </w:rPr>
        <w:t>Thompson</w:t>
      </w:r>
    </w:p>
    <w:p w14:paraId="3A0FBF6C" w14:textId="77777777" w:rsidR="00233B11" w:rsidRDefault="00233B11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</w:p>
    <w:p w14:paraId="092F6748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__________________________</w:t>
      </w:r>
      <w:r>
        <w:rPr>
          <w:rFonts w:eastAsia="Calibri"/>
          <w:bCs w:val="0"/>
        </w:rPr>
        <w:tab/>
      </w:r>
    </w:p>
    <w:p w14:paraId="7A99EED9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Melissa Cummins</w:t>
      </w:r>
      <w:r>
        <w:rPr>
          <w:rFonts w:eastAsia="Calibri"/>
          <w:bCs w:val="0"/>
        </w:rPr>
        <w:tab/>
      </w:r>
    </w:p>
    <w:p w14:paraId="7E6CF5C9" w14:textId="77777777" w:rsidR="00233B11" w:rsidRDefault="009D0057">
      <w:pPr>
        <w:widowControl/>
        <w:tabs>
          <w:tab w:val="left" w:pos="5040"/>
        </w:tabs>
        <w:spacing w:after="0"/>
        <w:rPr>
          <w:rFonts w:eastAsia="Calibri"/>
          <w:bCs w:val="0"/>
        </w:rPr>
      </w:pPr>
      <w:r>
        <w:rPr>
          <w:rFonts w:eastAsia="Calibri"/>
          <w:bCs w:val="0"/>
        </w:rPr>
        <w:t>Deputy County Administrator</w:t>
      </w:r>
    </w:p>
    <w:p w14:paraId="351E2312" w14:textId="77777777" w:rsidR="00233B11" w:rsidRDefault="009D0057" w:rsidP="00632D8A">
      <w:pPr>
        <w:widowControl/>
        <w:tabs>
          <w:tab w:val="left" w:pos="5040"/>
        </w:tabs>
        <w:spacing w:after="0"/>
      </w:pPr>
      <w:r>
        <w:rPr>
          <w:rFonts w:eastAsia="Calibri"/>
          <w:bCs w:val="0"/>
        </w:rPr>
        <w:t>Personnel and Risk Management Officer</w:t>
      </w:r>
    </w:p>
    <w:sectPr w:rsidR="00233B1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3033" w14:textId="77777777" w:rsidR="00345695" w:rsidRDefault="009D0057">
      <w:pPr>
        <w:spacing w:after="0"/>
      </w:pPr>
      <w:r>
        <w:separator/>
      </w:r>
    </w:p>
  </w:endnote>
  <w:endnote w:type="continuationSeparator" w:id="0">
    <w:p w14:paraId="00562A68" w14:textId="77777777" w:rsidR="00345695" w:rsidRDefault="009D00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285F" w14:textId="1D06CD17" w:rsidR="00233B11" w:rsidRDefault="009D0057">
    <w:pPr>
      <w:pStyle w:val="Footer"/>
    </w:pPr>
    <w:r>
      <w:t>County of Siskiyou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856E2F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AD7C49">
      <w:t>OESC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6279" w14:textId="77777777" w:rsidR="00345695" w:rsidRDefault="009D0057">
      <w:pPr>
        <w:spacing w:after="0"/>
      </w:pPr>
      <w:r>
        <w:separator/>
      </w:r>
    </w:p>
  </w:footnote>
  <w:footnote w:type="continuationSeparator" w:id="0">
    <w:p w14:paraId="5F151662" w14:textId="77777777" w:rsidR="00345695" w:rsidRDefault="009D00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21F"/>
    <w:multiLevelType w:val="hybridMultilevel"/>
    <w:tmpl w:val="619C3B34"/>
    <w:lvl w:ilvl="0" w:tplc="DEF4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CE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24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4D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66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24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2A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0B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2A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C1965"/>
    <w:multiLevelType w:val="hybridMultilevel"/>
    <w:tmpl w:val="CF2E8E12"/>
    <w:lvl w:ilvl="0" w:tplc="8C58AC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A9E5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42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1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6A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E8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4B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A6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E7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5BE0"/>
    <w:multiLevelType w:val="hybridMultilevel"/>
    <w:tmpl w:val="14185D28"/>
    <w:lvl w:ilvl="0" w:tplc="71A67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7C8C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8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26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840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86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28C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A4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CC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A0ED8"/>
    <w:multiLevelType w:val="multilevel"/>
    <w:tmpl w:val="1A08EB2E"/>
    <w:lvl w:ilvl="0">
      <w:start w:val="1"/>
      <w:numFmt w:val="decimal"/>
      <w:pStyle w:val="Heading1"/>
      <w:suff w:val="nothing"/>
      <w:lvlText w:val="Article %1 - "/>
      <w:lvlJc w:val="center"/>
      <w:pPr>
        <w:ind w:left="621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C25C03"/>
    <w:multiLevelType w:val="hybridMultilevel"/>
    <w:tmpl w:val="75D4ABD6"/>
    <w:lvl w:ilvl="0" w:tplc="31F87076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D4B0DB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E239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5C3E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8051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EC9F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86E0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D0E1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8241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5426B1"/>
    <w:multiLevelType w:val="hybridMultilevel"/>
    <w:tmpl w:val="FE4445AA"/>
    <w:lvl w:ilvl="0" w:tplc="55B0A61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B2B4520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73413C6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9B6C526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CFE8B21A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548CB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2746D5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45E0F9E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4C81D3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6CD0299"/>
    <w:multiLevelType w:val="multilevel"/>
    <w:tmpl w:val="BE2C43B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55808851">
    <w:abstractNumId w:val="3"/>
  </w:num>
  <w:num w:numId="2" w16cid:durableId="858206100">
    <w:abstractNumId w:val="4"/>
    <w:lvlOverride w:ilvl="0">
      <w:startOverride w:val="1"/>
    </w:lvlOverride>
  </w:num>
  <w:num w:numId="3" w16cid:durableId="1527862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8194402">
    <w:abstractNumId w:val="1"/>
  </w:num>
  <w:num w:numId="5" w16cid:durableId="187260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948609">
    <w:abstractNumId w:val="0"/>
  </w:num>
  <w:num w:numId="7" w16cid:durableId="6432404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4253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5831520">
    <w:abstractNumId w:val="5"/>
  </w:num>
  <w:num w:numId="10" w16cid:durableId="641427590">
    <w:abstractNumId w:val="6"/>
  </w:num>
  <w:num w:numId="11" w16cid:durableId="35357916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0sDQ1NzKyNDMzMrZU0lEKTi0uzszPAykwrwUAZAkqECwAAAA="/>
  </w:docVars>
  <w:rsids>
    <w:rsidRoot w:val="00233B11"/>
    <w:rsid w:val="00002530"/>
    <w:rsid w:val="0002247E"/>
    <w:rsid w:val="00162BB8"/>
    <w:rsid w:val="00163B55"/>
    <w:rsid w:val="00164087"/>
    <w:rsid w:val="001A3F9B"/>
    <w:rsid w:val="001D4862"/>
    <w:rsid w:val="002322A5"/>
    <w:rsid w:val="00233B11"/>
    <w:rsid w:val="002753C1"/>
    <w:rsid w:val="0028460A"/>
    <w:rsid w:val="002F24C1"/>
    <w:rsid w:val="003109E5"/>
    <w:rsid w:val="00345695"/>
    <w:rsid w:val="003721F6"/>
    <w:rsid w:val="004D2F8A"/>
    <w:rsid w:val="005358B9"/>
    <w:rsid w:val="0055387A"/>
    <w:rsid w:val="0056180E"/>
    <w:rsid w:val="005C42EA"/>
    <w:rsid w:val="00632D8A"/>
    <w:rsid w:val="0064433E"/>
    <w:rsid w:val="006649A2"/>
    <w:rsid w:val="006A3984"/>
    <w:rsid w:val="0072335B"/>
    <w:rsid w:val="00784ACB"/>
    <w:rsid w:val="00815B41"/>
    <w:rsid w:val="00847FCA"/>
    <w:rsid w:val="00856E2F"/>
    <w:rsid w:val="008C3E21"/>
    <w:rsid w:val="00953B0D"/>
    <w:rsid w:val="0098490F"/>
    <w:rsid w:val="009A0877"/>
    <w:rsid w:val="009B1195"/>
    <w:rsid w:val="009D0057"/>
    <w:rsid w:val="00A02B96"/>
    <w:rsid w:val="00A9723B"/>
    <w:rsid w:val="00AC7C25"/>
    <w:rsid w:val="00AD7C49"/>
    <w:rsid w:val="00B075E5"/>
    <w:rsid w:val="00B1301F"/>
    <w:rsid w:val="00B96853"/>
    <w:rsid w:val="00C16EB9"/>
    <w:rsid w:val="00C300D5"/>
    <w:rsid w:val="00CA0BBE"/>
    <w:rsid w:val="00D50F4F"/>
    <w:rsid w:val="00F81EAD"/>
    <w:rsid w:val="00FB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A3EE"/>
  <w15:chartTrackingRefBased/>
  <w15:docId w15:val="{9F0D748F-5831-42F2-BA36-65659F0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EB9"/>
    <w:pPr>
      <w:widowControl w:val="0"/>
      <w:spacing w:after="240" w:line="240" w:lineRule="auto"/>
      <w:jc w:val="both"/>
    </w:pPr>
    <w:rPr>
      <w:rFonts w:ascii="Arial" w:eastAsia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ind w:left="720" w:firstLine="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numPr>
        <w:ilvl w:val="1"/>
        <w:numId w:val="3"/>
      </w:numPr>
      <w:outlineLvl w:val="1"/>
    </w:pPr>
    <w:rPr>
      <w:rFonts w:eastAsiaTheme="majorEastAsia"/>
      <w:bCs w:val="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Cs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Arial" w:hAnsi="Arial" w:cs="Arial"/>
      <w:b/>
      <w:bCs w:val="0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lockText">
    <w:name w:val="Block Text"/>
    <w:basedOn w:val="Normal"/>
    <w:qFormat/>
    <w:pPr>
      <w:widowControl/>
      <w:spacing w:after="0"/>
    </w:pPr>
    <w:rPr>
      <w:rFonts w:ascii="Times New Roman" w:eastAsiaTheme="minorEastAsia" w:hAnsi="Times New Roman" w:cs="Times New Roman"/>
      <w:iCs/>
    </w:rPr>
  </w:style>
  <w:style w:type="paragraph" w:styleId="TOCHeading">
    <w:name w:val="TOC Heading"/>
    <w:basedOn w:val="Heading1"/>
    <w:next w:val="Normal"/>
    <w:uiPriority w:val="39"/>
    <w:unhideWhenUsed/>
    <w:qFormat/>
    <w:pPr>
      <w:widowControl/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Cs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eastAsia="Arial" w:hAnsi="Arial" w:cs="Arial"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Sossaman</dc:creator>
  <cp:lastModifiedBy>Melissa Cummins</cp:lastModifiedBy>
  <cp:revision>4</cp:revision>
  <dcterms:created xsi:type="dcterms:W3CDTF">2023-03-25T14:34:00Z</dcterms:created>
  <dcterms:modified xsi:type="dcterms:W3CDTF">2023-03-25T14:44:00Z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74f28ea6154babcc33b2bf9ebf8939005168fd8bee5ef45420f932cdd67f9c3f</vt:lpwstr>
  </property>
  <property fmtid="{D5CDD505-2E9C-101B-9397-08002B2CF9AE}" pid="3" name="SelectedNumberingScheme">
    <vt:lpwstr>C:\Users\lsossaman\AppData\Roaming\Esquire Innovations\iHyperstyles\SchemesPersonal\MOU - Jarvis (Updated).docx</vt:lpwstr>
  </property>
</Properties>
</file>