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BECA" w14:textId="3F4ADDD0" w:rsidR="0081133B" w:rsidRDefault="00E54A6B" w:rsidP="0081133B">
      <w:r w:rsidRPr="00EC6861">
        <w:t>The County and the Organized Employees of Siskiyou County (OESC)</w:t>
      </w:r>
      <w:r>
        <w:t xml:space="preserve"> – </w:t>
      </w:r>
      <w:r w:rsidRPr="00EC6861">
        <w:t>M</w:t>
      </w:r>
      <w:r>
        <w:t>iscellaneous</w:t>
      </w:r>
      <w:r w:rsidRPr="00EC6861">
        <w:t xml:space="preserve"> Unit </w:t>
      </w:r>
      <w:r>
        <w:t xml:space="preserve">met and conferred in good faith and agreed to </w:t>
      </w:r>
      <w:bookmarkStart w:id="0" w:name="_Hlk123308506"/>
      <w:bookmarkStart w:id="1" w:name="_Hlk123308224"/>
      <w:r>
        <w:t>provide the following Referral and Signing Bonus:</w:t>
      </w:r>
      <w:bookmarkEnd w:id="0"/>
    </w:p>
    <w:bookmarkEnd w:id="1"/>
    <w:p w14:paraId="7B353DA5" w14:textId="27B14090" w:rsidR="0081133B" w:rsidRDefault="00E54A6B" w:rsidP="0081133B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</w:t>
      </w:r>
      <w:r w:rsidR="00A23D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employees who refer a new employee for County employment will receive a referral bonus of $500 once the referred employee satisfactorily completes their probationary </w:t>
      </w:r>
      <w:bookmarkStart w:id="2" w:name="_Hlk129701195"/>
      <w:r>
        <w:rPr>
          <w:rFonts w:ascii="Arial" w:hAnsi="Arial" w:cs="Arial"/>
        </w:rPr>
        <w:t>period</w:t>
      </w:r>
      <w:r w:rsidR="0044671A">
        <w:rPr>
          <w:rFonts w:ascii="Arial" w:hAnsi="Arial" w:cs="Arial"/>
        </w:rPr>
        <w:t xml:space="preserve"> or if they are exempt from a probationary period completion of twenty-six pay periods of County service. </w:t>
      </w:r>
      <w:bookmarkEnd w:id="2"/>
    </w:p>
    <w:p w14:paraId="448AE338" w14:textId="77777777" w:rsidR="0081133B" w:rsidRDefault="0081133B" w:rsidP="0081133B">
      <w:pPr>
        <w:pStyle w:val="MP3-BodyText"/>
        <w:widowControl/>
        <w:jc w:val="both"/>
        <w:rPr>
          <w:rFonts w:ascii="Arial" w:hAnsi="Arial" w:cs="Arial"/>
        </w:rPr>
      </w:pPr>
    </w:p>
    <w:p w14:paraId="1F3BB3FC" w14:textId="47F2C368" w:rsidR="0081133B" w:rsidRDefault="00E54A6B" w:rsidP="0081133B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</w:t>
      </w:r>
      <w:r w:rsidR="00A23D85">
        <w:rPr>
          <w:rFonts w:ascii="Arial" w:hAnsi="Arial" w:cs="Arial"/>
        </w:rPr>
        <w:t>3</w:t>
      </w:r>
      <w:r>
        <w:rPr>
          <w:rFonts w:ascii="Arial" w:hAnsi="Arial" w:cs="Arial"/>
        </w:rPr>
        <w:t>, will receive a signing bonus of $500 once they satisfactorily complete their probationary period</w:t>
      </w:r>
      <w:r w:rsidR="006D05A6">
        <w:rPr>
          <w:rFonts w:ascii="Arial" w:hAnsi="Arial" w:cs="Arial"/>
        </w:rPr>
        <w:t xml:space="preserve"> </w:t>
      </w:r>
      <w:r w:rsidR="006D05A6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50749FD1" w14:textId="77777777" w:rsidR="0081133B" w:rsidRDefault="0081133B" w:rsidP="0081133B">
      <w:pPr>
        <w:pStyle w:val="MP3-BodyText"/>
        <w:widowControl/>
        <w:jc w:val="both"/>
        <w:rPr>
          <w:rFonts w:ascii="Arial" w:hAnsi="Arial" w:cs="Arial"/>
        </w:rPr>
      </w:pPr>
    </w:p>
    <w:p w14:paraId="2523E387" w14:textId="254D8BAE" w:rsidR="0081133B" w:rsidRDefault="00E54A6B" w:rsidP="0081133B">
      <w:pPr>
        <w:spacing w:after="0"/>
      </w:pPr>
      <w:r>
        <w:t xml:space="preserve">This agreement expires on December 31, 2024. </w:t>
      </w:r>
    </w:p>
    <w:p w14:paraId="2AF4532D" w14:textId="77777777" w:rsidR="0081133B" w:rsidRDefault="0081133B" w:rsidP="0081133B">
      <w:pPr>
        <w:spacing w:after="0"/>
      </w:pPr>
    </w:p>
    <w:p w14:paraId="2E68DE2C" w14:textId="77777777" w:rsidR="00A23D85" w:rsidRDefault="00A23D85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3608BDFC" w14:textId="3836EE83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5C42EA">
        <w:rPr>
          <w:rFonts w:eastAsia="Calibri"/>
          <w:bCs w:val="0"/>
        </w:rPr>
        <w:t>OESC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5FC5A42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>Christin</w:t>
      </w:r>
      <w:r w:rsidR="009A0877">
        <w:rPr>
          <w:rFonts w:eastAsia="Calibri"/>
          <w:bCs w:val="0"/>
        </w:rPr>
        <w:t>e</w:t>
      </w:r>
      <w:r w:rsidR="00AD7C49">
        <w:rPr>
          <w:rFonts w:eastAsia="Calibri"/>
          <w:bCs w:val="0"/>
        </w:rPr>
        <w:t xml:space="preserve"> Gannon</w:t>
      </w:r>
    </w:p>
    <w:p w14:paraId="5914D670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6FD4A47C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  <w:t>Matt Rokes</w:t>
      </w:r>
    </w:p>
    <w:p w14:paraId="734BB29A" w14:textId="00C525DA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 xml:space="preserve">Goyette, Ruano &amp; </w:t>
      </w:r>
      <w:r w:rsidR="00162BB8">
        <w:rPr>
          <w:rFonts w:eastAsia="Calibri"/>
          <w:bCs w:val="0"/>
        </w:rPr>
        <w:t>Thompson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E54A6B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E54A6B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8945" w14:textId="77777777" w:rsidR="004D271E" w:rsidRDefault="00E54A6B">
      <w:pPr>
        <w:spacing w:after="0"/>
      </w:pPr>
      <w:r>
        <w:separator/>
      </w:r>
    </w:p>
  </w:endnote>
  <w:endnote w:type="continuationSeparator" w:id="0">
    <w:p w14:paraId="355EDDB4" w14:textId="77777777" w:rsidR="004D271E" w:rsidRDefault="00E54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5873EBA5" w:rsidR="00233B11" w:rsidRDefault="00E54A6B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649A2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0FAA" w14:textId="77777777" w:rsidR="004D271E" w:rsidRDefault="00E54A6B">
      <w:pPr>
        <w:spacing w:after="0"/>
      </w:pPr>
      <w:r>
        <w:separator/>
      </w:r>
    </w:p>
  </w:footnote>
  <w:footnote w:type="continuationSeparator" w:id="0">
    <w:p w14:paraId="698AA619" w14:textId="77777777" w:rsidR="004D271E" w:rsidRDefault="00E54A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033" w14:textId="77777777" w:rsidR="005C060C" w:rsidRDefault="00E54A6B" w:rsidP="005C060C">
    <w:pPr>
      <w:spacing w:after="0"/>
      <w:jc w:val="center"/>
    </w:pPr>
    <w:r>
      <w:t xml:space="preserve">SIDE </w:t>
    </w:r>
    <w:r w:rsidRPr="00AD7C49">
      <w:t>LETTER</w:t>
    </w:r>
    <w:r>
      <w:t xml:space="preserve"> AGREEMENT BETWEEN THE COUNTY OF SISKIYOU AND </w:t>
    </w:r>
  </w:p>
  <w:p w14:paraId="55C66EBC" w14:textId="574DCC0A" w:rsidR="005C060C" w:rsidRDefault="00E54A6B" w:rsidP="005C060C">
    <w:pPr>
      <w:spacing w:after="0"/>
      <w:jc w:val="center"/>
    </w:pPr>
    <w:r>
      <w:t>ORGANIZED EMPLOYEES OF SISKIYOU COUNTY MISCELLANEOUS UNIT</w:t>
    </w:r>
  </w:p>
  <w:p w14:paraId="0343B6EC" w14:textId="77777777" w:rsidR="00A23D85" w:rsidRDefault="00A23D85" w:rsidP="0081133B">
    <w:pPr>
      <w:spacing w:after="0"/>
      <w:jc w:val="center"/>
    </w:pPr>
  </w:p>
  <w:p w14:paraId="735DDF57" w14:textId="56DEE02C" w:rsidR="0081133B" w:rsidRDefault="00E54A6B" w:rsidP="0081133B">
    <w:pPr>
      <w:spacing w:after="0"/>
      <w:jc w:val="center"/>
    </w:pPr>
    <w:r>
      <w:t>SL#202</w:t>
    </w:r>
    <w:r w:rsidR="00A23D85">
      <w:t>3</w:t>
    </w:r>
    <w:r>
      <w:t>-0</w:t>
    </w:r>
    <w:r w:rsidR="00A23D85">
      <w:t>1</w:t>
    </w:r>
    <w:r>
      <w:t xml:space="preserve"> – Referral and Signing Bonus</w:t>
    </w:r>
  </w:p>
  <w:p w14:paraId="3AC24C39" w14:textId="77777777" w:rsidR="005C060C" w:rsidRDefault="005C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CFEE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0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C4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D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B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27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A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B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A5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2954FF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B22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25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4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CD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67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67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AA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AE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242888F4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6400ED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286B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8EEC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FED8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12E8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486E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091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B296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7160582">
    <w:abstractNumId w:val="2"/>
  </w:num>
  <w:num w:numId="2" w16cid:durableId="987905008">
    <w:abstractNumId w:val="3"/>
    <w:lvlOverride w:ilvl="0">
      <w:startOverride w:val="1"/>
    </w:lvlOverride>
  </w:num>
  <w:num w:numId="3" w16cid:durableId="1245071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810289">
    <w:abstractNumId w:val="1"/>
  </w:num>
  <w:num w:numId="5" w16cid:durableId="518931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659194">
    <w:abstractNumId w:val="0"/>
  </w:num>
  <w:num w:numId="7" w16cid:durableId="1663511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39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0tDQzNTM0MbQ0MDVX0lEKTi0uzszPAykwrAUAY+1VaCwAAAA="/>
  </w:docVars>
  <w:rsids>
    <w:rsidRoot w:val="00233B11"/>
    <w:rsid w:val="00002530"/>
    <w:rsid w:val="00162BB8"/>
    <w:rsid w:val="001D4862"/>
    <w:rsid w:val="00216961"/>
    <w:rsid w:val="00233B11"/>
    <w:rsid w:val="003109E5"/>
    <w:rsid w:val="003721F6"/>
    <w:rsid w:val="003B5ACC"/>
    <w:rsid w:val="0044671A"/>
    <w:rsid w:val="004D271E"/>
    <w:rsid w:val="004D2F8A"/>
    <w:rsid w:val="0055387A"/>
    <w:rsid w:val="005C060C"/>
    <w:rsid w:val="005C42EA"/>
    <w:rsid w:val="00632D8A"/>
    <w:rsid w:val="006649A2"/>
    <w:rsid w:val="006723F5"/>
    <w:rsid w:val="006D05A6"/>
    <w:rsid w:val="0081133B"/>
    <w:rsid w:val="00847FCA"/>
    <w:rsid w:val="008C3E21"/>
    <w:rsid w:val="009A0877"/>
    <w:rsid w:val="00A02B96"/>
    <w:rsid w:val="00A23D85"/>
    <w:rsid w:val="00AD7C49"/>
    <w:rsid w:val="00C300D5"/>
    <w:rsid w:val="00E54A6B"/>
    <w:rsid w:val="00E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54C7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81133B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81133B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5</cp:revision>
  <dcterms:created xsi:type="dcterms:W3CDTF">2023-02-09T20:17:00Z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643ee42a3001f402cd672b83c0250d2bb78409e85a3d51adc09c8126c5183558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