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B994" w14:textId="77777777" w:rsidR="00D57119" w:rsidRPr="00197B8E" w:rsidRDefault="00D57119" w:rsidP="00D57119">
      <w:pPr>
        <w:pStyle w:val="Default"/>
        <w:rPr>
          <w:rFonts w:ascii="Century Gothic" w:hAnsi="Century Gothic"/>
        </w:rPr>
      </w:pPr>
    </w:p>
    <w:p w14:paraId="09AA1DD0" w14:textId="77777777" w:rsidR="00D57119" w:rsidRPr="00197B8E" w:rsidRDefault="00D57119" w:rsidP="00D57119">
      <w:pPr>
        <w:pStyle w:val="Default"/>
        <w:jc w:val="center"/>
        <w:rPr>
          <w:rFonts w:ascii="Century Gothic" w:hAnsi="Century Gothic"/>
        </w:rPr>
      </w:pPr>
      <w:r w:rsidRPr="00197B8E">
        <w:rPr>
          <w:rFonts w:ascii="Century Gothic" w:hAnsi="Century Gothic"/>
          <w:b/>
          <w:bCs/>
          <w:i/>
          <w:iCs/>
        </w:rPr>
        <w:t>County Service Area 3 Advisory Committee</w:t>
      </w:r>
    </w:p>
    <w:p w14:paraId="5E466D22" w14:textId="77777777" w:rsidR="00D57119" w:rsidRPr="00197B8E" w:rsidRDefault="003A053A" w:rsidP="00D57119">
      <w:pPr>
        <w:pStyle w:val="Default"/>
        <w:jc w:val="center"/>
        <w:rPr>
          <w:rFonts w:ascii="Century Gothic" w:hAnsi="Century Gothic"/>
        </w:rPr>
      </w:pPr>
      <w:r w:rsidRPr="00197B8E">
        <w:rPr>
          <w:rFonts w:ascii="Century Gothic" w:hAnsi="Century Gothic"/>
          <w:b/>
          <w:bCs/>
          <w:i/>
          <w:iCs/>
        </w:rPr>
        <w:t xml:space="preserve"> </w:t>
      </w:r>
      <w:r w:rsidR="00D57119" w:rsidRPr="00197B8E">
        <w:rPr>
          <w:rFonts w:ascii="Century Gothic" w:hAnsi="Century Gothic"/>
          <w:b/>
          <w:bCs/>
          <w:i/>
          <w:iCs/>
        </w:rPr>
        <w:t>Meeting Minutes</w:t>
      </w:r>
    </w:p>
    <w:p w14:paraId="4ED59083" w14:textId="25536895" w:rsidR="005A6815" w:rsidRPr="00197B8E" w:rsidRDefault="00703D19" w:rsidP="005A6815">
      <w:pPr>
        <w:pStyle w:val="Default"/>
        <w:jc w:val="center"/>
        <w:rPr>
          <w:rFonts w:ascii="Century Gothic" w:hAnsi="Century Gothic"/>
        </w:rPr>
      </w:pPr>
      <w:r>
        <w:rPr>
          <w:rFonts w:ascii="Century Gothic" w:hAnsi="Century Gothic"/>
          <w:i/>
          <w:iCs/>
        </w:rPr>
        <w:t>January 18</w:t>
      </w:r>
      <w:r w:rsidR="00991052">
        <w:rPr>
          <w:rFonts w:ascii="Century Gothic" w:hAnsi="Century Gothic"/>
          <w:i/>
          <w:iCs/>
        </w:rPr>
        <w:t>,</w:t>
      </w:r>
      <w:r w:rsidR="003E0D7C" w:rsidRPr="00197B8E">
        <w:rPr>
          <w:rFonts w:ascii="Century Gothic" w:hAnsi="Century Gothic"/>
          <w:i/>
          <w:iCs/>
        </w:rPr>
        <w:t xml:space="preserve"> </w:t>
      </w:r>
      <w:r w:rsidR="007C6B4A" w:rsidRPr="00197B8E">
        <w:rPr>
          <w:rFonts w:ascii="Century Gothic" w:hAnsi="Century Gothic"/>
          <w:i/>
          <w:iCs/>
        </w:rPr>
        <w:t>202</w:t>
      </w:r>
      <w:r>
        <w:rPr>
          <w:rFonts w:ascii="Century Gothic" w:hAnsi="Century Gothic"/>
          <w:i/>
          <w:iCs/>
        </w:rPr>
        <w:t>3</w:t>
      </w:r>
    </w:p>
    <w:p w14:paraId="7215BF4A" w14:textId="73269061" w:rsidR="00D57119" w:rsidRPr="00197B8E" w:rsidRDefault="004B20E3" w:rsidP="005A6815">
      <w:pPr>
        <w:pStyle w:val="Default"/>
        <w:jc w:val="center"/>
        <w:rPr>
          <w:rFonts w:ascii="Century Gothic" w:hAnsi="Century Gothic"/>
        </w:rPr>
      </w:pPr>
      <w:r w:rsidRPr="00197B8E">
        <w:rPr>
          <w:rFonts w:ascii="Century Gothic" w:hAnsi="Century Gothic"/>
          <w:i/>
          <w:iCs/>
        </w:rPr>
        <w:t>Mt. Shasta Fire Protection District Station 1</w:t>
      </w:r>
    </w:p>
    <w:p w14:paraId="47586195" w14:textId="77777777" w:rsidR="00D57119" w:rsidRPr="00197B8E" w:rsidRDefault="00D57119" w:rsidP="00D57119">
      <w:pPr>
        <w:pStyle w:val="Default"/>
        <w:rPr>
          <w:rFonts w:ascii="Century Gothic" w:hAnsi="Century Gothic"/>
          <w:b/>
          <w:bCs/>
        </w:rPr>
      </w:pPr>
    </w:p>
    <w:p w14:paraId="54E763E6" w14:textId="52333CDC" w:rsidR="00C95E76" w:rsidRPr="00197B8E" w:rsidRDefault="00D57119" w:rsidP="00D57119">
      <w:pPr>
        <w:pStyle w:val="Default"/>
        <w:rPr>
          <w:rFonts w:ascii="Century Gothic" w:hAnsi="Century Gothic"/>
        </w:rPr>
      </w:pPr>
      <w:r w:rsidRPr="00197B8E">
        <w:rPr>
          <w:rFonts w:ascii="Century Gothic" w:hAnsi="Century Gothic"/>
          <w:b/>
          <w:bCs/>
        </w:rPr>
        <w:t xml:space="preserve">Attendees: </w:t>
      </w:r>
      <w:r w:rsidR="0050273E">
        <w:rPr>
          <w:rFonts w:ascii="Century Gothic" w:hAnsi="Century Gothic"/>
        </w:rPr>
        <w:t xml:space="preserve">Bryan Schenone, Siskiyou County OES; </w:t>
      </w:r>
      <w:r w:rsidR="00703D19">
        <w:rPr>
          <w:rFonts w:ascii="Century Gothic" w:hAnsi="Century Gothic"/>
        </w:rPr>
        <w:t xml:space="preserve">Angelo Banos, Mt. Shasta Ambulance; Johnathan Duncan, Mt. Shasta Fire; Dan Padilla, Dunsmuir Fire; </w:t>
      </w:r>
      <w:r w:rsidR="00EE0F29">
        <w:rPr>
          <w:rFonts w:ascii="Century Gothic" w:hAnsi="Century Gothic"/>
        </w:rPr>
        <w:t xml:space="preserve">Adam Heilman; Siskiyou County OES; </w:t>
      </w:r>
      <w:r w:rsidR="00703D19">
        <w:rPr>
          <w:rFonts w:ascii="Century Gothic" w:hAnsi="Century Gothic"/>
        </w:rPr>
        <w:t xml:space="preserve">Owen Cabo Dal Molin, Siskiyou County OES; Henry Schnedler, Siskiyou County Public Health; Tom Haistings, Community Member at Large; </w:t>
      </w:r>
      <w:r w:rsidR="00EE0F29">
        <w:rPr>
          <w:rFonts w:ascii="Century Gothic" w:hAnsi="Century Gothic"/>
        </w:rPr>
        <w:t>Brian Witherell, Mt. Shasta Ambulance; Barbara Clark, Mercy Mt. Shasta;</w:t>
      </w:r>
      <w:r w:rsidR="00F717DB">
        <w:rPr>
          <w:rFonts w:ascii="Century Gothic" w:hAnsi="Century Gothic"/>
        </w:rPr>
        <w:t xml:space="preserve"> CJ Aldrich, </w:t>
      </w:r>
      <w:r w:rsidR="00703D19">
        <w:rPr>
          <w:rFonts w:ascii="Century Gothic" w:hAnsi="Century Gothic"/>
        </w:rPr>
        <w:t>Mercy Mt. Shasta; Darryl Laws</w:t>
      </w:r>
      <w:r w:rsidR="00F717DB">
        <w:rPr>
          <w:rFonts w:ascii="Century Gothic" w:hAnsi="Century Gothic"/>
        </w:rPr>
        <w:t>, CalFire Siskiyou Unit;</w:t>
      </w:r>
      <w:r w:rsidR="00703D19">
        <w:rPr>
          <w:rFonts w:ascii="Century Gothic" w:hAnsi="Century Gothic"/>
        </w:rPr>
        <w:t xml:space="preserve"> Greg </w:t>
      </w:r>
      <w:proofErr w:type="spellStart"/>
      <w:r w:rsidR="00703D19">
        <w:rPr>
          <w:rFonts w:ascii="Century Gothic" w:hAnsi="Century Gothic"/>
        </w:rPr>
        <w:t>Roath</w:t>
      </w:r>
      <w:proofErr w:type="spellEnd"/>
      <w:r w:rsidR="00703D19">
        <w:rPr>
          <w:rFonts w:ascii="Century Gothic" w:hAnsi="Century Gothic"/>
        </w:rPr>
        <w:t>, CalFire Siskiyou Unit;</w:t>
      </w:r>
      <w:r w:rsidR="00703D19" w:rsidRPr="00703D19">
        <w:rPr>
          <w:rFonts w:ascii="Century Gothic" w:hAnsi="Century Gothic"/>
        </w:rPr>
        <w:t xml:space="preserve"> </w:t>
      </w:r>
      <w:r w:rsidR="00703D19">
        <w:rPr>
          <w:rFonts w:ascii="Century Gothic" w:hAnsi="Century Gothic"/>
        </w:rPr>
        <w:t>Kent Cunningham, CalFire Siskiyou Unit;</w:t>
      </w:r>
      <w:r w:rsidR="001E41B6">
        <w:rPr>
          <w:rFonts w:ascii="Century Gothic" w:hAnsi="Century Gothic"/>
        </w:rPr>
        <w:t xml:space="preserve"> Chris Pappas, Lake Shastina Fire Department</w:t>
      </w:r>
      <w:r w:rsidR="00703D19">
        <w:rPr>
          <w:rFonts w:ascii="Century Gothic" w:hAnsi="Century Gothic"/>
        </w:rPr>
        <w:t>.</w:t>
      </w:r>
    </w:p>
    <w:p w14:paraId="4A00324C" w14:textId="77777777" w:rsidR="00486255" w:rsidRPr="00197B8E" w:rsidRDefault="00486255" w:rsidP="00D57119">
      <w:pPr>
        <w:pStyle w:val="Default"/>
        <w:rPr>
          <w:rFonts w:ascii="Century Gothic" w:hAnsi="Century Gothic"/>
        </w:rPr>
      </w:pPr>
    </w:p>
    <w:p w14:paraId="4BF05BBA" w14:textId="29A14021" w:rsidR="00D57119" w:rsidRPr="00197B8E" w:rsidRDefault="00D57119" w:rsidP="00D57119">
      <w:pPr>
        <w:pStyle w:val="Default"/>
        <w:spacing w:after="23"/>
        <w:rPr>
          <w:rFonts w:ascii="Century Gothic" w:hAnsi="Century Gothic"/>
          <w:b/>
          <w:bCs/>
        </w:rPr>
      </w:pPr>
      <w:r w:rsidRPr="00197B8E">
        <w:rPr>
          <w:rFonts w:ascii="Century Gothic" w:hAnsi="Century Gothic"/>
          <w:b/>
          <w:bCs/>
        </w:rPr>
        <w:t xml:space="preserve">I. </w:t>
      </w:r>
      <w:r w:rsidR="00FA4231" w:rsidRPr="00197B8E">
        <w:rPr>
          <w:rFonts w:ascii="Century Gothic" w:hAnsi="Century Gothic"/>
          <w:b/>
          <w:bCs/>
        </w:rPr>
        <w:tab/>
      </w:r>
      <w:r w:rsidRPr="00197B8E">
        <w:rPr>
          <w:rFonts w:ascii="Century Gothic" w:hAnsi="Century Gothic"/>
          <w:b/>
          <w:bCs/>
        </w:rPr>
        <w:t xml:space="preserve">Meeting called to order at </w:t>
      </w:r>
      <w:r w:rsidR="004B20E3" w:rsidRPr="00197B8E">
        <w:rPr>
          <w:rFonts w:ascii="Century Gothic" w:hAnsi="Century Gothic"/>
          <w:b/>
          <w:bCs/>
        </w:rPr>
        <w:t>150</w:t>
      </w:r>
      <w:r w:rsidR="00703D19">
        <w:rPr>
          <w:rFonts w:ascii="Century Gothic" w:hAnsi="Century Gothic"/>
          <w:b/>
          <w:bCs/>
        </w:rPr>
        <w:t>2</w:t>
      </w:r>
      <w:r w:rsidR="0050273E">
        <w:rPr>
          <w:rFonts w:ascii="Century Gothic" w:hAnsi="Century Gothic"/>
          <w:b/>
          <w:bCs/>
        </w:rPr>
        <w:t xml:space="preserve"> </w:t>
      </w:r>
      <w:r w:rsidRPr="00197B8E">
        <w:rPr>
          <w:rFonts w:ascii="Century Gothic" w:hAnsi="Century Gothic"/>
          <w:b/>
          <w:bCs/>
        </w:rPr>
        <w:t>followed by introductions.</w:t>
      </w:r>
    </w:p>
    <w:p w14:paraId="5EFBBAFF" w14:textId="77777777" w:rsidR="001447AF" w:rsidRPr="00197B8E" w:rsidRDefault="001447AF" w:rsidP="00D57119">
      <w:pPr>
        <w:pStyle w:val="Default"/>
        <w:spacing w:after="23"/>
        <w:rPr>
          <w:rFonts w:ascii="Century Gothic" w:hAnsi="Century Gothic"/>
          <w:b/>
          <w:bCs/>
        </w:rPr>
      </w:pPr>
    </w:p>
    <w:p w14:paraId="7A41ACF6" w14:textId="786AA2D7" w:rsidR="001447AF" w:rsidRPr="00197B8E" w:rsidRDefault="001447AF" w:rsidP="00D57119">
      <w:pPr>
        <w:pStyle w:val="Default"/>
        <w:spacing w:after="23"/>
        <w:rPr>
          <w:rFonts w:ascii="Century Gothic" w:hAnsi="Century Gothic"/>
          <w:b/>
          <w:bCs/>
        </w:rPr>
      </w:pPr>
      <w:r w:rsidRPr="00197B8E">
        <w:rPr>
          <w:rFonts w:ascii="Century Gothic" w:hAnsi="Century Gothic"/>
          <w:b/>
          <w:bCs/>
        </w:rPr>
        <w:t>II.</w:t>
      </w:r>
      <w:r w:rsidRPr="00197B8E">
        <w:rPr>
          <w:rFonts w:ascii="Century Gothic" w:hAnsi="Century Gothic"/>
          <w:b/>
          <w:bCs/>
        </w:rPr>
        <w:tab/>
        <w:t>Roll Call</w:t>
      </w:r>
    </w:p>
    <w:p w14:paraId="2DF6062C" w14:textId="52578765" w:rsidR="00A93064" w:rsidRPr="00197B8E" w:rsidRDefault="00A93064" w:rsidP="00D57119">
      <w:pPr>
        <w:pStyle w:val="Default"/>
        <w:spacing w:after="23"/>
        <w:rPr>
          <w:rFonts w:ascii="Century Gothic" w:hAnsi="Century Gothic"/>
          <w:b/>
          <w:bCs/>
        </w:rPr>
      </w:pPr>
    </w:p>
    <w:p w14:paraId="44F9F3ED" w14:textId="2337CB9C" w:rsidR="000309AD" w:rsidRDefault="00A93064" w:rsidP="00DF202F">
      <w:pPr>
        <w:pStyle w:val="Default"/>
        <w:spacing w:after="23"/>
        <w:ind w:left="720" w:hanging="720"/>
        <w:rPr>
          <w:rFonts w:ascii="Century Gothic" w:hAnsi="Century Gothic"/>
        </w:rPr>
      </w:pPr>
      <w:r w:rsidRPr="00197B8E">
        <w:rPr>
          <w:rFonts w:ascii="Century Gothic" w:hAnsi="Century Gothic"/>
          <w:b/>
          <w:bCs/>
        </w:rPr>
        <w:t>III.</w:t>
      </w:r>
      <w:r w:rsidRPr="00197B8E">
        <w:rPr>
          <w:rFonts w:ascii="Century Gothic" w:hAnsi="Century Gothic"/>
          <w:b/>
          <w:bCs/>
        </w:rPr>
        <w:tab/>
        <w:t xml:space="preserve">Changes/Approval of Agenda. </w:t>
      </w:r>
    </w:p>
    <w:p w14:paraId="449561E3" w14:textId="4E22B8F2" w:rsidR="00D57119" w:rsidRPr="004B401C" w:rsidRDefault="00703D19" w:rsidP="005D769F">
      <w:pPr>
        <w:pStyle w:val="Default"/>
        <w:spacing w:after="23"/>
        <w:ind w:left="1440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No additions or changes requested</w:t>
      </w:r>
    </w:p>
    <w:p w14:paraId="015B7D45" w14:textId="77777777" w:rsidR="004B401C" w:rsidRPr="00197B8E" w:rsidRDefault="004B401C" w:rsidP="004B401C">
      <w:pPr>
        <w:pStyle w:val="Default"/>
        <w:spacing w:after="23"/>
        <w:ind w:left="1080"/>
        <w:rPr>
          <w:rFonts w:ascii="Century Gothic" w:hAnsi="Century Gothic"/>
          <w:b/>
          <w:bCs/>
        </w:rPr>
      </w:pPr>
    </w:p>
    <w:p w14:paraId="31D91982" w14:textId="5F379BF8" w:rsidR="00D57119" w:rsidRPr="00703D19" w:rsidRDefault="00D57119" w:rsidP="005B14F7">
      <w:pPr>
        <w:pStyle w:val="Default"/>
        <w:spacing w:after="23"/>
        <w:ind w:left="720" w:hanging="720"/>
        <w:rPr>
          <w:rFonts w:ascii="Century Gothic" w:hAnsi="Century Gothic"/>
        </w:rPr>
      </w:pPr>
      <w:r w:rsidRPr="00197B8E">
        <w:rPr>
          <w:rFonts w:ascii="Century Gothic" w:hAnsi="Century Gothic"/>
          <w:b/>
          <w:bCs/>
        </w:rPr>
        <w:t>I</w:t>
      </w:r>
      <w:r w:rsidR="00A93064" w:rsidRPr="00197B8E">
        <w:rPr>
          <w:rFonts w:ascii="Century Gothic" w:hAnsi="Century Gothic"/>
          <w:b/>
          <w:bCs/>
        </w:rPr>
        <w:t>V</w:t>
      </w:r>
      <w:r w:rsidRPr="00197B8E">
        <w:rPr>
          <w:rFonts w:ascii="Century Gothic" w:hAnsi="Century Gothic"/>
          <w:b/>
          <w:bCs/>
        </w:rPr>
        <w:t xml:space="preserve">. </w:t>
      </w:r>
      <w:r w:rsidR="00FA4231" w:rsidRPr="00197B8E">
        <w:rPr>
          <w:rFonts w:ascii="Century Gothic" w:hAnsi="Century Gothic"/>
          <w:b/>
          <w:bCs/>
        </w:rPr>
        <w:tab/>
      </w:r>
      <w:r w:rsidR="00CE6887" w:rsidRPr="00197B8E">
        <w:rPr>
          <w:rFonts w:ascii="Century Gothic" w:hAnsi="Century Gothic"/>
          <w:b/>
          <w:bCs/>
        </w:rPr>
        <w:t>Minute Approval</w:t>
      </w:r>
      <w:r w:rsidR="000D6550" w:rsidRPr="00197B8E">
        <w:rPr>
          <w:rFonts w:ascii="Century Gothic" w:hAnsi="Century Gothic"/>
          <w:b/>
          <w:bCs/>
        </w:rPr>
        <w:t xml:space="preserve"> for regular meeting</w:t>
      </w:r>
      <w:r w:rsidR="009F7D65" w:rsidRPr="00197B8E">
        <w:rPr>
          <w:rFonts w:ascii="Century Gothic" w:hAnsi="Century Gothic"/>
          <w:b/>
          <w:bCs/>
        </w:rPr>
        <w:t xml:space="preserve"> from </w:t>
      </w:r>
      <w:r w:rsidR="00703D19">
        <w:rPr>
          <w:rFonts w:ascii="Century Gothic" w:hAnsi="Century Gothic"/>
          <w:b/>
          <w:bCs/>
        </w:rPr>
        <w:t>10</w:t>
      </w:r>
      <w:r w:rsidR="000309AD">
        <w:rPr>
          <w:rFonts w:ascii="Century Gothic" w:hAnsi="Century Gothic"/>
          <w:b/>
          <w:bCs/>
        </w:rPr>
        <w:t>/</w:t>
      </w:r>
      <w:r w:rsidR="003E1EC1">
        <w:rPr>
          <w:rFonts w:ascii="Century Gothic" w:hAnsi="Century Gothic"/>
          <w:b/>
          <w:bCs/>
        </w:rPr>
        <w:t>1</w:t>
      </w:r>
      <w:r w:rsidR="00703D19">
        <w:rPr>
          <w:rFonts w:ascii="Century Gothic" w:hAnsi="Century Gothic"/>
          <w:b/>
          <w:bCs/>
        </w:rPr>
        <w:t>9</w:t>
      </w:r>
      <w:r w:rsidR="00BB32E0" w:rsidRPr="00197B8E">
        <w:rPr>
          <w:rFonts w:ascii="Century Gothic" w:hAnsi="Century Gothic"/>
          <w:b/>
          <w:bCs/>
        </w:rPr>
        <w:t>/</w:t>
      </w:r>
      <w:r w:rsidR="009F7D65" w:rsidRPr="00197B8E">
        <w:rPr>
          <w:rFonts w:ascii="Century Gothic" w:hAnsi="Century Gothic"/>
          <w:b/>
          <w:bCs/>
        </w:rPr>
        <w:t>202</w:t>
      </w:r>
      <w:r w:rsidR="003E1EC1">
        <w:rPr>
          <w:rFonts w:ascii="Century Gothic" w:hAnsi="Century Gothic"/>
          <w:b/>
          <w:bCs/>
        </w:rPr>
        <w:t>2</w:t>
      </w:r>
      <w:r w:rsidR="000D6550" w:rsidRPr="00197B8E">
        <w:rPr>
          <w:rFonts w:ascii="Century Gothic" w:hAnsi="Century Gothic"/>
          <w:b/>
          <w:bCs/>
        </w:rPr>
        <w:t xml:space="preserve">. </w:t>
      </w:r>
      <w:r w:rsidR="00215D04" w:rsidRPr="00197B8E">
        <w:rPr>
          <w:rFonts w:ascii="Century Gothic" w:hAnsi="Century Gothic"/>
          <w:b/>
          <w:bCs/>
        </w:rPr>
        <w:t xml:space="preserve"> </w:t>
      </w:r>
      <w:r w:rsidR="00703D19">
        <w:rPr>
          <w:rFonts w:ascii="Century Gothic" w:hAnsi="Century Gothic"/>
        </w:rPr>
        <w:t>Motion made by Haistings to approve minutes as presented. Motion Seconded by Clark. All in favor, motion carried.</w:t>
      </w:r>
    </w:p>
    <w:p w14:paraId="70B4541C" w14:textId="43F4C61A" w:rsidR="005B14F7" w:rsidRPr="00197B8E" w:rsidRDefault="00FB73F1" w:rsidP="005B14F7">
      <w:pPr>
        <w:pStyle w:val="Default"/>
        <w:spacing w:after="23"/>
        <w:ind w:left="720" w:hanging="720"/>
        <w:rPr>
          <w:rFonts w:ascii="Century Gothic" w:hAnsi="Century Gothic"/>
        </w:rPr>
      </w:pPr>
      <w:r w:rsidRPr="00197B8E">
        <w:rPr>
          <w:rFonts w:ascii="Century Gothic" w:hAnsi="Century Gothic"/>
          <w:b/>
          <w:bCs/>
        </w:rPr>
        <w:tab/>
      </w:r>
    </w:p>
    <w:p w14:paraId="510BA5BD" w14:textId="2060B634" w:rsidR="00D57119" w:rsidRPr="00197B8E" w:rsidRDefault="001447AF" w:rsidP="00D57119">
      <w:pPr>
        <w:pStyle w:val="Default"/>
        <w:rPr>
          <w:rFonts w:ascii="Century Gothic" w:hAnsi="Century Gothic"/>
        </w:rPr>
      </w:pPr>
      <w:r w:rsidRPr="00197B8E">
        <w:rPr>
          <w:rFonts w:ascii="Century Gothic" w:hAnsi="Century Gothic"/>
          <w:b/>
          <w:bCs/>
        </w:rPr>
        <w:t>V</w:t>
      </w:r>
      <w:r w:rsidR="00D57119" w:rsidRPr="00197B8E">
        <w:rPr>
          <w:rFonts w:ascii="Century Gothic" w:hAnsi="Century Gothic"/>
          <w:b/>
          <w:bCs/>
        </w:rPr>
        <w:t xml:space="preserve">. </w:t>
      </w:r>
      <w:r w:rsidR="00FA4231" w:rsidRPr="00197B8E">
        <w:rPr>
          <w:rFonts w:ascii="Century Gothic" w:hAnsi="Century Gothic"/>
          <w:b/>
          <w:bCs/>
        </w:rPr>
        <w:tab/>
      </w:r>
      <w:r w:rsidR="00D57119" w:rsidRPr="00197B8E">
        <w:rPr>
          <w:rFonts w:ascii="Century Gothic" w:hAnsi="Century Gothic"/>
          <w:b/>
          <w:bCs/>
        </w:rPr>
        <w:t xml:space="preserve">Public Comment: </w:t>
      </w:r>
      <w:r w:rsidR="00D57119" w:rsidRPr="00197B8E">
        <w:rPr>
          <w:rFonts w:ascii="Century Gothic" w:hAnsi="Century Gothic"/>
        </w:rPr>
        <w:t xml:space="preserve">No public comment. </w:t>
      </w:r>
    </w:p>
    <w:p w14:paraId="46E22F55" w14:textId="77777777" w:rsidR="00D57119" w:rsidRPr="00197B8E" w:rsidRDefault="00D57119" w:rsidP="00D57119">
      <w:pPr>
        <w:pStyle w:val="Default"/>
        <w:rPr>
          <w:rFonts w:ascii="Century Gothic" w:hAnsi="Century Gothic"/>
        </w:rPr>
      </w:pPr>
    </w:p>
    <w:p w14:paraId="6E3EAA64" w14:textId="393AABCD" w:rsidR="00D57119" w:rsidRPr="00197B8E" w:rsidRDefault="00D57119" w:rsidP="00D57119">
      <w:pPr>
        <w:pStyle w:val="Default"/>
        <w:spacing w:after="61"/>
        <w:rPr>
          <w:rFonts w:ascii="Century Gothic" w:hAnsi="Century Gothic"/>
          <w:b/>
          <w:bCs/>
        </w:rPr>
      </w:pPr>
      <w:r w:rsidRPr="00197B8E">
        <w:rPr>
          <w:rFonts w:ascii="Century Gothic" w:hAnsi="Century Gothic"/>
          <w:b/>
          <w:bCs/>
        </w:rPr>
        <w:t>V</w:t>
      </w:r>
      <w:r w:rsidR="00DF202F" w:rsidRPr="00197B8E">
        <w:rPr>
          <w:rFonts w:ascii="Century Gothic" w:hAnsi="Century Gothic"/>
          <w:b/>
          <w:bCs/>
        </w:rPr>
        <w:t>I</w:t>
      </w:r>
      <w:r w:rsidRPr="00197B8E">
        <w:rPr>
          <w:rFonts w:ascii="Century Gothic" w:hAnsi="Century Gothic"/>
          <w:b/>
          <w:bCs/>
        </w:rPr>
        <w:t xml:space="preserve">. </w:t>
      </w:r>
      <w:r w:rsidR="00FA4231" w:rsidRPr="00197B8E">
        <w:rPr>
          <w:rFonts w:ascii="Century Gothic" w:hAnsi="Century Gothic"/>
          <w:b/>
          <w:bCs/>
        </w:rPr>
        <w:tab/>
      </w:r>
      <w:r w:rsidR="003F0C14" w:rsidRPr="00197B8E">
        <w:rPr>
          <w:rFonts w:ascii="Century Gothic" w:hAnsi="Century Gothic"/>
          <w:b/>
          <w:bCs/>
        </w:rPr>
        <w:t xml:space="preserve">Administrative Items / Committee Comments and </w:t>
      </w:r>
      <w:r w:rsidRPr="00197B8E">
        <w:rPr>
          <w:rFonts w:ascii="Century Gothic" w:hAnsi="Century Gothic"/>
          <w:b/>
          <w:bCs/>
        </w:rPr>
        <w:t xml:space="preserve">Old Business </w:t>
      </w:r>
    </w:p>
    <w:p w14:paraId="41165F6F" w14:textId="533B7B09" w:rsidR="003B0E93" w:rsidRDefault="003B0E93" w:rsidP="003B0E93">
      <w:pPr>
        <w:pStyle w:val="Default"/>
        <w:spacing w:after="61"/>
        <w:ind w:firstLine="720"/>
        <w:rPr>
          <w:rFonts w:ascii="Century Gothic" w:hAnsi="Century Gothic"/>
          <w:b/>
          <w:bCs/>
        </w:rPr>
      </w:pPr>
      <w:r w:rsidRPr="00197B8E">
        <w:rPr>
          <w:rFonts w:ascii="Century Gothic" w:hAnsi="Century Gothic"/>
          <w:b/>
          <w:bCs/>
        </w:rPr>
        <w:t xml:space="preserve">Committee Comments: </w:t>
      </w:r>
    </w:p>
    <w:p w14:paraId="2BEBED33" w14:textId="20566C99" w:rsidR="00757337" w:rsidRDefault="00757337" w:rsidP="00757337">
      <w:pPr>
        <w:pStyle w:val="Default"/>
        <w:numPr>
          <w:ilvl w:val="0"/>
          <w:numId w:val="36"/>
        </w:numPr>
        <w:spacing w:after="61"/>
        <w:rPr>
          <w:rFonts w:ascii="Century Gothic" w:hAnsi="Century Gothic"/>
        </w:rPr>
      </w:pPr>
      <w:r>
        <w:rPr>
          <w:rFonts w:ascii="Century Gothic" w:hAnsi="Century Gothic"/>
        </w:rPr>
        <w:t xml:space="preserve">County Administrator – </w:t>
      </w:r>
      <w:r w:rsidR="00703D19">
        <w:rPr>
          <w:rFonts w:ascii="Century Gothic" w:hAnsi="Century Gothic"/>
        </w:rPr>
        <w:t>Nothing passed on from</w:t>
      </w:r>
      <w:r w:rsidR="00A520C3">
        <w:rPr>
          <w:rFonts w:ascii="Century Gothic" w:hAnsi="Century Gothic"/>
        </w:rPr>
        <w:t xml:space="preserve"> CAO to mention to committee</w:t>
      </w:r>
    </w:p>
    <w:p w14:paraId="3917F717" w14:textId="2246CAEA" w:rsidR="003754FE" w:rsidRDefault="003754FE" w:rsidP="00757337">
      <w:pPr>
        <w:pStyle w:val="Default"/>
        <w:numPr>
          <w:ilvl w:val="0"/>
          <w:numId w:val="36"/>
        </w:numPr>
        <w:spacing w:after="61"/>
        <w:rPr>
          <w:rFonts w:ascii="Century Gothic" w:hAnsi="Century Gothic"/>
        </w:rPr>
      </w:pPr>
      <w:r>
        <w:rPr>
          <w:rFonts w:ascii="Century Gothic" w:hAnsi="Century Gothic"/>
        </w:rPr>
        <w:t xml:space="preserve">Public Health – </w:t>
      </w:r>
      <w:r w:rsidR="00A520C3">
        <w:rPr>
          <w:rFonts w:ascii="Century Gothic" w:hAnsi="Century Gothic"/>
        </w:rPr>
        <w:t xml:space="preserve">Henry Schnedler introduced himself as project </w:t>
      </w:r>
      <w:r w:rsidR="00C874FD">
        <w:rPr>
          <w:rFonts w:ascii="Century Gothic" w:hAnsi="Century Gothic"/>
        </w:rPr>
        <w:t>coordinator</w:t>
      </w:r>
      <w:r w:rsidR="00A520C3">
        <w:rPr>
          <w:rFonts w:ascii="Century Gothic" w:hAnsi="Century Gothic"/>
        </w:rPr>
        <w:t xml:space="preserve"> for Public Health. He oversees the Emergency Preparedness program and its coordinator</w:t>
      </w:r>
      <w:r>
        <w:rPr>
          <w:rFonts w:ascii="Century Gothic" w:hAnsi="Century Gothic"/>
        </w:rPr>
        <w:t xml:space="preserve"> Jeanna Frost. </w:t>
      </w:r>
      <w:r w:rsidR="00A520C3">
        <w:rPr>
          <w:rFonts w:ascii="Century Gothic" w:hAnsi="Century Gothic"/>
        </w:rPr>
        <w:t xml:space="preserve">She is currently still covering her old position as well as the Emergency Preparedness duties and was unable to attend today’s meeting. </w:t>
      </w:r>
      <w:r>
        <w:rPr>
          <w:rFonts w:ascii="Century Gothic" w:hAnsi="Century Gothic"/>
        </w:rPr>
        <w:t>She will be attending future CSA3 meetings.</w:t>
      </w:r>
    </w:p>
    <w:p w14:paraId="4C32D058" w14:textId="2FC8744C" w:rsidR="005425D3" w:rsidRDefault="005425D3" w:rsidP="00757337">
      <w:pPr>
        <w:pStyle w:val="Default"/>
        <w:numPr>
          <w:ilvl w:val="0"/>
          <w:numId w:val="36"/>
        </w:numPr>
        <w:spacing w:after="61"/>
        <w:rPr>
          <w:rFonts w:ascii="Century Gothic" w:hAnsi="Century Gothic"/>
        </w:rPr>
      </w:pPr>
      <w:r>
        <w:rPr>
          <w:rFonts w:ascii="Century Gothic" w:hAnsi="Century Gothic"/>
        </w:rPr>
        <w:t xml:space="preserve">Director of Emergency Services – </w:t>
      </w:r>
      <w:r w:rsidR="00A520C3">
        <w:rPr>
          <w:rFonts w:ascii="Century Gothic" w:hAnsi="Century Gothic"/>
        </w:rPr>
        <w:t xml:space="preserve">Introduced Owen Cabo Dal Molin who has recently started in the newly created Disaster Services Coordinator position within Siskiyou OES. Recovery process from this past </w:t>
      </w:r>
      <w:proofErr w:type="gramStart"/>
      <w:r w:rsidR="00A520C3">
        <w:rPr>
          <w:rFonts w:ascii="Century Gothic" w:hAnsi="Century Gothic"/>
        </w:rPr>
        <w:t>years</w:t>
      </w:r>
      <w:proofErr w:type="gramEnd"/>
      <w:r w:rsidR="00A520C3">
        <w:rPr>
          <w:rFonts w:ascii="Century Gothic" w:hAnsi="Century Gothic"/>
        </w:rPr>
        <w:t xml:space="preserve"> fires as well as previous years fires is </w:t>
      </w:r>
      <w:proofErr w:type="spellStart"/>
      <w:r w:rsidR="00A520C3">
        <w:rPr>
          <w:rFonts w:ascii="Century Gothic" w:hAnsi="Century Gothic"/>
        </w:rPr>
        <w:t>on going</w:t>
      </w:r>
      <w:proofErr w:type="spellEnd"/>
      <w:r w:rsidR="00A520C3">
        <w:rPr>
          <w:rFonts w:ascii="Century Gothic" w:hAnsi="Century Gothic"/>
        </w:rPr>
        <w:t xml:space="preserve">. </w:t>
      </w:r>
      <w:r w:rsidR="001E41B6">
        <w:rPr>
          <w:rFonts w:ascii="Century Gothic" w:hAnsi="Century Gothic"/>
        </w:rPr>
        <w:t xml:space="preserve">A state of Emergency was declared for Siskiyou County for the Atmospheric River storms over the past couple of </w:t>
      </w:r>
      <w:r w:rsidR="001E41B6">
        <w:rPr>
          <w:rFonts w:ascii="Century Gothic" w:hAnsi="Century Gothic"/>
        </w:rPr>
        <w:lastRenderedPageBreak/>
        <w:t>weeks. While initial damage in the County was believed to be minimal, issues continue to be discovered</w:t>
      </w:r>
      <w:r>
        <w:rPr>
          <w:rFonts w:ascii="Century Gothic" w:hAnsi="Century Gothic"/>
        </w:rPr>
        <w:t xml:space="preserve"> </w:t>
      </w:r>
      <w:r w:rsidR="00A542FB">
        <w:rPr>
          <w:rFonts w:ascii="Century Gothic" w:hAnsi="Century Gothic"/>
        </w:rPr>
        <w:t>to the level that declaring was deemed necessary to ensure the ability to participate in the Statewide recovery efforts.</w:t>
      </w:r>
      <w:r w:rsidR="00AD2796">
        <w:rPr>
          <w:rFonts w:ascii="Century Gothic" w:hAnsi="Century Gothic"/>
        </w:rPr>
        <w:t xml:space="preserve"> If there are issues that you are aware of within your </w:t>
      </w:r>
      <w:proofErr w:type="spellStart"/>
      <w:r w:rsidR="00AD2796">
        <w:rPr>
          <w:rFonts w:ascii="Century Gothic" w:hAnsi="Century Gothic"/>
        </w:rPr>
        <w:t>jurrisdictions</w:t>
      </w:r>
      <w:proofErr w:type="spellEnd"/>
      <w:r w:rsidR="00AD2796">
        <w:rPr>
          <w:rFonts w:ascii="Century Gothic" w:hAnsi="Century Gothic"/>
        </w:rPr>
        <w:t xml:space="preserve"> please reach out to us so that we can document and include them in the process.</w:t>
      </w:r>
    </w:p>
    <w:p w14:paraId="736A0394" w14:textId="6CD357F0" w:rsidR="00AD2796" w:rsidRDefault="0015120F" w:rsidP="00757337">
      <w:pPr>
        <w:pStyle w:val="Default"/>
        <w:numPr>
          <w:ilvl w:val="0"/>
          <w:numId w:val="36"/>
        </w:numPr>
        <w:spacing w:after="61"/>
        <w:rPr>
          <w:rFonts w:ascii="Century Gothic" w:hAnsi="Century Gothic"/>
        </w:rPr>
      </w:pPr>
      <w:r>
        <w:rPr>
          <w:rFonts w:ascii="Century Gothic" w:hAnsi="Century Gothic"/>
        </w:rPr>
        <w:t>CalF</w:t>
      </w:r>
      <w:r w:rsidR="004C0C15">
        <w:rPr>
          <w:rFonts w:ascii="Century Gothic" w:hAnsi="Century Gothic"/>
        </w:rPr>
        <w:t>i</w:t>
      </w:r>
      <w:r>
        <w:rPr>
          <w:rFonts w:ascii="Century Gothic" w:hAnsi="Century Gothic"/>
        </w:rPr>
        <w:t xml:space="preserve">re Siskiyou – </w:t>
      </w:r>
      <w:r w:rsidR="00A542FB">
        <w:rPr>
          <w:rFonts w:ascii="Century Gothic" w:hAnsi="Century Gothic"/>
        </w:rPr>
        <w:t xml:space="preserve">Darryl </w:t>
      </w:r>
      <w:r w:rsidR="00A520C3">
        <w:rPr>
          <w:rFonts w:ascii="Century Gothic" w:hAnsi="Century Gothic"/>
        </w:rPr>
        <w:t xml:space="preserve">Laws </w:t>
      </w:r>
      <w:r>
        <w:rPr>
          <w:rFonts w:ascii="Century Gothic" w:hAnsi="Century Gothic"/>
        </w:rPr>
        <w:t>reports th</w:t>
      </w:r>
      <w:r w:rsidR="00A520C3">
        <w:rPr>
          <w:rFonts w:ascii="Century Gothic" w:hAnsi="Century Gothic"/>
        </w:rPr>
        <w:t xml:space="preserve">at he was selected to succeed Phil Anzo as Unit Chief for Siskiyou. He also introduced Greg </w:t>
      </w:r>
      <w:proofErr w:type="spellStart"/>
      <w:r w:rsidR="00A520C3">
        <w:rPr>
          <w:rFonts w:ascii="Century Gothic" w:hAnsi="Century Gothic"/>
        </w:rPr>
        <w:t>Roath</w:t>
      </w:r>
      <w:proofErr w:type="spellEnd"/>
      <w:r w:rsidR="00A520C3">
        <w:rPr>
          <w:rFonts w:ascii="Century Gothic" w:hAnsi="Century Gothic"/>
        </w:rPr>
        <w:t xml:space="preserve"> who has filled </w:t>
      </w:r>
      <w:r w:rsidR="00A542FB">
        <w:rPr>
          <w:rFonts w:ascii="Century Gothic" w:hAnsi="Century Gothic"/>
        </w:rPr>
        <w:t>Laws</w:t>
      </w:r>
      <w:r w:rsidR="00A520C3">
        <w:rPr>
          <w:rFonts w:ascii="Century Gothic" w:hAnsi="Century Gothic"/>
        </w:rPr>
        <w:t xml:space="preserve"> previous post as the Operations Chief, a</w:t>
      </w:r>
      <w:r w:rsidR="00AD2796">
        <w:rPr>
          <w:rFonts w:ascii="Century Gothic" w:hAnsi="Century Gothic"/>
        </w:rPr>
        <w:t>s well as</w:t>
      </w:r>
      <w:r w:rsidR="00A520C3">
        <w:rPr>
          <w:rFonts w:ascii="Century Gothic" w:hAnsi="Century Gothic"/>
        </w:rPr>
        <w:t xml:space="preserve"> Kent Cunningham </w:t>
      </w:r>
      <w:r w:rsidR="00AD2796">
        <w:rPr>
          <w:rFonts w:ascii="Century Gothic" w:hAnsi="Century Gothic"/>
        </w:rPr>
        <w:t xml:space="preserve">who </w:t>
      </w:r>
      <w:r w:rsidR="00A520C3">
        <w:rPr>
          <w:rFonts w:ascii="Century Gothic" w:hAnsi="Century Gothic"/>
        </w:rPr>
        <w:t xml:space="preserve">has </w:t>
      </w:r>
      <w:r w:rsidR="00AD2796">
        <w:rPr>
          <w:rFonts w:ascii="Century Gothic" w:hAnsi="Century Gothic"/>
        </w:rPr>
        <w:t>promoted</w:t>
      </w:r>
      <w:r w:rsidR="00A520C3">
        <w:rPr>
          <w:rFonts w:ascii="Century Gothic" w:hAnsi="Century Gothic"/>
        </w:rPr>
        <w:t xml:space="preserve"> from Battalion Chief in the Weed/Butte Valley area to</w:t>
      </w:r>
      <w:r w:rsidR="00AD2796">
        <w:rPr>
          <w:rFonts w:ascii="Century Gothic" w:hAnsi="Century Gothic"/>
        </w:rPr>
        <w:t xml:space="preserve"> </w:t>
      </w:r>
      <w:r w:rsidR="00A520C3">
        <w:rPr>
          <w:rFonts w:ascii="Century Gothic" w:hAnsi="Century Gothic"/>
        </w:rPr>
        <w:t>Administrative Chief</w:t>
      </w:r>
      <w:r w:rsidR="004C0C15">
        <w:rPr>
          <w:rFonts w:ascii="Century Gothic" w:hAnsi="Century Gothic"/>
        </w:rPr>
        <w:t xml:space="preserve">. David (Scott) Irvine is now the Battalion Chief for Weed/Butte </w:t>
      </w:r>
      <w:proofErr w:type="gramStart"/>
      <w:r w:rsidR="004C0C15">
        <w:rPr>
          <w:rFonts w:ascii="Century Gothic" w:hAnsi="Century Gothic"/>
        </w:rPr>
        <w:t>Valley</w:t>
      </w:r>
      <w:proofErr w:type="gramEnd"/>
      <w:r w:rsidR="004C0C15">
        <w:rPr>
          <w:rFonts w:ascii="Century Gothic" w:hAnsi="Century Gothic"/>
        </w:rPr>
        <w:t xml:space="preserve"> and the relief Battalion Chief position will be filled in the near future. </w:t>
      </w:r>
    </w:p>
    <w:p w14:paraId="2CA30561" w14:textId="45629E91" w:rsidR="0015120F" w:rsidRDefault="004C0C15" w:rsidP="00AD2796">
      <w:pPr>
        <w:pStyle w:val="Default"/>
        <w:spacing w:after="61"/>
        <w:ind w:left="1800"/>
        <w:rPr>
          <w:rFonts w:ascii="Century Gothic" w:hAnsi="Century Gothic"/>
        </w:rPr>
      </w:pPr>
      <w:r>
        <w:rPr>
          <w:rFonts w:ascii="Century Gothic" w:hAnsi="Century Gothic"/>
        </w:rPr>
        <w:t>CalFire is staffing Hornbook and Weed Stations with minimum of 2-0 staffing per Amador agreement with Siskiyou County, Yreka is also being staffed, and McCloud will be staffed if sufficient state personnel are available which has been the case thus far.</w:t>
      </w:r>
    </w:p>
    <w:p w14:paraId="6ADD38C0" w14:textId="3766A754" w:rsidR="0015120F" w:rsidRDefault="0015120F" w:rsidP="00757337">
      <w:pPr>
        <w:pStyle w:val="Default"/>
        <w:numPr>
          <w:ilvl w:val="0"/>
          <w:numId w:val="36"/>
        </w:numPr>
        <w:spacing w:after="61"/>
        <w:rPr>
          <w:rFonts w:ascii="Century Gothic" w:hAnsi="Century Gothic"/>
        </w:rPr>
      </w:pPr>
      <w:r>
        <w:rPr>
          <w:rFonts w:ascii="Century Gothic" w:hAnsi="Century Gothic"/>
        </w:rPr>
        <w:t>City of Mt. Shasta – J. Duncan advised nothing new to report.</w:t>
      </w:r>
    </w:p>
    <w:p w14:paraId="782E1090" w14:textId="52C3FEE0" w:rsidR="0015120F" w:rsidRDefault="0015120F" w:rsidP="00757337">
      <w:pPr>
        <w:pStyle w:val="Default"/>
        <w:numPr>
          <w:ilvl w:val="0"/>
          <w:numId w:val="36"/>
        </w:numPr>
        <w:spacing w:after="61"/>
        <w:rPr>
          <w:rFonts w:ascii="Century Gothic" w:hAnsi="Century Gothic"/>
        </w:rPr>
      </w:pPr>
      <w:r>
        <w:rPr>
          <w:rFonts w:ascii="Century Gothic" w:hAnsi="Century Gothic"/>
        </w:rPr>
        <w:t xml:space="preserve">City of Dunsmuir – Padilla reports </w:t>
      </w:r>
      <w:r w:rsidR="004C0C15">
        <w:rPr>
          <w:rFonts w:ascii="Century Gothic" w:hAnsi="Century Gothic"/>
        </w:rPr>
        <w:t>no major issues from the recent atmospheric river. Even with flow over the spillway of Lake Siskiyou, the Sacramento River has not approached flood stage thus far.</w:t>
      </w:r>
      <w:r w:rsidR="003C450B">
        <w:rPr>
          <w:rFonts w:ascii="Century Gothic" w:hAnsi="Century Gothic"/>
        </w:rPr>
        <w:t xml:space="preserve"> </w:t>
      </w:r>
    </w:p>
    <w:p w14:paraId="598AFD5C" w14:textId="3359A5C8" w:rsidR="003C450B" w:rsidRDefault="004C0C15" w:rsidP="00757337">
      <w:pPr>
        <w:pStyle w:val="Default"/>
        <w:numPr>
          <w:ilvl w:val="0"/>
          <w:numId w:val="36"/>
        </w:numPr>
        <w:spacing w:after="61"/>
        <w:rPr>
          <w:rFonts w:ascii="Century Gothic" w:hAnsi="Century Gothic"/>
        </w:rPr>
      </w:pPr>
      <w:r>
        <w:rPr>
          <w:rFonts w:ascii="Century Gothic" w:hAnsi="Century Gothic"/>
        </w:rPr>
        <w:t>Lake Shastina</w:t>
      </w:r>
      <w:r w:rsidR="003C450B">
        <w:rPr>
          <w:rFonts w:ascii="Century Gothic" w:hAnsi="Century Gothic"/>
        </w:rPr>
        <w:t xml:space="preserve"> – Nothing to Report</w:t>
      </w:r>
    </w:p>
    <w:p w14:paraId="2FBFD554" w14:textId="18D560B2" w:rsidR="003C450B" w:rsidRDefault="003C450B" w:rsidP="00757337">
      <w:pPr>
        <w:pStyle w:val="Default"/>
        <w:numPr>
          <w:ilvl w:val="0"/>
          <w:numId w:val="36"/>
        </w:numPr>
        <w:spacing w:after="61"/>
        <w:rPr>
          <w:rFonts w:ascii="Century Gothic" w:hAnsi="Century Gothic"/>
        </w:rPr>
      </w:pPr>
      <w:r>
        <w:rPr>
          <w:rFonts w:ascii="Century Gothic" w:hAnsi="Century Gothic"/>
        </w:rPr>
        <w:t>Mt. Shasta FPD – Nothing to Report</w:t>
      </w:r>
    </w:p>
    <w:p w14:paraId="4CEB3AF8" w14:textId="671F5F15" w:rsidR="003C450B" w:rsidRDefault="003C450B" w:rsidP="00757337">
      <w:pPr>
        <w:pStyle w:val="Default"/>
        <w:numPr>
          <w:ilvl w:val="0"/>
          <w:numId w:val="36"/>
        </w:numPr>
        <w:spacing w:after="61"/>
        <w:rPr>
          <w:rFonts w:ascii="Century Gothic" w:hAnsi="Century Gothic"/>
        </w:rPr>
      </w:pPr>
      <w:r>
        <w:rPr>
          <w:rFonts w:ascii="Century Gothic" w:hAnsi="Century Gothic"/>
        </w:rPr>
        <w:t xml:space="preserve">CSA Community Member at Large – </w:t>
      </w:r>
      <w:r w:rsidR="001E41B6">
        <w:rPr>
          <w:rFonts w:ascii="Century Gothic" w:hAnsi="Century Gothic"/>
        </w:rPr>
        <w:t>Nothing to Report</w:t>
      </w:r>
    </w:p>
    <w:p w14:paraId="54B3F109" w14:textId="6BC4DC0E" w:rsidR="00757337" w:rsidRPr="001E41B6" w:rsidRDefault="00985878" w:rsidP="001E41B6">
      <w:pPr>
        <w:pStyle w:val="Default"/>
        <w:numPr>
          <w:ilvl w:val="0"/>
          <w:numId w:val="36"/>
        </w:numPr>
        <w:spacing w:after="61"/>
        <w:rPr>
          <w:rFonts w:ascii="Century Gothic" w:hAnsi="Century Gothic"/>
          <w:b/>
          <w:bCs/>
        </w:rPr>
      </w:pPr>
      <w:r w:rsidRPr="001E41B6">
        <w:rPr>
          <w:rFonts w:ascii="Century Gothic" w:hAnsi="Century Gothic"/>
        </w:rPr>
        <w:t xml:space="preserve">Mercy – </w:t>
      </w:r>
      <w:r w:rsidR="001E41B6" w:rsidRPr="001E41B6">
        <w:rPr>
          <w:rFonts w:ascii="Century Gothic" w:hAnsi="Century Gothic"/>
        </w:rPr>
        <w:t>Barbara Clark reports this is the last week in her current position overseeing the ER</w:t>
      </w:r>
      <w:r w:rsidRPr="001E41B6">
        <w:rPr>
          <w:rFonts w:ascii="Century Gothic" w:hAnsi="Century Gothic"/>
        </w:rPr>
        <w:t xml:space="preserve">. </w:t>
      </w:r>
      <w:r w:rsidR="001E41B6" w:rsidRPr="001E41B6">
        <w:rPr>
          <w:rFonts w:ascii="Century Gothic" w:hAnsi="Century Gothic"/>
        </w:rPr>
        <w:t xml:space="preserve">Jeremy Dyer will be replacing her within that role. CJ Aldrich has been appointed to fill the role previously performed by Billy Gansel who has retired. </w:t>
      </w:r>
      <w:r w:rsidR="001E41B6">
        <w:rPr>
          <w:rFonts w:ascii="Century Gothic" w:hAnsi="Century Gothic"/>
        </w:rPr>
        <w:t>Mercy has officially passed review and will retain the level 3 trauma designation for the Emergency Department.</w:t>
      </w:r>
    </w:p>
    <w:p w14:paraId="54CF3945" w14:textId="3808D7EF" w:rsidR="00FA37BD" w:rsidRDefault="00FA37BD" w:rsidP="003E1EC1">
      <w:pPr>
        <w:pStyle w:val="Default"/>
        <w:spacing w:after="61"/>
        <w:rPr>
          <w:rFonts w:ascii="Century Gothic" w:hAnsi="Century Gothic"/>
          <w:bCs/>
        </w:rPr>
      </w:pPr>
    </w:p>
    <w:p w14:paraId="2DB47BDC" w14:textId="0643599D" w:rsidR="00727155" w:rsidRPr="00197B8E" w:rsidRDefault="00215EEE" w:rsidP="00D421A0">
      <w:pPr>
        <w:pStyle w:val="Default"/>
        <w:spacing w:after="61"/>
        <w:ind w:left="720" w:hanging="720"/>
        <w:rPr>
          <w:rFonts w:ascii="Century Gothic" w:hAnsi="Century Gothic"/>
        </w:rPr>
      </w:pPr>
      <w:r w:rsidRPr="00197B8E">
        <w:rPr>
          <w:rFonts w:ascii="Century Gothic" w:hAnsi="Century Gothic"/>
          <w:b/>
          <w:bCs/>
        </w:rPr>
        <w:t>VI</w:t>
      </w:r>
      <w:r w:rsidR="00FA37BD" w:rsidRPr="00197B8E">
        <w:rPr>
          <w:rFonts w:ascii="Century Gothic" w:hAnsi="Century Gothic"/>
          <w:b/>
          <w:bCs/>
        </w:rPr>
        <w:t>I</w:t>
      </w:r>
      <w:r w:rsidR="00455567" w:rsidRPr="00197B8E">
        <w:rPr>
          <w:rFonts w:ascii="Century Gothic" w:hAnsi="Century Gothic"/>
          <w:b/>
          <w:bCs/>
        </w:rPr>
        <w:t>.</w:t>
      </w:r>
      <w:r w:rsidR="001733F0" w:rsidRPr="00197B8E">
        <w:rPr>
          <w:rFonts w:ascii="Century Gothic" w:hAnsi="Century Gothic"/>
          <w:b/>
          <w:bCs/>
        </w:rPr>
        <w:tab/>
        <w:t>Budget</w:t>
      </w:r>
      <w:r w:rsidR="000F3B3E" w:rsidRPr="00197B8E">
        <w:rPr>
          <w:rFonts w:ascii="Century Gothic" w:hAnsi="Century Gothic"/>
          <w:b/>
          <w:bCs/>
        </w:rPr>
        <w:t>:</w:t>
      </w:r>
      <w:r w:rsidR="001733F0" w:rsidRPr="00197B8E">
        <w:rPr>
          <w:rFonts w:ascii="Century Gothic" w:hAnsi="Century Gothic"/>
          <w:b/>
          <w:bCs/>
        </w:rPr>
        <w:t xml:space="preserve"> </w:t>
      </w:r>
      <w:r w:rsidR="00046D29" w:rsidRPr="00046D29">
        <w:rPr>
          <w:rFonts w:ascii="Century Gothic" w:hAnsi="Century Gothic"/>
        </w:rPr>
        <w:t xml:space="preserve">Heilman advised </w:t>
      </w:r>
      <w:r w:rsidR="00046D29">
        <w:rPr>
          <w:rFonts w:ascii="Century Gothic" w:hAnsi="Century Gothic"/>
        </w:rPr>
        <w:t xml:space="preserve">that </w:t>
      </w:r>
      <w:r w:rsidR="00AD2796">
        <w:rPr>
          <w:rFonts w:ascii="Century Gothic" w:hAnsi="Century Gothic"/>
        </w:rPr>
        <w:t xml:space="preserve">he reviewed </w:t>
      </w:r>
      <w:r w:rsidR="008C5651">
        <w:rPr>
          <w:rFonts w:ascii="Century Gothic" w:hAnsi="Century Gothic"/>
        </w:rPr>
        <w:t>financials with County CFO who verified that the estimated fund balance for CSA3 of $259,000 was accurate.</w:t>
      </w:r>
    </w:p>
    <w:p w14:paraId="5DC9132D" w14:textId="660F2F60" w:rsidR="00CE5D32" w:rsidRPr="00197B8E" w:rsidRDefault="00727155" w:rsidP="00D84BCE">
      <w:pPr>
        <w:pStyle w:val="Default"/>
        <w:spacing w:after="61"/>
        <w:ind w:left="720"/>
        <w:rPr>
          <w:rFonts w:ascii="Century Gothic" w:hAnsi="Century Gothic"/>
        </w:rPr>
      </w:pPr>
      <w:r w:rsidRPr="00197B8E">
        <w:rPr>
          <w:rFonts w:ascii="Century Gothic" w:hAnsi="Century Gothic"/>
          <w:b/>
          <w:bCs/>
        </w:rPr>
        <w:tab/>
      </w:r>
    </w:p>
    <w:p w14:paraId="5407DF9E" w14:textId="11069A5F" w:rsidR="005F1DB3" w:rsidRPr="00197B8E" w:rsidRDefault="00453F8C" w:rsidP="005F1DB3">
      <w:pPr>
        <w:pStyle w:val="Default"/>
        <w:spacing w:before="100" w:beforeAutospacing="1"/>
        <w:rPr>
          <w:rFonts w:ascii="Century Gothic" w:hAnsi="Century Gothic"/>
          <w:b/>
          <w:bCs/>
        </w:rPr>
      </w:pPr>
      <w:r w:rsidRPr="00197B8E">
        <w:rPr>
          <w:rFonts w:ascii="Century Gothic" w:hAnsi="Century Gothic"/>
          <w:b/>
          <w:bCs/>
        </w:rPr>
        <w:t>V</w:t>
      </w:r>
      <w:r w:rsidR="00215EEE" w:rsidRPr="00197B8E">
        <w:rPr>
          <w:rFonts w:ascii="Century Gothic" w:hAnsi="Century Gothic"/>
          <w:b/>
          <w:bCs/>
        </w:rPr>
        <w:t>I</w:t>
      </w:r>
      <w:r w:rsidRPr="00197B8E">
        <w:rPr>
          <w:rFonts w:ascii="Century Gothic" w:hAnsi="Century Gothic"/>
          <w:b/>
          <w:bCs/>
        </w:rPr>
        <w:t>I</w:t>
      </w:r>
      <w:r w:rsidR="00FA37BD" w:rsidRPr="00197B8E">
        <w:rPr>
          <w:rFonts w:ascii="Century Gothic" w:hAnsi="Century Gothic"/>
          <w:b/>
          <w:bCs/>
        </w:rPr>
        <w:t>I</w:t>
      </w:r>
      <w:r w:rsidRPr="00197B8E">
        <w:rPr>
          <w:rFonts w:ascii="Century Gothic" w:hAnsi="Century Gothic"/>
          <w:b/>
          <w:bCs/>
        </w:rPr>
        <w:t>.</w:t>
      </w:r>
      <w:r w:rsidRPr="00197B8E">
        <w:rPr>
          <w:rFonts w:ascii="Century Gothic" w:hAnsi="Century Gothic"/>
          <w:b/>
          <w:bCs/>
        </w:rPr>
        <w:tab/>
      </w:r>
      <w:r w:rsidR="00575155" w:rsidRPr="00197B8E">
        <w:rPr>
          <w:rFonts w:ascii="Century Gothic" w:hAnsi="Century Gothic"/>
          <w:b/>
          <w:bCs/>
        </w:rPr>
        <w:t xml:space="preserve">Old </w:t>
      </w:r>
      <w:r w:rsidR="00703166" w:rsidRPr="00197B8E">
        <w:rPr>
          <w:rFonts w:ascii="Century Gothic" w:hAnsi="Century Gothic"/>
          <w:b/>
          <w:bCs/>
        </w:rPr>
        <w:t>Business</w:t>
      </w:r>
      <w:r w:rsidR="00D57119" w:rsidRPr="00197B8E">
        <w:rPr>
          <w:rFonts w:ascii="Century Gothic" w:hAnsi="Century Gothic"/>
          <w:b/>
          <w:bCs/>
        </w:rPr>
        <w:t xml:space="preserve">: </w:t>
      </w:r>
      <w:r w:rsidR="00727155" w:rsidRPr="00197B8E">
        <w:rPr>
          <w:rFonts w:ascii="Century Gothic" w:hAnsi="Century Gothic"/>
          <w:b/>
          <w:bCs/>
        </w:rPr>
        <w:t xml:space="preserve"> </w:t>
      </w:r>
    </w:p>
    <w:p w14:paraId="6C3A9C1E" w14:textId="506E6F23" w:rsidR="008C5651" w:rsidRPr="008C5651" w:rsidRDefault="005F1DB3" w:rsidP="008C5651">
      <w:pPr>
        <w:pStyle w:val="Default"/>
        <w:numPr>
          <w:ilvl w:val="0"/>
          <w:numId w:val="35"/>
        </w:numPr>
        <w:spacing w:before="100" w:beforeAutospacing="1"/>
        <w:ind w:left="900" w:hanging="450"/>
        <w:rPr>
          <w:rFonts w:ascii="Century Gothic" w:hAnsi="Century Gothic"/>
        </w:rPr>
      </w:pPr>
      <w:r w:rsidRPr="00FF0B9A">
        <w:rPr>
          <w:rFonts w:ascii="Century Gothic" w:hAnsi="Century Gothic"/>
          <w:b/>
          <w:bCs/>
        </w:rPr>
        <w:t xml:space="preserve">CSA 3 Snowmobile Status </w:t>
      </w:r>
      <w:r w:rsidRPr="00FF0B9A">
        <w:rPr>
          <w:rFonts w:ascii="Century Gothic" w:hAnsi="Century Gothic"/>
        </w:rPr>
        <w:t xml:space="preserve">– </w:t>
      </w:r>
      <w:r w:rsidR="008C5651">
        <w:rPr>
          <w:rFonts w:ascii="Century Gothic" w:hAnsi="Century Gothic"/>
        </w:rPr>
        <w:t>Will be a</w:t>
      </w:r>
      <w:r w:rsidR="004C7552">
        <w:rPr>
          <w:rFonts w:ascii="Century Gothic" w:hAnsi="Century Gothic"/>
        </w:rPr>
        <w:t>uction</w:t>
      </w:r>
      <w:r w:rsidR="008C5651">
        <w:rPr>
          <w:rFonts w:ascii="Century Gothic" w:hAnsi="Century Gothic"/>
        </w:rPr>
        <w:t>ed</w:t>
      </w:r>
      <w:r w:rsidR="004C7552">
        <w:rPr>
          <w:rFonts w:ascii="Century Gothic" w:hAnsi="Century Gothic"/>
        </w:rPr>
        <w:t xml:space="preserve"> </w:t>
      </w:r>
      <w:r w:rsidR="008C5651">
        <w:rPr>
          <w:rFonts w:ascii="Century Gothic" w:hAnsi="Century Gothic"/>
        </w:rPr>
        <w:t>in the next week or two</w:t>
      </w:r>
      <w:r w:rsidR="004C7552">
        <w:rPr>
          <w:rFonts w:ascii="Century Gothic" w:hAnsi="Century Gothic"/>
        </w:rPr>
        <w:t xml:space="preserve">. </w:t>
      </w:r>
      <w:r w:rsidR="00046D29">
        <w:rPr>
          <w:rFonts w:ascii="Century Gothic" w:hAnsi="Century Gothic"/>
        </w:rPr>
        <w:t xml:space="preserve"> </w:t>
      </w:r>
      <w:r w:rsidR="008C5651">
        <w:rPr>
          <w:rFonts w:ascii="Century Gothic" w:hAnsi="Century Gothic"/>
        </w:rPr>
        <w:t xml:space="preserve">Proceeds of sale will be </w:t>
      </w:r>
      <w:proofErr w:type="spellStart"/>
      <w:r w:rsidR="008C5651">
        <w:rPr>
          <w:rFonts w:ascii="Century Gothic" w:hAnsi="Century Gothic"/>
        </w:rPr>
        <w:t>deposted</w:t>
      </w:r>
      <w:proofErr w:type="spellEnd"/>
      <w:r w:rsidR="008C5651">
        <w:rPr>
          <w:rFonts w:ascii="Century Gothic" w:hAnsi="Century Gothic"/>
        </w:rPr>
        <w:t xml:space="preserve"> back to CSA3. The toboggin associated with the snowmobile was requested by the National Ski Patrol </w:t>
      </w:r>
      <w:r w:rsidR="008C5651">
        <w:rPr>
          <w:rFonts w:ascii="Century Gothic" w:hAnsi="Century Gothic"/>
        </w:rPr>
        <w:lastRenderedPageBreak/>
        <w:t>for use at Mt. Shasta Ski Park. Schenone granted request and toboggin is now in possession of National Ski Patrol.</w:t>
      </w:r>
    </w:p>
    <w:p w14:paraId="26F13619" w14:textId="235B135A" w:rsidR="00E42D48" w:rsidRDefault="008C5651" w:rsidP="00FF0B9A">
      <w:pPr>
        <w:pStyle w:val="Default"/>
        <w:numPr>
          <w:ilvl w:val="0"/>
          <w:numId w:val="35"/>
        </w:numPr>
        <w:spacing w:before="100" w:beforeAutospacing="1"/>
        <w:ind w:left="900" w:hanging="450"/>
        <w:rPr>
          <w:rFonts w:ascii="Century Gothic" w:hAnsi="Century Gothic"/>
        </w:rPr>
      </w:pPr>
      <w:proofErr w:type="spellStart"/>
      <w:r>
        <w:rPr>
          <w:rFonts w:ascii="Century Gothic" w:hAnsi="Century Gothic"/>
          <w:b/>
          <w:bCs/>
        </w:rPr>
        <w:t>Medcom</w:t>
      </w:r>
      <w:proofErr w:type="spellEnd"/>
      <w:r>
        <w:rPr>
          <w:rFonts w:ascii="Century Gothic" w:hAnsi="Century Gothic"/>
          <w:b/>
          <w:bCs/>
        </w:rPr>
        <w:t xml:space="preserve"> 7 Repeater </w:t>
      </w:r>
      <w:r>
        <w:rPr>
          <w:rFonts w:ascii="Century Gothic" w:hAnsi="Century Gothic"/>
        </w:rPr>
        <w:t>–</w:t>
      </w:r>
      <w:r>
        <w:rPr>
          <w:rFonts w:ascii="Century Gothic" w:hAnsi="Century Gothic"/>
          <w:b/>
          <w:bCs/>
        </w:rPr>
        <w:t xml:space="preserve"> </w:t>
      </w:r>
      <w:proofErr w:type="gramStart"/>
      <w:r>
        <w:rPr>
          <w:rFonts w:ascii="Century Gothic" w:hAnsi="Century Gothic"/>
        </w:rPr>
        <w:t xml:space="preserve">Banos </w:t>
      </w:r>
      <w:r w:rsidR="00FF0B9A" w:rsidRPr="00FF0B9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brought</w:t>
      </w:r>
      <w:proofErr w:type="gramEnd"/>
      <w:r>
        <w:rPr>
          <w:rFonts w:ascii="Century Gothic" w:hAnsi="Century Gothic"/>
        </w:rPr>
        <w:t xml:space="preserve"> up that the Med 7 repeater is not currently operational. Heilman stated that based on his viewing of the unit in the Bradley radio vault he estimates that the repeater itself is likely </w:t>
      </w:r>
      <w:proofErr w:type="gramStart"/>
      <w:r>
        <w:rPr>
          <w:rFonts w:ascii="Century Gothic" w:hAnsi="Century Gothic"/>
        </w:rPr>
        <w:t>in excess of</w:t>
      </w:r>
      <w:proofErr w:type="gramEnd"/>
      <w:r>
        <w:rPr>
          <w:rFonts w:ascii="Century Gothic" w:hAnsi="Century Gothic"/>
        </w:rPr>
        <w:t xml:space="preserve"> 30 years old. Replacement of this unit likely will need to be considered </w:t>
      </w:r>
      <w:proofErr w:type="gramStart"/>
      <w:r>
        <w:rPr>
          <w:rFonts w:ascii="Century Gothic" w:hAnsi="Century Gothic"/>
        </w:rPr>
        <w:t>in the near future</w:t>
      </w:r>
      <w:proofErr w:type="gramEnd"/>
      <w:r>
        <w:rPr>
          <w:rFonts w:ascii="Century Gothic" w:hAnsi="Century Gothic"/>
        </w:rPr>
        <w:t xml:space="preserve">. Heilman also asked the availability of utilizing Med 1 in place of Med 7 until the communications shop staff can access the site. Witherell advised his staff and Mercy Mt. Shasta </w:t>
      </w:r>
      <w:r w:rsidR="005F1799">
        <w:rPr>
          <w:rFonts w:ascii="Century Gothic" w:hAnsi="Century Gothic"/>
        </w:rPr>
        <w:t xml:space="preserve">have been advised to use Med 1 for now. Coverage on Med 1 will not be as far reaching as Med </w:t>
      </w:r>
      <w:proofErr w:type="gramStart"/>
      <w:r w:rsidR="005F1799">
        <w:rPr>
          <w:rFonts w:ascii="Century Gothic" w:hAnsi="Century Gothic"/>
        </w:rPr>
        <w:t>7</w:t>
      </w:r>
      <w:proofErr w:type="gramEnd"/>
      <w:r w:rsidR="005F1799">
        <w:rPr>
          <w:rFonts w:ascii="Century Gothic" w:hAnsi="Century Gothic"/>
        </w:rPr>
        <w:t xml:space="preserve"> but it should be a decent stop gap for now.</w:t>
      </w:r>
    </w:p>
    <w:p w14:paraId="552BF9E5" w14:textId="77777777" w:rsidR="00E42D48" w:rsidRPr="00197B8E" w:rsidRDefault="00E42D48" w:rsidP="00E42D48">
      <w:pPr>
        <w:pStyle w:val="ListNumber2"/>
        <w:numPr>
          <w:ilvl w:val="0"/>
          <w:numId w:val="0"/>
        </w:numPr>
        <w:ind w:left="720" w:hanging="360"/>
        <w:rPr>
          <w:rFonts w:ascii="Century Gothic" w:hAnsi="Century Gothic" w:cs="Arial"/>
        </w:rPr>
      </w:pPr>
    </w:p>
    <w:p w14:paraId="77983E35" w14:textId="1ED5E234" w:rsidR="001F6C85" w:rsidRPr="00197B8E" w:rsidRDefault="005F1DB3" w:rsidP="00D421A0">
      <w:pPr>
        <w:pStyle w:val="Default"/>
        <w:rPr>
          <w:rFonts w:ascii="Century Gothic" w:hAnsi="Century Gothic"/>
          <w:b/>
          <w:bCs/>
        </w:rPr>
      </w:pPr>
      <w:r w:rsidRPr="00197B8E">
        <w:rPr>
          <w:rFonts w:ascii="Century Gothic" w:hAnsi="Century Gothic"/>
          <w:b/>
          <w:bCs/>
        </w:rPr>
        <w:t>IX</w:t>
      </w:r>
      <w:r w:rsidR="00CA7767" w:rsidRPr="00197B8E">
        <w:rPr>
          <w:rFonts w:ascii="Century Gothic" w:hAnsi="Century Gothic"/>
          <w:b/>
          <w:bCs/>
        </w:rPr>
        <w:t>.</w:t>
      </w:r>
      <w:r w:rsidR="00CA7767" w:rsidRPr="00197B8E">
        <w:rPr>
          <w:rFonts w:ascii="Century Gothic" w:hAnsi="Century Gothic"/>
          <w:b/>
          <w:bCs/>
        </w:rPr>
        <w:tab/>
        <w:t>New Business:</w:t>
      </w:r>
    </w:p>
    <w:p w14:paraId="101E1063" w14:textId="542F3336" w:rsidR="00960292" w:rsidRPr="00197B8E" w:rsidRDefault="00D421A0" w:rsidP="008A6965">
      <w:pPr>
        <w:pStyle w:val="ListNumber2"/>
        <w:numPr>
          <w:ilvl w:val="0"/>
          <w:numId w:val="0"/>
        </w:numPr>
        <w:ind w:left="720" w:hanging="360"/>
        <w:rPr>
          <w:rFonts w:ascii="Century Gothic" w:hAnsi="Century Gothic"/>
          <w:b/>
          <w:bCs/>
        </w:rPr>
      </w:pPr>
      <w:r w:rsidRPr="00197B8E">
        <w:rPr>
          <w:rFonts w:ascii="Century Gothic" w:hAnsi="Century Gothic"/>
          <w:b/>
          <w:bCs/>
        </w:rPr>
        <w:tab/>
      </w:r>
    </w:p>
    <w:p w14:paraId="05AA66AB" w14:textId="69AC4B48" w:rsidR="00603CF0" w:rsidRPr="00F724AF" w:rsidRDefault="00603CF0" w:rsidP="00603CF0">
      <w:pPr>
        <w:numPr>
          <w:ilvl w:val="0"/>
          <w:numId w:val="38"/>
        </w:numPr>
        <w:rPr>
          <w:rFonts w:ascii="Century Gothic" w:hAnsi="Century Gothic" w:cs="Arial"/>
          <w:b/>
          <w:bCs/>
          <w:highlight w:val="yellow"/>
        </w:rPr>
      </w:pPr>
      <w:r w:rsidRPr="00F724AF">
        <w:rPr>
          <w:rFonts w:ascii="Century Gothic" w:hAnsi="Century Gothic" w:cs="Arial"/>
          <w:b/>
          <w:bCs/>
          <w:highlight w:val="yellow"/>
        </w:rPr>
        <w:t xml:space="preserve">Discussion and possible action on funding 3 sets of </w:t>
      </w:r>
      <w:proofErr w:type="spellStart"/>
      <w:r w:rsidRPr="00F724AF">
        <w:rPr>
          <w:rFonts w:ascii="Century Gothic" w:hAnsi="Century Gothic" w:cs="Arial"/>
          <w:b/>
          <w:bCs/>
          <w:highlight w:val="yellow"/>
        </w:rPr>
        <w:t>Holmatro</w:t>
      </w:r>
      <w:proofErr w:type="spellEnd"/>
      <w:r w:rsidRPr="00F724AF">
        <w:rPr>
          <w:rFonts w:ascii="Century Gothic" w:hAnsi="Century Gothic" w:cs="Arial"/>
          <w:b/>
          <w:bCs/>
          <w:highlight w:val="yellow"/>
        </w:rPr>
        <w:t xml:space="preserve"> battery powered extrication tools for Lake Shastina FD, McCloud FD, and Mt. Shasta Fire Protection District. These will match the 4 sets being funded with the Office of Traffic Safety Regional Grant hosted by the Dunsmuir Fire Department. Total cost for the 3 sets is $112,498.91. </w:t>
      </w:r>
      <w:r w:rsidRPr="00F724AF">
        <w:rPr>
          <w:rFonts w:ascii="Century Gothic" w:hAnsi="Century Gothic" w:cs="Arial"/>
          <w:highlight w:val="yellow"/>
        </w:rPr>
        <w:t xml:space="preserve">Padilla discussed that the original amount of the Office of Traffic Safety would fund 7 sets of tools. OTS only provided enough funding for the purchase of 4 sets leaving 3 agencies out from receiving tools. Haistings raised concerns about depleting the fund balance too far. Would like to discuss what the advisory board as a </w:t>
      </w:r>
      <w:proofErr w:type="gramStart"/>
      <w:r w:rsidRPr="00F724AF">
        <w:rPr>
          <w:rFonts w:ascii="Century Gothic" w:hAnsi="Century Gothic" w:cs="Arial"/>
          <w:highlight w:val="yellow"/>
        </w:rPr>
        <w:t>group feels</w:t>
      </w:r>
      <w:proofErr w:type="gramEnd"/>
      <w:r w:rsidRPr="00F724AF">
        <w:rPr>
          <w:rFonts w:ascii="Century Gothic" w:hAnsi="Century Gothic" w:cs="Arial"/>
          <w:highlight w:val="yellow"/>
        </w:rPr>
        <w:t xml:space="preserve"> is a reasonable and comfortable amount to keep in fund balance. Heilman stated that the remaining amount in the budget under contributions to others</w:t>
      </w:r>
      <w:r w:rsidR="002A42F1" w:rsidRPr="00F724AF">
        <w:rPr>
          <w:rFonts w:ascii="Century Gothic" w:hAnsi="Century Gothic" w:cs="Arial"/>
          <w:highlight w:val="yellow"/>
        </w:rPr>
        <w:t>, combined with available funds in fund balance is over $260,000 so this expenditure would still leave $145,000 in reserve. Motion made by J. Duncan to proceed with the purchase of the 3 sets of rescue tools for $112,498.91, seconded by Clark. All in favor, Motion Carried</w:t>
      </w:r>
    </w:p>
    <w:p w14:paraId="4A3AA2AA" w14:textId="77777777" w:rsidR="004C7552" w:rsidRPr="0063183A" w:rsidRDefault="004C7552" w:rsidP="004C7552">
      <w:pPr>
        <w:pStyle w:val="ListNumber2"/>
        <w:numPr>
          <w:ilvl w:val="0"/>
          <w:numId w:val="0"/>
        </w:numPr>
        <w:ind w:left="810"/>
        <w:rPr>
          <w:rFonts w:ascii="Century Gothic" w:hAnsi="Century Gothic" w:cs="Arial"/>
          <w:b/>
          <w:bCs/>
        </w:rPr>
      </w:pPr>
    </w:p>
    <w:p w14:paraId="5648CD38" w14:textId="77777777" w:rsidR="00157318" w:rsidRPr="004C7552" w:rsidRDefault="00157318" w:rsidP="004C7552">
      <w:pPr>
        <w:pStyle w:val="ListNumber2"/>
        <w:numPr>
          <w:ilvl w:val="0"/>
          <w:numId w:val="0"/>
        </w:numPr>
        <w:ind w:left="810"/>
        <w:rPr>
          <w:rFonts w:ascii="Arial" w:hAnsi="Arial" w:cs="Arial"/>
        </w:rPr>
      </w:pPr>
    </w:p>
    <w:p w14:paraId="7EE59929" w14:textId="1D48636E" w:rsidR="0063183A" w:rsidRPr="00F724AF" w:rsidRDefault="0063183A" w:rsidP="00603CF0">
      <w:pPr>
        <w:numPr>
          <w:ilvl w:val="0"/>
          <w:numId w:val="38"/>
        </w:numPr>
        <w:rPr>
          <w:rFonts w:ascii="Century Gothic" w:hAnsi="Century Gothic" w:cs="Arial"/>
          <w:b/>
          <w:bCs/>
        </w:rPr>
      </w:pPr>
      <w:r w:rsidRPr="00F724AF">
        <w:rPr>
          <w:rFonts w:ascii="Century Gothic" w:hAnsi="Century Gothic" w:cs="Arial"/>
          <w:b/>
          <w:bCs/>
        </w:rPr>
        <w:t xml:space="preserve">Discussion and possible action </w:t>
      </w:r>
      <w:r w:rsidR="00603CF0" w:rsidRPr="00F724AF">
        <w:rPr>
          <w:rFonts w:ascii="Century Gothic" w:hAnsi="Century Gothic" w:cs="Arial"/>
          <w:b/>
          <w:bCs/>
        </w:rPr>
        <w:t xml:space="preserve">on funding 5 pagers and one HT Radio for each of the following departments. Lake Shastina, Weed, Mt. Shasta, and Dunsmuir. </w:t>
      </w:r>
      <w:r w:rsidR="002A42F1" w:rsidRPr="00F724AF">
        <w:rPr>
          <w:rFonts w:ascii="Century Gothic" w:hAnsi="Century Gothic" w:cs="Arial"/>
        </w:rPr>
        <w:t xml:space="preserve">Heilman estimates cost for pagers at around $500 each and the portables cost approximately $2000 per radio. Motion made by Haistings seconded by </w:t>
      </w:r>
      <w:r w:rsidR="005D769F" w:rsidRPr="00F724AF">
        <w:rPr>
          <w:rFonts w:ascii="Century Gothic" w:hAnsi="Century Gothic" w:cs="Arial"/>
        </w:rPr>
        <w:t xml:space="preserve">Laws to purchase requested pagers and radios for </w:t>
      </w:r>
      <w:proofErr w:type="gramStart"/>
      <w:r w:rsidR="005D769F" w:rsidRPr="00F724AF">
        <w:rPr>
          <w:rFonts w:ascii="Century Gothic" w:hAnsi="Century Gothic" w:cs="Arial"/>
        </w:rPr>
        <w:t>an  amount</w:t>
      </w:r>
      <w:proofErr w:type="gramEnd"/>
      <w:r w:rsidR="005D769F" w:rsidRPr="00F724AF">
        <w:rPr>
          <w:rFonts w:ascii="Century Gothic" w:hAnsi="Century Gothic" w:cs="Arial"/>
        </w:rPr>
        <w:t xml:space="preserve"> not to exceed $20,000. All in favor, Motion Carried.</w:t>
      </w:r>
    </w:p>
    <w:p w14:paraId="170BD0CC" w14:textId="77777777" w:rsidR="005F1DB3" w:rsidRPr="00197B8E" w:rsidRDefault="005F1DB3" w:rsidP="005F1DB3">
      <w:pPr>
        <w:pStyle w:val="ListNumber2"/>
        <w:numPr>
          <w:ilvl w:val="0"/>
          <w:numId w:val="0"/>
        </w:numPr>
        <w:ind w:left="810"/>
        <w:rPr>
          <w:rFonts w:ascii="Century Gothic" w:hAnsi="Century Gothic" w:cs="Arial"/>
        </w:rPr>
      </w:pPr>
    </w:p>
    <w:p w14:paraId="3B2DCC20" w14:textId="77777777" w:rsidR="00E3612F" w:rsidRPr="00197B8E" w:rsidRDefault="00E3612F" w:rsidP="000A134E">
      <w:pPr>
        <w:pStyle w:val="Default"/>
        <w:spacing w:before="100" w:beforeAutospacing="1" w:after="23"/>
        <w:ind w:right="288"/>
        <w:contextualSpacing/>
        <w:rPr>
          <w:rFonts w:ascii="Century Gothic" w:hAnsi="Century Gothic"/>
          <w:b/>
          <w:bCs/>
          <w:color w:val="auto"/>
        </w:rPr>
      </w:pPr>
      <w:r w:rsidRPr="00197B8E">
        <w:rPr>
          <w:rFonts w:ascii="Century Gothic" w:hAnsi="Century Gothic"/>
          <w:b/>
          <w:bCs/>
          <w:color w:val="auto"/>
        </w:rPr>
        <w:t>X</w:t>
      </w:r>
      <w:r w:rsidR="00FA4231" w:rsidRPr="00197B8E">
        <w:rPr>
          <w:rFonts w:ascii="Century Gothic" w:hAnsi="Century Gothic"/>
          <w:b/>
          <w:bCs/>
          <w:color w:val="auto"/>
        </w:rPr>
        <w:t>.</w:t>
      </w:r>
      <w:r w:rsidR="00FA4231" w:rsidRPr="00197B8E">
        <w:rPr>
          <w:rFonts w:ascii="Century Gothic" w:hAnsi="Century Gothic"/>
          <w:b/>
          <w:bCs/>
          <w:color w:val="auto"/>
        </w:rPr>
        <w:tab/>
      </w:r>
      <w:r w:rsidR="00453F8C" w:rsidRPr="00197B8E">
        <w:rPr>
          <w:rFonts w:ascii="Century Gothic" w:hAnsi="Century Gothic"/>
          <w:b/>
          <w:bCs/>
          <w:color w:val="auto"/>
        </w:rPr>
        <w:t>Round Table</w:t>
      </w:r>
      <w:r w:rsidR="00FA4231" w:rsidRPr="00197B8E">
        <w:rPr>
          <w:rFonts w:ascii="Century Gothic" w:hAnsi="Century Gothic"/>
          <w:b/>
          <w:bCs/>
          <w:color w:val="auto"/>
        </w:rPr>
        <w:t>:</w:t>
      </w:r>
    </w:p>
    <w:p w14:paraId="7BF250A5" w14:textId="77777777" w:rsidR="00E3612F" w:rsidRPr="00197B8E" w:rsidRDefault="00E3612F" w:rsidP="000A134E">
      <w:pPr>
        <w:pStyle w:val="Default"/>
        <w:spacing w:before="100" w:beforeAutospacing="1" w:after="23"/>
        <w:ind w:right="288"/>
        <w:contextualSpacing/>
        <w:rPr>
          <w:rFonts w:ascii="Century Gothic" w:hAnsi="Century Gothic"/>
          <w:b/>
          <w:bCs/>
          <w:color w:val="auto"/>
        </w:rPr>
      </w:pPr>
      <w:r w:rsidRPr="00197B8E">
        <w:rPr>
          <w:rFonts w:ascii="Century Gothic" w:hAnsi="Century Gothic"/>
          <w:b/>
          <w:bCs/>
          <w:color w:val="auto"/>
        </w:rPr>
        <w:tab/>
      </w:r>
    </w:p>
    <w:p w14:paraId="06333106" w14:textId="77777777" w:rsidR="00DF41DE" w:rsidRPr="00197B8E" w:rsidRDefault="00DF41DE" w:rsidP="00FA4231">
      <w:pPr>
        <w:pStyle w:val="Default"/>
        <w:spacing w:before="100" w:beforeAutospacing="1"/>
        <w:ind w:right="288"/>
        <w:contextualSpacing/>
        <w:rPr>
          <w:rFonts w:ascii="Century Gothic" w:hAnsi="Century Gothic"/>
          <w:b/>
          <w:bCs/>
          <w:color w:val="auto"/>
        </w:rPr>
      </w:pPr>
    </w:p>
    <w:p w14:paraId="6764B747" w14:textId="662E6991" w:rsidR="00886FC9" w:rsidRPr="00197B8E" w:rsidRDefault="00453F8C" w:rsidP="00197B8E">
      <w:pPr>
        <w:pStyle w:val="Default"/>
        <w:ind w:left="720" w:hanging="720"/>
        <w:rPr>
          <w:rFonts w:ascii="Century Gothic" w:hAnsi="Century Gothic"/>
        </w:rPr>
      </w:pPr>
      <w:r w:rsidRPr="00197B8E">
        <w:rPr>
          <w:rFonts w:ascii="Century Gothic" w:hAnsi="Century Gothic"/>
          <w:b/>
          <w:bCs/>
        </w:rPr>
        <w:t>X</w:t>
      </w:r>
      <w:r w:rsidR="00E3612F" w:rsidRPr="00197B8E">
        <w:rPr>
          <w:rFonts w:ascii="Century Gothic" w:hAnsi="Century Gothic"/>
          <w:b/>
          <w:bCs/>
        </w:rPr>
        <w:t>I</w:t>
      </w:r>
      <w:r w:rsidR="00197B8E" w:rsidRPr="00197B8E">
        <w:rPr>
          <w:rFonts w:ascii="Century Gothic" w:hAnsi="Century Gothic"/>
          <w:b/>
          <w:bCs/>
        </w:rPr>
        <w:t>I</w:t>
      </w:r>
      <w:r w:rsidRPr="00197B8E">
        <w:rPr>
          <w:rFonts w:ascii="Century Gothic" w:hAnsi="Century Gothic"/>
          <w:b/>
          <w:bCs/>
        </w:rPr>
        <w:t xml:space="preserve">. </w:t>
      </w:r>
      <w:r w:rsidRPr="00197B8E">
        <w:rPr>
          <w:rFonts w:ascii="Century Gothic" w:hAnsi="Century Gothic"/>
          <w:b/>
          <w:bCs/>
        </w:rPr>
        <w:tab/>
        <w:t>Adjournment:</w:t>
      </w:r>
      <w:r w:rsidR="004E10AD">
        <w:rPr>
          <w:rFonts w:ascii="Century Gothic" w:hAnsi="Century Gothic"/>
          <w:b/>
          <w:bCs/>
        </w:rPr>
        <w:t xml:space="preserve"> </w:t>
      </w:r>
      <w:r w:rsidR="0073606A" w:rsidRPr="00197B8E">
        <w:rPr>
          <w:rFonts w:ascii="Century Gothic" w:hAnsi="Century Gothic"/>
        </w:rPr>
        <w:t xml:space="preserve">Motion by </w:t>
      </w:r>
      <w:r w:rsidR="005D769F">
        <w:rPr>
          <w:rFonts w:ascii="Century Gothic" w:hAnsi="Century Gothic"/>
        </w:rPr>
        <w:t>Padilla</w:t>
      </w:r>
      <w:r w:rsidR="00BE191A">
        <w:rPr>
          <w:rFonts w:ascii="Century Gothic" w:hAnsi="Century Gothic"/>
        </w:rPr>
        <w:t xml:space="preserve"> to</w:t>
      </w:r>
      <w:r w:rsidR="0073606A" w:rsidRPr="00197B8E">
        <w:rPr>
          <w:rFonts w:ascii="Century Gothic" w:hAnsi="Century Gothic"/>
        </w:rPr>
        <w:t xml:space="preserve"> adjourn, seconded by</w:t>
      </w:r>
      <w:r w:rsidR="00197B8E" w:rsidRPr="00197B8E">
        <w:rPr>
          <w:rFonts w:ascii="Century Gothic" w:hAnsi="Century Gothic"/>
        </w:rPr>
        <w:t xml:space="preserve"> </w:t>
      </w:r>
      <w:r w:rsidR="005D769F">
        <w:rPr>
          <w:rFonts w:ascii="Century Gothic" w:hAnsi="Century Gothic"/>
        </w:rPr>
        <w:t>J. Duncan</w:t>
      </w:r>
      <w:r w:rsidR="0073606A" w:rsidRPr="00197B8E">
        <w:rPr>
          <w:rFonts w:ascii="Century Gothic" w:hAnsi="Century Gothic"/>
        </w:rPr>
        <w:t>. All in favor meeting adj</w:t>
      </w:r>
      <w:r w:rsidR="00341F94" w:rsidRPr="00197B8E">
        <w:rPr>
          <w:rFonts w:ascii="Century Gothic" w:hAnsi="Century Gothic"/>
        </w:rPr>
        <w:t xml:space="preserve">ourned at </w:t>
      </w:r>
      <w:r w:rsidR="00317E6A" w:rsidRPr="00197B8E">
        <w:rPr>
          <w:rFonts w:ascii="Century Gothic" w:hAnsi="Century Gothic"/>
        </w:rPr>
        <w:t>1</w:t>
      </w:r>
      <w:r w:rsidR="00197B8E" w:rsidRPr="00197B8E">
        <w:rPr>
          <w:rFonts w:ascii="Century Gothic" w:hAnsi="Century Gothic"/>
        </w:rPr>
        <w:t>6</w:t>
      </w:r>
      <w:r w:rsidR="005D769F">
        <w:rPr>
          <w:rFonts w:ascii="Century Gothic" w:hAnsi="Century Gothic"/>
        </w:rPr>
        <w:t>1</w:t>
      </w:r>
      <w:r w:rsidR="00156CDD">
        <w:rPr>
          <w:rFonts w:ascii="Century Gothic" w:hAnsi="Century Gothic"/>
        </w:rPr>
        <w:t>4</w:t>
      </w:r>
      <w:r w:rsidR="00414060" w:rsidRPr="00197B8E">
        <w:rPr>
          <w:rFonts w:ascii="Century Gothic" w:hAnsi="Century Gothic"/>
        </w:rPr>
        <w:t>hrs.</w:t>
      </w:r>
    </w:p>
    <w:p w14:paraId="0463EE42" w14:textId="77777777" w:rsidR="00886FC9" w:rsidRPr="00197B8E" w:rsidRDefault="00886FC9" w:rsidP="00586F09">
      <w:pPr>
        <w:pStyle w:val="Default"/>
        <w:rPr>
          <w:rFonts w:ascii="Century Gothic" w:hAnsi="Century Gothic"/>
        </w:rPr>
      </w:pPr>
    </w:p>
    <w:p w14:paraId="1528AC80" w14:textId="77777777" w:rsidR="00886FC9" w:rsidRPr="00197B8E" w:rsidRDefault="00886FC9" w:rsidP="00586F09">
      <w:pPr>
        <w:pStyle w:val="Default"/>
        <w:rPr>
          <w:rFonts w:ascii="Century Gothic" w:hAnsi="Century Gothic"/>
        </w:rPr>
      </w:pPr>
    </w:p>
    <w:p w14:paraId="2E785231" w14:textId="5E8BB4EB" w:rsidR="00D57119" w:rsidRPr="00197B8E" w:rsidRDefault="00886FC9" w:rsidP="00586F09">
      <w:pPr>
        <w:pStyle w:val="Default"/>
        <w:rPr>
          <w:rFonts w:ascii="Century Gothic" w:hAnsi="Century Gothic"/>
        </w:rPr>
      </w:pPr>
      <w:r w:rsidRPr="00197B8E">
        <w:rPr>
          <w:rFonts w:ascii="Century Gothic" w:hAnsi="Century Gothic"/>
        </w:rPr>
        <w:t xml:space="preserve">Transcribed by </w:t>
      </w:r>
      <w:r w:rsidR="00197B8E" w:rsidRPr="00197B8E">
        <w:rPr>
          <w:rFonts w:ascii="Century Gothic" w:hAnsi="Century Gothic"/>
        </w:rPr>
        <w:t>Adam Heilman</w:t>
      </w:r>
      <w:r w:rsidR="00414060" w:rsidRPr="00197B8E">
        <w:rPr>
          <w:rFonts w:ascii="Century Gothic" w:hAnsi="Century Gothic"/>
        </w:rPr>
        <w:t xml:space="preserve"> </w:t>
      </w:r>
    </w:p>
    <w:sectPr w:rsidR="00D57119" w:rsidRPr="00197B8E" w:rsidSect="00C51369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9738" w14:textId="77777777" w:rsidR="0017339F" w:rsidRDefault="0017339F" w:rsidP="00D57119">
      <w:r>
        <w:separator/>
      </w:r>
    </w:p>
  </w:endnote>
  <w:endnote w:type="continuationSeparator" w:id="0">
    <w:p w14:paraId="7A6E5667" w14:textId="77777777" w:rsidR="0017339F" w:rsidRDefault="0017339F" w:rsidP="00D5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9651" w14:textId="77777777" w:rsidR="0017339F" w:rsidRDefault="0017339F" w:rsidP="00D57119">
      <w:r>
        <w:separator/>
      </w:r>
    </w:p>
  </w:footnote>
  <w:footnote w:type="continuationSeparator" w:id="0">
    <w:p w14:paraId="22FA42A3" w14:textId="77777777" w:rsidR="0017339F" w:rsidRDefault="0017339F" w:rsidP="00D57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0C2536E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D81D76"/>
    <w:multiLevelType w:val="hybridMultilevel"/>
    <w:tmpl w:val="E47A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9206A"/>
    <w:multiLevelType w:val="hybridMultilevel"/>
    <w:tmpl w:val="585C3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D0673"/>
    <w:multiLevelType w:val="hybridMultilevel"/>
    <w:tmpl w:val="19BC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51A9"/>
    <w:multiLevelType w:val="hybridMultilevel"/>
    <w:tmpl w:val="1924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1277E"/>
    <w:multiLevelType w:val="hybridMultilevel"/>
    <w:tmpl w:val="6D3AD6F0"/>
    <w:lvl w:ilvl="0" w:tplc="546E805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03180A"/>
    <w:multiLevelType w:val="hybridMultilevel"/>
    <w:tmpl w:val="6A06C84C"/>
    <w:lvl w:ilvl="0" w:tplc="95E4F07E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21DB1128"/>
    <w:multiLevelType w:val="hybridMultilevel"/>
    <w:tmpl w:val="0F0EF7A6"/>
    <w:lvl w:ilvl="0" w:tplc="56F0C170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8E6A6A"/>
    <w:multiLevelType w:val="hybridMultilevel"/>
    <w:tmpl w:val="5C66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A65C2"/>
    <w:multiLevelType w:val="hybridMultilevel"/>
    <w:tmpl w:val="ABBCB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C0CB8"/>
    <w:multiLevelType w:val="hybridMultilevel"/>
    <w:tmpl w:val="B60EA636"/>
    <w:lvl w:ilvl="0" w:tplc="8DFA1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5E7524"/>
    <w:multiLevelType w:val="hybridMultilevel"/>
    <w:tmpl w:val="F0EC502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25FF6097"/>
    <w:multiLevelType w:val="hybridMultilevel"/>
    <w:tmpl w:val="B2145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9B2470"/>
    <w:multiLevelType w:val="hybridMultilevel"/>
    <w:tmpl w:val="17B6F734"/>
    <w:lvl w:ilvl="0" w:tplc="04090017">
      <w:start w:val="1"/>
      <w:numFmt w:val="lowerLetter"/>
      <w:lvlText w:val="%1)"/>
      <w:lvlJc w:val="left"/>
      <w:pPr>
        <w:ind w:left="255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4" w15:restartNumberingAfterBreak="0">
    <w:nsid w:val="31ED7E7B"/>
    <w:multiLevelType w:val="hybridMultilevel"/>
    <w:tmpl w:val="57746ECE"/>
    <w:lvl w:ilvl="0" w:tplc="BA9CA9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496D2C"/>
    <w:multiLevelType w:val="hybridMultilevel"/>
    <w:tmpl w:val="F88A5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8B5C20"/>
    <w:multiLevelType w:val="hybridMultilevel"/>
    <w:tmpl w:val="B7E2FFE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B8F0BBA"/>
    <w:multiLevelType w:val="hybridMultilevel"/>
    <w:tmpl w:val="8A823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CD1296"/>
    <w:multiLevelType w:val="hybridMultilevel"/>
    <w:tmpl w:val="2940E8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16A449A"/>
    <w:multiLevelType w:val="hybridMultilevel"/>
    <w:tmpl w:val="F9A850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40F28D2"/>
    <w:multiLevelType w:val="hybridMultilevel"/>
    <w:tmpl w:val="568ED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EA556C"/>
    <w:multiLevelType w:val="hybridMultilevel"/>
    <w:tmpl w:val="89A88D02"/>
    <w:lvl w:ilvl="0" w:tplc="04090017">
      <w:start w:val="1"/>
      <w:numFmt w:val="lowerLetter"/>
      <w:lvlText w:val="%1)"/>
      <w:lvlJc w:val="left"/>
      <w:pPr>
        <w:ind w:left="57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2" w15:restartNumberingAfterBreak="0">
    <w:nsid w:val="4B832529"/>
    <w:multiLevelType w:val="hybridMultilevel"/>
    <w:tmpl w:val="8F4E1B90"/>
    <w:lvl w:ilvl="0" w:tplc="04090019">
      <w:start w:val="1"/>
      <w:numFmt w:val="lowerLetter"/>
      <w:lvlText w:val="%1."/>
      <w:lvlJc w:val="left"/>
      <w:pPr>
        <w:ind w:left="6840" w:hanging="360"/>
      </w:p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3" w15:restartNumberingAfterBreak="0">
    <w:nsid w:val="4D91731C"/>
    <w:multiLevelType w:val="hybridMultilevel"/>
    <w:tmpl w:val="B0D2E1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22B57"/>
    <w:multiLevelType w:val="hybridMultilevel"/>
    <w:tmpl w:val="548260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5726A"/>
    <w:multiLevelType w:val="hybridMultilevel"/>
    <w:tmpl w:val="4344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300F0"/>
    <w:multiLevelType w:val="hybridMultilevel"/>
    <w:tmpl w:val="66461F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C21282"/>
    <w:multiLevelType w:val="hybridMultilevel"/>
    <w:tmpl w:val="6BA28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1A393A"/>
    <w:multiLevelType w:val="hybridMultilevel"/>
    <w:tmpl w:val="2C76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0B61F7"/>
    <w:multiLevelType w:val="hybridMultilevel"/>
    <w:tmpl w:val="74E611F2"/>
    <w:lvl w:ilvl="0" w:tplc="227A00D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EA658F3"/>
    <w:multiLevelType w:val="hybridMultilevel"/>
    <w:tmpl w:val="DF38274C"/>
    <w:lvl w:ilvl="0" w:tplc="BECE6CEA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 w15:restartNumberingAfterBreak="0">
    <w:nsid w:val="6BE575A2"/>
    <w:multiLevelType w:val="hybridMultilevel"/>
    <w:tmpl w:val="56B0EF1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C2F0FA7"/>
    <w:multiLevelType w:val="hybridMultilevel"/>
    <w:tmpl w:val="56EC0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402AF"/>
    <w:multiLevelType w:val="hybridMultilevel"/>
    <w:tmpl w:val="A9025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B383E"/>
    <w:multiLevelType w:val="hybridMultilevel"/>
    <w:tmpl w:val="D9FE5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D2912"/>
    <w:multiLevelType w:val="hybridMultilevel"/>
    <w:tmpl w:val="A5E838BC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72771EA6"/>
    <w:multiLevelType w:val="hybridMultilevel"/>
    <w:tmpl w:val="6FAEDA84"/>
    <w:lvl w:ilvl="0" w:tplc="8C843C7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5701253"/>
    <w:multiLevelType w:val="hybridMultilevel"/>
    <w:tmpl w:val="3760B0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80894988">
    <w:abstractNumId w:val="24"/>
  </w:num>
  <w:num w:numId="2" w16cid:durableId="1031758192">
    <w:abstractNumId w:val="9"/>
  </w:num>
  <w:num w:numId="3" w16cid:durableId="1818574343">
    <w:abstractNumId w:val="33"/>
  </w:num>
  <w:num w:numId="4" w16cid:durableId="2010449016">
    <w:abstractNumId w:val="13"/>
  </w:num>
  <w:num w:numId="5" w16cid:durableId="1792893750">
    <w:abstractNumId w:val="35"/>
  </w:num>
  <w:num w:numId="6" w16cid:durableId="1346403761">
    <w:abstractNumId w:val="23"/>
  </w:num>
  <w:num w:numId="7" w16cid:durableId="1118721421">
    <w:abstractNumId w:val="21"/>
  </w:num>
  <w:num w:numId="8" w16cid:durableId="1550991739">
    <w:abstractNumId w:val="26"/>
  </w:num>
  <w:num w:numId="9" w16cid:durableId="1999113579">
    <w:abstractNumId w:val="27"/>
  </w:num>
  <w:num w:numId="10" w16cid:durableId="1304387558">
    <w:abstractNumId w:val="31"/>
  </w:num>
  <w:num w:numId="11" w16cid:durableId="1674599716">
    <w:abstractNumId w:val="22"/>
  </w:num>
  <w:num w:numId="12" w16cid:durableId="975259648">
    <w:abstractNumId w:val="16"/>
  </w:num>
  <w:num w:numId="13" w16cid:durableId="1714305795">
    <w:abstractNumId w:val="19"/>
  </w:num>
  <w:num w:numId="14" w16cid:durableId="1040204938">
    <w:abstractNumId w:val="25"/>
  </w:num>
  <w:num w:numId="15" w16cid:durableId="1331569012">
    <w:abstractNumId w:val="15"/>
  </w:num>
  <w:num w:numId="16" w16cid:durableId="1724326051">
    <w:abstractNumId w:val="11"/>
  </w:num>
  <w:num w:numId="17" w16cid:durableId="2019428128">
    <w:abstractNumId w:val="18"/>
  </w:num>
  <w:num w:numId="18" w16cid:durableId="491680518">
    <w:abstractNumId w:val="12"/>
  </w:num>
  <w:num w:numId="19" w16cid:durableId="122312690">
    <w:abstractNumId w:val="6"/>
  </w:num>
  <w:num w:numId="20" w16cid:durableId="1480417934">
    <w:abstractNumId w:val="28"/>
  </w:num>
  <w:num w:numId="21" w16cid:durableId="1180967964">
    <w:abstractNumId w:val="2"/>
  </w:num>
  <w:num w:numId="22" w16cid:durableId="144473821">
    <w:abstractNumId w:val="32"/>
  </w:num>
  <w:num w:numId="23" w16cid:durableId="224025283">
    <w:abstractNumId w:val="37"/>
  </w:num>
  <w:num w:numId="24" w16cid:durableId="1547832824">
    <w:abstractNumId w:val="14"/>
  </w:num>
  <w:num w:numId="25" w16cid:durableId="141966027">
    <w:abstractNumId w:val="0"/>
  </w:num>
  <w:num w:numId="26" w16cid:durableId="721364602">
    <w:abstractNumId w:val="30"/>
  </w:num>
  <w:num w:numId="27" w16cid:durableId="567150684">
    <w:abstractNumId w:val="17"/>
  </w:num>
  <w:num w:numId="28" w16cid:durableId="1562327685">
    <w:abstractNumId w:val="3"/>
  </w:num>
  <w:num w:numId="29" w16cid:durableId="84739554">
    <w:abstractNumId w:val="34"/>
  </w:num>
  <w:num w:numId="30" w16cid:durableId="959605391">
    <w:abstractNumId w:val="8"/>
  </w:num>
  <w:num w:numId="31" w16cid:durableId="519776688">
    <w:abstractNumId w:val="4"/>
  </w:num>
  <w:num w:numId="32" w16cid:durableId="1741714351">
    <w:abstractNumId w:val="36"/>
  </w:num>
  <w:num w:numId="33" w16cid:durableId="362368266">
    <w:abstractNumId w:val="20"/>
  </w:num>
  <w:num w:numId="34" w16cid:durableId="1322394781">
    <w:abstractNumId w:val="1"/>
  </w:num>
  <w:num w:numId="35" w16cid:durableId="661197643">
    <w:abstractNumId w:val="7"/>
  </w:num>
  <w:num w:numId="36" w16cid:durableId="910894399">
    <w:abstractNumId w:val="5"/>
  </w:num>
  <w:num w:numId="37" w16cid:durableId="1162429456">
    <w:abstractNumId w:val="29"/>
  </w:num>
  <w:num w:numId="38" w16cid:durableId="398018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3MzA3MDIzMDQ0MzBW0lEKTi0uzszPAykwNKgFAEmcwP8tAAAA"/>
  </w:docVars>
  <w:rsids>
    <w:rsidRoot w:val="00D57119"/>
    <w:rsid w:val="00001755"/>
    <w:rsid w:val="00003CF8"/>
    <w:rsid w:val="0001291A"/>
    <w:rsid w:val="00014025"/>
    <w:rsid w:val="000220F7"/>
    <w:rsid w:val="00025EFA"/>
    <w:rsid w:val="00027569"/>
    <w:rsid w:val="000309AD"/>
    <w:rsid w:val="00033C70"/>
    <w:rsid w:val="0003550E"/>
    <w:rsid w:val="00036464"/>
    <w:rsid w:val="00040840"/>
    <w:rsid w:val="00040B65"/>
    <w:rsid w:val="00044871"/>
    <w:rsid w:val="00044D50"/>
    <w:rsid w:val="0004685F"/>
    <w:rsid w:val="00046D29"/>
    <w:rsid w:val="00055A4B"/>
    <w:rsid w:val="0005750F"/>
    <w:rsid w:val="000670E3"/>
    <w:rsid w:val="000675B8"/>
    <w:rsid w:val="000722F7"/>
    <w:rsid w:val="00075148"/>
    <w:rsid w:val="00087BD3"/>
    <w:rsid w:val="00090454"/>
    <w:rsid w:val="0009454F"/>
    <w:rsid w:val="000972DB"/>
    <w:rsid w:val="000A134E"/>
    <w:rsid w:val="000B1DA8"/>
    <w:rsid w:val="000B67F9"/>
    <w:rsid w:val="000C5BAC"/>
    <w:rsid w:val="000C7791"/>
    <w:rsid w:val="000D6550"/>
    <w:rsid w:val="000E2A9E"/>
    <w:rsid w:val="000E2CD9"/>
    <w:rsid w:val="000F3B3E"/>
    <w:rsid w:val="00102E15"/>
    <w:rsid w:val="00104975"/>
    <w:rsid w:val="00117DBE"/>
    <w:rsid w:val="001235E4"/>
    <w:rsid w:val="001257FC"/>
    <w:rsid w:val="00130095"/>
    <w:rsid w:val="001447AF"/>
    <w:rsid w:val="00146114"/>
    <w:rsid w:val="00147EE8"/>
    <w:rsid w:val="00150612"/>
    <w:rsid w:val="0015120F"/>
    <w:rsid w:val="0015539B"/>
    <w:rsid w:val="00156CDD"/>
    <w:rsid w:val="00157318"/>
    <w:rsid w:val="00161C05"/>
    <w:rsid w:val="0016393B"/>
    <w:rsid w:val="00163ECC"/>
    <w:rsid w:val="00170572"/>
    <w:rsid w:val="0017339F"/>
    <w:rsid w:val="001733F0"/>
    <w:rsid w:val="00174921"/>
    <w:rsid w:val="00192101"/>
    <w:rsid w:val="001955EF"/>
    <w:rsid w:val="00197B8E"/>
    <w:rsid w:val="001A3B25"/>
    <w:rsid w:val="001C4D5F"/>
    <w:rsid w:val="001D3BD3"/>
    <w:rsid w:val="001E0176"/>
    <w:rsid w:val="001E41B6"/>
    <w:rsid w:val="001E7E76"/>
    <w:rsid w:val="001F0F98"/>
    <w:rsid w:val="001F56F6"/>
    <w:rsid w:val="001F6C85"/>
    <w:rsid w:val="0020286F"/>
    <w:rsid w:val="00204DEA"/>
    <w:rsid w:val="0020569C"/>
    <w:rsid w:val="00215D04"/>
    <w:rsid w:val="00215EEE"/>
    <w:rsid w:val="002212B8"/>
    <w:rsid w:val="00221800"/>
    <w:rsid w:val="0022371E"/>
    <w:rsid w:val="002250BB"/>
    <w:rsid w:val="00244768"/>
    <w:rsid w:val="00254EC6"/>
    <w:rsid w:val="002623FF"/>
    <w:rsid w:val="00267AFC"/>
    <w:rsid w:val="0027457A"/>
    <w:rsid w:val="00275C33"/>
    <w:rsid w:val="00283E44"/>
    <w:rsid w:val="002860EF"/>
    <w:rsid w:val="002A42F1"/>
    <w:rsid w:val="002B55DB"/>
    <w:rsid w:val="002C171C"/>
    <w:rsid w:val="002C6FC5"/>
    <w:rsid w:val="002C7175"/>
    <w:rsid w:val="002D20F2"/>
    <w:rsid w:val="002D4B57"/>
    <w:rsid w:val="002D5AA0"/>
    <w:rsid w:val="002E06F9"/>
    <w:rsid w:val="002E0F90"/>
    <w:rsid w:val="002E3090"/>
    <w:rsid w:val="002E7024"/>
    <w:rsid w:val="00302F55"/>
    <w:rsid w:val="003059AB"/>
    <w:rsid w:val="00310E53"/>
    <w:rsid w:val="00317449"/>
    <w:rsid w:val="00317E6A"/>
    <w:rsid w:val="003203E8"/>
    <w:rsid w:val="00333632"/>
    <w:rsid w:val="00341F94"/>
    <w:rsid w:val="003435D2"/>
    <w:rsid w:val="00346BA0"/>
    <w:rsid w:val="00350DD5"/>
    <w:rsid w:val="00363D18"/>
    <w:rsid w:val="00367187"/>
    <w:rsid w:val="00370CC2"/>
    <w:rsid w:val="00374ADB"/>
    <w:rsid w:val="003754FE"/>
    <w:rsid w:val="00386D2F"/>
    <w:rsid w:val="0038722D"/>
    <w:rsid w:val="003973B4"/>
    <w:rsid w:val="003A053A"/>
    <w:rsid w:val="003B0E93"/>
    <w:rsid w:val="003B120F"/>
    <w:rsid w:val="003C11FE"/>
    <w:rsid w:val="003C3E89"/>
    <w:rsid w:val="003C40A2"/>
    <w:rsid w:val="003C450B"/>
    <w:rsid w:val="003D0621"/>
    <w:rsid w:val="003D5319"/>
    <w:rsid w:val="003E04EA"/>
    <w:rsid w:val="003E0D7C"/>
    <w:rsid w:val="003E1EC1"/>
    <w:rsid w:val="003E22A1"/>
    <w:rsid w:val="003E52B1"/>
    <w:rsid w:val="003E66CD"/>
    <w:rsid w:val="003F0C14"/>
    <w:rsid w:val="003F38F6"/>
    <w:rsid w:val="003F7A84"/>
    <w:rsid w:val="00410540"/>
    <w:rsid w:val="0041291F"/>
    <w:rsid w:val="00414060"/>
    <w:rsid w:val="00415FAA"/>
    <w:rsid w:val="004176A5"/>
    <w:rsid w:val="00420C14"/>
    <w:rsid w:val="004251F2"/>
    <w:rsid w:val="00426251"/>
    <w:rsid w:val="0042754E"/>
    <w:rsid w:val="00433586"/>
    <w:rsid w:val="00434570"/>
    <w:rsid w:val="00435E99"/>
    <w:rsid w:val="00440000"/>
    <w:rsid w:val="004430BF"/>
    <w:rsid w:val="00443BA8"/>
    <w:rsid w:val="00453F8C"/>
    <w:rsid w:val="00454701"/>
    <w:rsid w:val="00455567"/>
    <w:rsid w:val="00455DB5"/>
    <w:rsid w:val="00465DB1"/>
    <w:rsid w:val="00466DBF"/>
    <w:rsid w:val="00471281"/>
    <w:rsid w:val="00472B65"/>
    <w:rsid w:val="004801E6"/>
    <w:rsid w:val="00484CEA"/>
    <w:rsid w:val="0048614A"/>
    <w:rsid w:val="00486255"/>
    <w:rsid w:val="004A1C72"/>
    <w:rsid w:val="004A2DA4"/>
    <w:rsid w:val="004B20E3"/>
    <w:rsid w:val="004B3EA9"/>
    <w:rsid w:val="004B401C"/>
    <w:rsid w:val="004B4E12"/>
    <w:rsid w:val="004B544C"/>
    <w:rsid w:val="004B7F98"/>
    <w:rsid w:val="004C0C15"/>
    <w:rsid w:val="004C1161"/>
    <w:rsid w:val="004C40F9"/>
    <w:rsid w:val="004C4148"/>
    <w:rsid w:val="004C71F5"/>
    <w:rsid w:val="004C7552"/>
    <w:rsid w:val="004C7B57"/>
    <w:rsid w:val="004D1556"/>
    <w:rsid w:val="004D3B42"/>
    <w:rsid w:val="004D68E6"/>
    <w:rsid w:val="004E10AD"/>
    <w:rsid w:val="004E12D0"/>
    <w:rsid w:val="004E1398"/>
    <w:rsid w:val="004F1233"/>
    <w:rsid w:val="004F207C"/>
    <w:rsid w:val="004F4675"/>
    <w:rsid w:val="004F7B31"/>
    <w:rsid w:val="0050273E"/>
    <w:rsid w:val="00506532"/>
    <w:rsid w:val="00511FBC"/>
    <w:rsid w:val="00523794"/>
    <w:rsid w:val="0052536E"/>
    <w:rsid w:val="00532286"/>
    <w:rsid w:val="00533C31"/>
    <w:rsid w:val="0053643A"/>
    <w:rsid w:val="005425D3"/>
    <w:rsid w:val="00543F8A"/>
    <w:rsid w:val="00546CC1"/>
    <w:rsid w:val="00555882"/>
    <w:rsid w:val="00560F3B"/>
    <w:rsid w:val="00572DE1"/>
    <w:rsid w:val="00575155"/>
    <w:rsid w:val="00575C36"/>
    <w:rsid w:val="00581408"/>
    <w:rsid w:val="005820D9"/>
    <w:rsid w:val="00586F09"/>
    <w:rsid w:val="00594C85"/>
    <w:rsid w:val="0059534A"/>
    <w:rsid w:val="005A6815"/>
    <w:rsid w:val="005B14F7"/>
    <w:rsid w:val="005B1B79"/>
    <w:rsid w:val="005B56DF"/>
    <w:rsid w:val="005C32F7"/>
    <w:rsid w:val="005C4F14"/>
    <w:rsid w:val="005C59FC"/>
    <w:rsid w:val="005D00C6"/>
    <w:rsid w:val="005D05AF"/>
    <w:rsid w:val="005D13CF"/>
    <w:rsid w:val="005D2458"/>
    <w:rsid w:val="005D769F"/>
    <w:rsid w:val="005F1799"/>
    <w:rsid w:val="005F1DB3"/>
    <w:rsid w:val="00603CF0"/>
    <w:rsid w:val="0060439B"/>
    <w:rsid w:val="006053F7"/>
    <w:rsid w:val="006103D8"/>
    <w:rsid w:val="0061607F"/>
    <w:rsid w:val="006205A8"/>
    <w:rsid w:val="0062312E"/>
    <w:rsid w:val="00630380"/>
    <w:rsid w:val="0063081E"/>
    <w:rsid w:val="0063183A"/>
    <w:rsid w:val="006326A4"/>
    <w:rsid w:val="00643277"/>
    <w:rsid w:val="0064456D"/>
    <w:rsid w:val="0064574F"/>
    <w:rsid w:val="00651D6A"/>
    <w:rsid w:val="00653233"/>
    <w:rsid w:val="00655AC1"/>
    <w:rsid w:val="00660B91"/>
    <w:rsid w:val="006661AA"/>
    <w:rsid w:val="0068077C"/>
    <w:rsid w:val="00693729"/>
    <w:rsid w:val="006B02F3"/>
    <w:rsid w:val="006B4685"/>
    <w:rsid w:val="006B4E4C"/>
    <w:rsid w:val="006C63D7"/>
    <w:rsid w:val="006D367B"/>
    <w:rsid w:val="006F6A02"/>
    <w:rsid w:val="00703166"/>
    <w:rsid w:val="00703D19"/>
    <w:rsid w:val="00716347"/>
    <w:rsid w:val="00720E0D"/>
    <w:rsid w:val="0072415C"/>
    <w:rsid w:val="007261FF"/>
    <w:rsid w:val="00727155"/>
    <w:rsid w:val="00727AB9"/>
    <w:rsid w:val="00730747"/>
    <w:rsid w:val="00730A23"/>
    <w:rsid w:val="0073446A"/>
    <w:rsid w:val="0073606A"/>
    <w:rsid w:val="00747570"/>
    <w:rsid w:val="00747BC0"/>
    <w:rsid w:val="007521E1"/>
    <w:rsid w:val="00755EBD"/>
    <w:rsid w:val="00757337"/>
    <w:rsid w:val="007621F2"/>
    <w:rsid w:val="0076348A"/>
    <w:rsid w:val="0076497B"/>
    <w:rsid w:val="00766D4C"/>
    <w:rsid w:val="007739BA"/>
    <w:rsid w:val="00774769"/>
    <w:rsid w:val="0078028B"/>
    <w:rsid w:val="00787682"/>
    <w:rsid w:val="00791215"/>
    <w:rsid w:val="00793FA5"/>
    <w:rsid w:val="00794BBC"/>
    <w:rsid w:val="00795551"/>
    <w:rsid w:val="00796A41"/>
    <w:rsid w:val="007A725F"/>
    <w:rsid w:val="007B1031"/>
    <w:rsid w:val="007C459B"/>
    <w:rsid w:val="007C6B4A"/>
    <w:rsid w:val="007C6F62"/>
    <w:rsid w:val="007C7C63"/>
    <w:rsid w:val="007D3470"/>
    <w:rsid w:val="007E2E11"/>
    <w:rsid w:val="008044E6"/>
    <w:rsid w:val="0080542A"/>
    <w:rsid w:val="0081172B"/>
    <w:rsid w:val="00811B5B"/>
    <w:rsid w:val="00825C70"/>
    <w:rsid w:val="008278FF"/>
    <w:rsid w:val="00832EB2"/>
    <w:rsid w:val="00835080"/>
    <w:rsid w:val="008404D7"/>
    <w:rsid w:val="00844686"/>
    <w:rsid w:val="00847661"/>
    <w:rsid w:val="0085423E"/>
    <w:rsid w:val="00854ED0"/>
    <w:rsid w:val="00854F6B"/>
    <w:rsid w:val="00857E2F"/>
    <w:rsid w:val="00863CA8"/>
    <w:rsid w:val="00864BAB"/>
    <w:rsid w:val="008670EE"/>
    <w:rsid w:val="00872CF7"/>
    <w:rsid w:val="00881FDD"/>
    <w:rsid w:val="00886FC9"/>
    <w:rsid w:val="00891785"/>
    <w:rsid w:val="00891FEE"/>
    <w:rsid w:val="0089473B"/>
    <w:rsid w:val="008B1CD3"/>
    <w:rsid w:val="008B2CBA"/>
    <w:rsid w:val="008C0DFE"/>
    <w:rsid w:val="008C36E9"/>
    <w:rsid w:val="008C5651"/>
    <w:rsid w:val="008E01F8"/>
    <w:rsid w:val="008E4D7C"/>
    <w:rsid w:val="008E4E06"/>
    <w:rsid w:val="008E78AE"/>
    <w:rsid w:val="008F0246"/>
    <w:rsid w:val="00900354"/>
    <w:rsid w:val="009021E8"/>
    <w:rsid w:val="00902797"/>
    <w:rsid w:val="00911C7A"/>
    <w:rsid w:val="00914C62"/>
    <w:rsid w:val="00915529"/>
    <w:rsid w:val="00917BB7"/>
    <w:rsid w:val="00951212"/>
    <w:rsid w:val="00955116"/>
    <w:rsid w:val="00955A20"/>
    <w:rsid w:val="00960292"/>
    <w:rsid w:val="0096478A"/>
    <w:rsid w:val="00965583"/>
    <w:rsid w:val="009702B5"/>
    <w:rsid w:val="009704D9"/>
    <w:rsid w:val="00971204"/>
    <w:rsid w:val="00976B17"/>
    <w:rsid w:val="0098047C"/>
    <w:rsid w:val="00981697"/>
    <w:rsid w:val="00983399"/>
    <w:rsid w:val="00984184"/>
    <w:rsid w:val="00985878"/>
    <w:rsid w:val="00986304"/>
    <w:rsid w:val="00991052"/>
    <w:rsid w:val="00992E57"/>
    <w:rsid w:val="00993AC8"/>
    <w:rsid w:val="009940D8"/>
    <w:rsid w:val="009973D9"/>
    <w:rsid w:val="009A256C"/>
    <w:rsid w:val="009A34BF"/>
    <w:rsid w:val="009A5DCA"/>
    <w:rsid w:val="009A67A4"/>
    <w:rsid w:val="009A791B"/>
    <w:rsid w:val="009B0C32"/>
    <w:rsid w:val="009B18BD"/>
    <w:rsid w:val="009B1EEA"/>
    <w:rsid w:val="009C6991"/>
    <w:rsid w:val="009D1042"/>
    <w:rsid w:val="009D2E77"/>
    <w:rsid w:val="009D56E2"/>
    <w:rsid w:val="009F6AF0"/>
    <w:rsid w:val="009F7D65"/>
    <w:rsid w:val="00A02767"/>
    <w:rsid w:val="00A04AAB"/>
    <w:rsid w:val="00A05C5D"/>
    <w:rsid w:val="00A14117"/>
    <w:rsid w:val="00A17F62"/>
    <w:rsid w:val="00A208AE"/>
    <w:rsid w:val="00A255DB"/>
    <w:rsid w:val="00A26554"/>
    <w:rsid w:val="00A45149"/>
    <w:rsid w:val="00A459CA"/>
    <w:rsid w:val="00A459F9"/>
    <w:rsid w:val="00A46FDC"/>
    <w:rsid w:val="00A520C3"/>
    <w:rsid w:val="00A542FB"/>
    <w:rsid w:val="00A55540"/>
    <w:rsid w:val="00A57942"/>
    <w:rsid w:val="00A65EAF"/>
    <w:rsid w:val="00A66353"/>
    <w:rsid w:val="00A70351"/>
    <w:rsid w:val="00A72FE9"/>
    <w:rsid w:val="00A736E4"/>
    <w:rsid w:val="00A8525E"/>
    <w:rsid w:val="00A93064"/>
    <w:rsid w:val="00A947A4"/>
    <w:rsid w:val="00A96DB0"/>
    <w:rsid w:val="00AA45C0"/>
    <w:rsid w:val="00AA5BC3"/>
    <w:rsid w:val="00AA71D9"/>
    <w:rsid w:val="00AA7FA6"/>
    <w:rsid w:val="00AC6421"/>
    <w:rsid w:val="00AD2796"/>
    <w:rsid w:val="00AE0E02"/>
    <w:rsid w:val="00AE19D8"/>
    <w:rsid w:val="00AF0CF5"/>
    <w:rsid w:val="00AF13C5"/>
    <w:rsid w:val="00AF330C"/>
    <w:rsid w:val="00AF3C8D"/>
    <w:rsid w:val="00B0203B"/>
    <w:rsid w:val="00B056B5"/>
    <w:rsid w:val="00B148DE"/>
    <w:rsid w:val="00B25BCC"/>
    <w:rsid w:val="00B41DBB"/>
    <w:rsid w:val="00B42BEA"/>
    <w:rsid w:val="00B527F6"/>
    <w:rsid w:val="00B52964"/>
    <w:rsid w:val="00B5347F"/>
    <w:rsid w:val="00B62433"/>
    <w:rsid w:val="00B73475"/>
    <w:rsid w:val="00B76478"/>
    <w:rsid w:val="00B845A2"/>
    <w:rsid w:val="00B84B9E"/>
    <w:rsid w:val="00B907F6"/>
    <w:rsid w:val="00B910B3"/>
    <w:rsid w:val="00B93C47"/>
    <w:rsid w:val="00BA0784"/>
    <w:rsid w:val="00BA225F"/>
    <w:rsid w:val="00BA3845"/>
    <w:rsid w:val="00BA51EC"/>
    <w:rsid w:val="00BA5686"/>
    <w:rsid w:val="00BA61D0"/>
    <w:rsid w:val="00BB32E0"/>
    <w:rsid w:val="00BB78E5"/>
    <w:rsid w:val="00BC398B"/>
    <w:rsid w:val="00BC6FBA"/>
    <w:rsid w:val="00BD1B71"/>
    <w:rsid w:val="00BD5754"/>
    <w:rsid w:val="00BE191A"/>
    <w:rsid w:val="00BE4DAC"/>
    <w:rsid w:val="00BF15D7"/>
    <w:rsid w:val="00BF1B49"/>
    <w:rsid w:val="00BF4920"/>
    <w:rsid w:val="00BF60F8"/>
    <w:rsid w:val="00C00BE2"/>
    <w:rsid w:val="00C02138"/>
    <w:rsid w:val="00C1602B"/>
    <w:rsid w:val="00C1635F"/>
    <w:rsid w:val="00C21DD0"/>
    <w:rsid w:val="00C23ED4"/>
    <w:rsid w:val="00C339A6"/>
    <w:rsid w:val="00C409D2"/>
    <w:rsid w:val="00C46F02"/>
    <w:rsid w:val="00C47528"/>
    <w:rsid w:val="00C51369"/>
    <w:rsid w:val="00C57577"/>
    <w:rsid w:val="00C611C2"/>
    <w:rsid w:val="00C76240"/>
    <w:rsid w:val="00C77070"/>
    <w:rsid w:val="00C77C3B"/>
    <w:rsid w:val="00C866D3"/>
    <w:rsid w:val="00C874FD"/>
    <w:rsid w:val="00C92C2D"/>
    <w:rsid w:val="00C95E76"/>
    <w:rsid w:val="00CA1E34"/>
    <w:rsid w:val="00CA2AF4"/>
    <w:rsid w:val="00CA316C"/>
    <w:rsid w:val="00CA5169"/>
    <w:rsid w:val="00CA7767"/>
    <w:rsid w:val="00CB19F5"/>
    <w:rsid w:val="00CC0E1E"/>
    <w:rsid w:val="00CC1E52"/>
    <w:rsid w:val="00CD1118"/>
    <w:rsid w:val="00CD2C16"/>
    <w:rsid w:val="00CE5D32"/>
    <w:rsid w:val="00CE6887"/>
    <w:rsid w:val="00CE6C0B"/>
    <w:rsid w:val="00CF4506"/>
    <w:rsid w:val="00D01371"/>
    <w:rsid w:val="00D03B64"/>
    <w:rsid w:val="00D10143"/>
    <w:rsid w:val="00D132DD"/>
    <w:rsid w:val="00D14C81"/>
    <w:rsid w:val="00D17567"/>
    <w:rsid w:val="00D23B56"/>
    <w:rsid w:val="00D23F03"/>
    <w:rsid w:val="00D25E70"/>
    <w:rsid w:val="00D33305"/>
    <w:rsid w:val="00D36F10"/>
    <w:rsid w:val="00D421A0"/>
    <w:rsid w:val="00D43287"/>
    <w:rsid w:val="00D542C3"/>
    <w:rsid w:val="00D57119"/>
    <w:rsid w:val="00D6045A"/>
    <w:rsid w:val="00D62A99"/>
    <w:rsid w:val="00D62FA1"/>
    <w:rsid w:val="00D6412A"/>
    <w:rsid w:val="00D645AA"/>
    <w:rsid w:val="00D81C47"/>
    <w:rsid w:val="00D84BCE"/>
    <w:rsid w:val="00D96375"/>
    <w:rsid w:val="00DA6470"/>
    <w:rsid w:val="00DB32CE"/>
    <w:rsid w:val="00DB464E"/>
    <w:rsid w:val="00DC7DE6"/>
    <w:rsid w:val="00DE0C52"/>
    <w:rsid w:val="00DE1F05"/>
    <w:rsid w:val="00DF202F"/>
    <w:rsid w:val="00DF41DE"/>
    <w:rsid w:val="00E04652"/>
    <w:rsid w:val="00E14F7C"/>
    <w:rsid w:val="00E15755"/>
    <w:rsid w:val="00E15A50"/>
    <w:rsid w:val="00E16756"/>
    <w:rsid w:val="00E16856"/>
    <w:rsid w:val="00E16B3B"/>
    <w:rsid w:val="00E22A8F"/>
    <w:rsid w:val="00E23DAD"/>
    <w:rsid w:val="00E25B18"/>
    <w:rsid w:val="00E26C40"/>
    <w:rsid w:val="00E3612F"/>
    <w:rsid w:val="00E42D48"/>
    <w:rsid w:val="00E527AC"/>
    <w:rsid w:val="00E5353D"/>
    <w:rsid w:val="00E73B5E"/>
    <w:rsid w:val="00E75E6C"/>
    <w:rsid w:val="00E76560"/>
    <w:rsid w:val="00E77158"/>
    <w:rsid w:val="00E90A90"/>
    <w:rsid w:val="00EA77BF"/>
    <w:rsid w:val="00EC0A05"/>
    <w:rsid w:val="00EC3084"/>
    <w:rsid w:val="00EC53C2"/>
    <w:rsid w:val="00EC7045"/>
    <w:rsid w:val="00EC7F2B"/>
    <w:rsid w:val="00ED13CB"/>
    <w:rsid w:val="00ED4C0E"/>
    <w:rsid w:val="00EE0F29"/>
    <w:rsid w:val="00EF47C6"/>
    <w:rsid w:val="00F026A3"/>
    <w:rsid w:val="00F14D3A"/>
    <w:rsid w:val="00F2081C"/>
    <w:rsid w:val="00F21484"/>
    <w:rsid w:val="00F27F0A"/>
    <w:rsid w:val="00F37825"/>
    <w:rsid w:val="00F4706F"/>
    <w:rsid w:val="00F54DE2"/>
    <w:rsid w:val="00F57D23"/>
    <w:rsid w:val="00F60909"/>
    <w:rsid w:val="00F652F3"/>
    <w:rsid w:val="00F712EA"/>
    <w:rsid w:val="00F7158E"/>
    <w:rsid w:val="00F717DB"/>
    <w:rsid w:val="00F724AF"/>
    <w:rsid w:val="00F739AC"/>
    <w:rsid w:val="00F919BB"/>
    <w:rsid w:val="00F968CF"/>
    <w:rsid w:val="00F96B39"/>
    <w:rsid w:val="00FA37BD"/>
    <w:rsid w:val="00FA4231"/>
    <w:rsid w:val="00FA5B43"/>
    <w:rsid w:val="00FA5E62"/>
    <w:rsid w:val="00FA7FC0"/>
    <w:rsid w:val="00FB206B"/>
    <w:rsid w:val="00FB73F1"/>
    <w:rsid w:val="00FC7A2B"/>
    <w:rsid w:val="00FD1B3C"/>
    <w:rsid w:val="00FF0B9A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A305"/>
  <w15:docId w15:val="{0E3BF857-1F7C-4042-BA9B-B114C2F7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F1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7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711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57119"/>
  </w:style>
  <w:style w:type="paragraph" w:styleId="Footer">
    <w:name w:val="footer"/>
    <w:basedOn w:val="Normal"/>
    <w:link w:val="FooterChar"/>
    <w:uiPriority w:val="99"/>
    <w:unhideWhenUsed/>
    <w:rsid w:val="00D5711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57119"/>
  </w:style>
  <w:style w:type="paragraph" w:styleId="ListParagraph">
    <w:name w:val="List Paragraph"/>
    <w:basedOn w:val="Normal"/>
    <w:uiPriority w:val="34"/>
    <w:qFormat/>
    <w:rsid w:val="00EC704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rsid w:val="007739BA"/>
    <w:pPr>
      <w:numPr>
        <w:numId w:val="25"/>
      </w:numPr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73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7DA2-7C1A-4FD7-AB43-E5E17543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Wilson</dc:creator>
  <cp:lastModifiedBy>Adam Heilman</cp:lastModifiedBy>
  <cp:revision>6</cp:revision>
  <cp:lastPrinted>2023-01-31T00:01:00Z</cp:lastPrinted>
  <dcterms:created xsi:type="dcterms:W3CDTF">2023-01-26T16:09:00Z</dcterms:created>
  <dcterms:modified xsi:type="dcterms:W3CDTF">2023-02-23T18:30:00Z</dcterms:modified>
</cp:coreProperties>
</file>