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2A79A18"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2B6682">
              <w:rPr>
                <w:rFonts w:cs="Arial"/>
                <w:b/>
                <w:sz w:val="20"/>
                <w:szCs w:val="20"/>
              </w:rPr>
            </w:r>
            <w:r w:rsidR="002B668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5E14B15" w:rsidR="009A58CF" w:rsidRPr="004E6635" w:rsidRDefault="004C3523" w:rsidP="002B6682">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B6682">
              <w:rPr>
                <w:rFonts w:cs="Arial"/>
                <w:b/>
                <w:sz w:val="20"/>
                <w:szCs w:val="20"/>
              </w:rPr>
              <w:t>March 7,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FC0A98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2B6682">
              <w:rPr>
                <w:rFonts w:cs="Arial"/>
                <w:b/>
                <w:sz w:val="20"/>
                <w:szCs w:val="20"/>
              </w:rPr>
            </w:r>
            <w:r w:rsidR="002B668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7D6CF81" w:rsidR="00593663" w:rsidRPr="004E6635" w:rsidRDefault="004C3523" w:rsidP="00D3287A">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3287A">
              <w:rPr>
                <w:rFonts w:cs="Arial"/>
                <w:b/>
                <w:noProof/>
                <w:sz w:val="20"/>
                <w:szCs w:val="20"/>
              </w:rPr>
              <w:t>Chris Forrester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2C38DD2" w:rsidR="00593663" w:rsidRPr="004E6635" w:rsidRDefault="004C3523" w:rsidP="00D3287A">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3287A">
              <w:rPr>
                <w:rFonts w:cs="Arial"/>
                <w:b/>
                <w:noProof/>
                <w:sz w:val="20"/>
                <w:szCs w:val="20"/>
              </w:rPr>
              <w:t>530-842-8005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92881B9" w:rsidR="00593663" w:rsidRPr="004E6635" w:rsidRDefault="004C3523" w:rsidP="00D3287A">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3287A">
              <w:rPr>
                <w:rFonts w:cs="Arial"/>
                <w:b/>
                <w:noProof/>
                <w:sz w:val="20"/>
                <w:szCs w:val="20"/>
              </w:rPr>
              <w:t>CAO, 1312 Fairlane Rd, Suite 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5475A63" w:rsidR="00C8022D" w:rsidRPr="004E6635" w:rsidRDefault="004C3523" w:rsidP="00AE7BCA">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E7BCA">
              <w:rPr>
                <w:rFonts w:cs="Arial"/>
                <w:b/>
                <w:noProof/>
                <w:sz w:val="20"/>
                <w:szCs w:val="20"/>
              </w:rPr>
              <w:t>Sherry Lawson, Deputy County Administrator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AFE6B63" w14:textId="0242FFA1" w:rsidR="00427895" w:rsidRDefault="004C3523" w:rsidP="0042789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27895" w:rsidRPr="00427895">
              <w:rPr>
                <w:rFonts w:cs="Arial"/>
                <w:sz w:val="20"/>
                <w:szCs w:val="20"/>
              </w:rPr>
              <w:t xml:space="preserve">On February 18, 2020, the County entered into an agreement for provision of services with Olson Remcho, LLP, to advise and assist the County on the Fairchild Medical Center Litigation matter.  The </w:t>
            </w:r>
            <w:r w:rsidR="002B6682">
              <w:rPr>
                <w:rFonts w:cs="Arial"/>
                <w:sz w:val="20"/>
                <w:szCs w:val="20"/>
              </w:rPr>
              <w:t>5</w:t>
            </w:r>
            <w:r w:rsidR="00427895">
              <w:rPr>
                <w:rFonts w:cs="Arial"/>
                <w:sz w:val="20"/>
                <w:szCs w:val="20"/>
              </w:rPr>
              <w:t>th</w:t>
            </w:r>
            <w:r w:rsidR="00427895" w:rsidRPr="00427895">
              <w:rPr>
                <w:rFonts w:cs="Arial"/>
                <w:sz w:val="20"/>
                <w:szCs w:val="20"/>
              </w:rPr>
              <w:t xml:space="preserve"> Addendum to General Retainer Agreement attached for the Board’s consideration amends </w:t>
            </w:r>
            <w:r w:rsidR="00427895">
              <w:rPr>
                <w:rFonts w:cs="Arial"/>
                <w:sz w:val="20"/>
                <w:szCs w:val="20"/>
              </w:rPr>
              <w:t>compensation, increasing it by $10</w:t>
            </w:r>
            <w:r w:rsidR="002B6682">
              <w:rPr>
                <w:rFonts w:cs="Arial"/>
                <w:sz w:val="20"/>
                <w:szCs w:val="20"/>
              </w:rPr>
              <w:t>0</w:t>
            </w:r>
            <w:r w:rsidR="00427895">
              <w:rPr>
                <w:rFonts w:cs="Arial"/>
                <w:sz w:val="20"/>
                <w:szCs w:val="20"/>
              </w:rPr>
              <w:t>,000.00 to a total NTE amount of $</w:t>
            </w:r>
            <w:r w:rsidR="002B6682">
              <w:rPr>
                <w:rFonts w:cs="Arial"/>
                <w:sz w:val="20"/>
                <w:szCs w:val="20"/>
              </w:rPr>
              <w:t>3</w:t>
            </w:r>
            <w:r w:rsidR="00427895">
              <w:rPr>
                <w:rFonts w:cs="Arial"/>
                <w:sz w:val="20"/>
                <w:szCs w:val="20"/>
              </w:rPr>
              <w:t>90,000.00.</w:t>
            </w:r>
          </w:p>
          <w:p w14:paraId="063F644E" w14:textId="36494F98" w:rsidR="00877DC5" w:rsidRPr="004E6635" w:rsidRDefault="004C3523" w:rsidP="00427895">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B6682">
              <w:rPr>
                <w:rFonts w:cs="Arial"/>
                <w:sz w:val="18"/>
                <w:szCs w:val="18"/>
              </w:rPr>
            </w:r>
            <w:r w:rsidR="002B668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4AB596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2B6682">
              <w:rPr>
                <w:rFonts w:cs="Arial"/>
                <w:sz w:val="18"/>
                <w:szCs w:val="18"/>
              </w:rPr>
            </w:r>
            <w:r w:rsidR="002B668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BEDB01C" w:rsidR="00506225" w:rsidRPr="004E6635" w:rsidRDefault="00506225" w:rsidP="002B668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52BEE">
              <w:rPr>
                <w:rFonts w:cs="Arial"/>
                <w:sz w:val="18"/>
                <w:szCs w:val="18"/>
              </w:rPr>
              <w:t>$</w:t>
            </w:r>
            <w:r w:rsidR="00D3287A">
              <w:rPr>
                <w:rFonts w:cs="Arial"/>
                <w:noProof/>
                <w:sz w:val="18"/>
                <w:szCs w:val="18"/>
              </w:rPr>
              <w:t>10</w:t>
            </w:r>
            <w:r w:rsidR="002B6682">
              <w:rPr>
                <w:rFonts w:cs="Arial"/>
                <w:noProof/>
                <w:sz w:val="18"/>
                <w:szCs w:val="18"/>
              </w:rPr>
              <w:t>0</w:t>
            </w:r>
            <w:r w:rsidR="00D3287A">
              <w:rPr>
                <w:rFonts w:cs="Arial"/>
                <w:noProof/>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E776FBA" w:rsidR="004242AC" w:rsidRPr="004E6635" w:rsidRDefault="004242AC" w:rsidP="00D3287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3287A">
              <w:rPr>
                <w:rFonts w:cs="Arial"/>
                <w:noProof/>
                <w:sz w:val="18"/>
                <w:szCs w:val="18"/>
              </w:rPr>
              <w:t>6106</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FE50622" w:rsidR="004242AC" w:rsidRPr="004E6635" w:rsidRDefault="004242AC" w:rsidP="00B52BEE">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52BEE">
              <w:rPr>
                <w:rFonts w:cs="Arial"/>
                <w:noProof/>
                <w:sz w:val="18"/>
                <w:szCs w:val="18"/>
              </w:rPr>
              <w:t>Risk Mgt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22A7AA3" w:rsidR="004242AC" w:rsidRPr="004E6635" w:rsidRDefault="004242AC" w:rsidP="00D3287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3287A">
              <w:rPr>
                <w:rFonts w:cs="Arial"/>
                <w:sz w:val="18"/>
                <w:szCs w:val="18"/>
              </w:rPr>
              <w:t>110012</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9122A2F" w:rsidR="004242AC" w:rsidRPr="004E6635" w:rsidRDefault="004242AC" w:rsidP="00506781">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06781">
              <w:rPr>
                <w:rFonts w:cs="Arial"/>
                <w:sz w:val="18"/>
                <w:szCs w:val="18"/>
              </w:rPr>
              <w:t>Risk Mgt</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483A198" w:rsidR="00C040CE" w:rsidRPr="004E6635" w:rsidRDefault="004C3523" w:rsidP="00D3287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3287A">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50B2774F" w14:textId="65051A21" w:rsidR="00B52BEE" w:rsidRDefault="004C3523" w:rsidP="00B52BEE">
            <w:pPr>
              <w:spacing w:before="120"/>
              <w:rPr>
                <w:rFonts w:cs="Arial"/>
                <w:noProof/>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E7BCA">
              <w:rPr>
                <w:rFonts w:cs="Arial"/>
                <w:sz w:val="18"/>
                <w:szCs w:val="18"/>
              </w:rPr>
              <w:t>Prof</w:t>
            </w:r>
            <w:r w:rsidR="00506781">
              <w:rPr>
                <w:rFonts w:cs="Arial"/>
                <w:sz w:val="18"/>
                <w:szCs w:val="18"/>
              </w:rPr>
              <w:t xml:space="preserve"> &amp; Spec</w:t>
            </w:r>
          </w:p>
          <w:p w14:paraId="1BF1D7DA" w14:textId="37DA671C" w:rsidR="00C040CE" w:rsidRPr="004E6635" w:rsidRDefault="004C3523" w:rsidP="00B52BEE">
            <w:pPr>
              <w:spacing w:before="120"/>
              <w:rPr>
                <w:rFonts w:cs="Arial"/>
                <w:sz w:val="18"/>
                <w:szCs w:val="18"/>
              </w:rPr>
            </w:pP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B6682">
              <w:rPr>
                <w:rFonts w:cs="Arial"/>
                <w:sz w:val="18"/>
                <w:szCs w:val="18"/>
              </w:rPr>
            </w:r>
            <w:r w:rsidR="002B668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B6682">
              <w:rPr>
                <w:rFonts w:cs="Arial"/>
                <w:sz w:val="18"/>
                <w:szCs w:val="18"/>
              </w:rPr>
            </w:r>
            <w:r w:rsidR="002B668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D8D57B3" w:rsidR="00677610" w:rsidRPr="004E6635" w:rsidRDefault="004C3523" w:rsidP="002B6682">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52BEE">
              <w:rPr>
                <w:rFonts w:cs="Arial"/>
                <w:noProof/>
              </w:rPr>
              <w:t>Approve the F</w:t>
            </w:r>
            <w:r w:rsidR="002B6682">
              <w:rPr>
                <w:rFonts w:cs="Arial"/>
                <w:noProof/>
              </w:rPr>
              <w:t>if</w:t>
            </w:r>
            <w:r w:rsidR="00B52BEE">
              <w:rPr>
                <w:rFonts w:cs="Arial"/>
                <w:noProof/>
              </w:rPr>
              <w:t>th Addendum to the</w:t>
            </w:r>
            <w:r w:rsidR="00427895">
              <w:rPr>
                <w:rFonts w:cs="Arial"/>
                <w:noProof/>
              </w:rPr>
              <w:t xml:space="preserve"> Professional Services Retention Agreement with </w:t>
            </w:r>
            <w:r w:rsidR="00B52BEE">
              <w:rPr>
                <w:rFonts w:cs="Arial"/>
                <w:noProof/>
              </w:rPr>
              <w:t>Olson Re</w:t>
            </w:r>
            <w:r w:rsidR="00427895">
              <w:rPr>
                <w:rFonts w:cs="Arial"/>
                <w:noProof/>
              </w:rPr>
              <w:t>m</w:t>
            </w:r>
            <w:r w:rsidR="00B52BEE">
              <w:rPr>
                <w:rFonts w:cs="Arial"/>
                <w:noProof/>
              </w:rPr>
              <w:t>cho, LLP</w:t>
            </w:r>
            <w:r w:rsidR="00427895">
              <w:rPr>
                <w:rFonts w:cs="Arial"/>
                <w:noProof/>
              </w:rPr>
              <w:t>, that increases</w:t>
            </w:r>
            <w:r w:rsidR="00B52BEE">
              <w:rPr>
                <w:rFonts w:cs="Arial"/>
                <w:noProof/>
              </w:rPr>
              <w:t xml:space="preserve"> compensation $1</w:t>
            </w:r>
            <w:r w:rsidR="00276263">
              <w:rPr>
                <w:rFonts w:cs="Arial"/>
                <w:noProof/>
              </w:rPr>
              <w:t>0</w:t>
            </w:r>
            <w:r w:rsidR="002B6682">
              <w:rPr>
                <w:rFonts w:cs="Arial"/>
                <w:noProof/>
              </w:rPr>
              <w:t>0</w:t>
            </w:r>
            <w:r w:rsidR="00B52BEE">
              <w:rPr>
                <w:rFonts w:cs="Arial"/>
                <w:noProof/>
              </w:rPr>
              <w:t xml:space="preserve">,000 to a total NTE </w:t>
            </w:r>
            <w:bookmarkStart w:id="21" w:name="_GoBack"/>
            <w:bookmarkEnd w:id="21"/>
            <w:r w:rsidR="00B52BEE">
              <w:rPr>
                <w:rFonts w:cs="Arial"/>
                <w:noProof/>
              </w:rPr>
              <w:t>$</w:t>
            </w:r>
            <w:r w:rsidR="002B6682">
              <w:rPr>
                <w:rFonts w:cs="Arial"/>
                <w:noProof/>
              </w:rPr>
              <w:t>3</w:t>
            </w:r>
            <w:r w:rsidR="00B52BEE">
              <w:rPr>
                <w:rFonts w:cs="Arial"/>
                <w:noProof/>
              </w:rPr>
              <w:t>90,000.00.</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lastRenderedPageBreak/>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76263"/>
    <w:rsid w:val="00280060"/>
    <w:rsid w:val="0029655A"/>
    <w:rsid w:val="002A08C1"/>
    <w:rsid w:val="002B6682"/>
    <w:rsid w:val="00347C49"/>
    <w:rsid w:val="0035119D"/>
    <w:rsid w:val="00351A8D"/>
    <w:rsid w:val="003761D4"/>
    <w:rsid w:val="00396C4B"/>
    <w:rsid w:val="00405BE2"/>
    <w:rsid w:val="004200BE"/>
    <w:rsid w:val="004242AC"/>
    <w:rsid w:val="00427895"/>
    <w:rsid w:val="00441197"/>
    <w:rsid w:val="004433C6"/>
    <w:rsid w:val="004C3523"/>
    <w:rsid w:val="004E6635"/>
    <w:rsid w:val="00506225"/>
    <w:rsid w:val="00506781"/>
    <w:rsid w:val="00541F49"/>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47525"/>
    <w:rsid w:val="009668DA"/>
    <w:rsid w:val="009746DC"/>
    <w:rsid w:val="009A58CF"/>
    <w:rsid w:val="009B4DDF"/>
    <w:rsid w:val="009B5441"/>
    <w:rsid w:val="009C4B29"/>
    <w:rsid w:val="009E7391"/>
    <w:rsid w:val="00A1290D"/>
    <w:rsid w:val="00A14EC6"/>
    <w:rsid w:val="00A231FE"/>
    <w:rsid w:val="00A42C6B"/>
    <w:rsid w:val="00A7441D"/>
    <w:rsid w:val="00AB4ED4"/>
    <w:rsid w:val="00AE7BCA"/>
    <w:rsid w:val="00AF7294"/>
    <w:rsid w:val="00B020B9"/>
    <w:rsid w:val="00B23455"/>
    <w:rsid w:val="00B40269"/>
    <w:rsid w:val="00B43657"/>
    <w:rsid w:val="00B4714F"/>
    <w:rsid w:val="00B52BEE"/>
    <w:rsid w:val="00B61B93"/>
    <w:rsid w:val="00B71F49"/>
    <w:rsid w:val="00B744BC"/>
    <w:rsid w:val="00B95ABF"/>
    <w:rsid w:val="00B97907"/>
    <w:rsid w:val="00BA0BD7"/>
    <w:rsid w:val="00C040CE"/>
    <w:rsid w:val="00C35CB3"/>
    <w:rsid w:val="00C8022D"/>
    <w:rsid w:val="00CA4F55"/>
    <w:rsid w:val="00CA51DF"/>
    <w:rsid w:val="00CE42D0"/>
    <w:rsid w:val="00D07DC0"/>
    <w:rsid w:val="00D3287A"/>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B3868C72-A5E9-4A1F-9FA0-852D9EC7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3</cp:revision>
  <cp:lastPrinted>2015-01-16T16:51:00Z</cp:lastPrinted>
  <dcterms:created xsi:type="dcterms:W3CDTF">2023-02-14T23:51:00Z</dcterms:created>
  <dcterms:modified xsi:type="dcterms:W3CDTF">2023-02-14T23:53:00Z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