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0CAB" w:rsidRPr="004E6635">
              <w:rPr>
                <w:rFonts w:cs="Arial"/>
                <w:b/>
                <w:sz w:val="20"/>
                <w:szCs w:val="20"/>
              </w:rPr>
            </w:r>
            <w:r w:rsidR="002647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8676B2F" w:rsidR="009A58CF" w:rsidRPr="004E6635" w:rsidRDefault="004C3523" w:rsidP="0078656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6565">
              <w:rPr>
                <w:rFonts w:cs="Arial"/>
                <w:b/>
                <w:sz w:val="20"/>
                <w:szCs w:val="20"/>
              </w:rPr>
              <w:t>March 7,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0CAB" w:rsidRPr="004E6635">
              <w:rPr>
                <w:rFonts w:cs="Arial"/>
                <w:b/>
                <w:sz w:val="20"/>
                <w:szCs w:val="20"/>
              </w:rPr>
            </w:r>
            <w:r w:rsidR="002647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628D0A6" w14:textId="5CC9C787" w:rsidR="009A54E0" w:rsidRPr="009A54E0" w:rsidRDefault="004C3523" w:rsidP="009A54E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6565">
              <w:rPr>
                <w:rFonts w:cs="Arial"/>
                <w:sz w:val="20"/>
                <w:szCs w:val="20"/>
              </w:rPr>
              <w:t xml:space="preserve">Data Sharing Agreement - Partnership </w:t>
            </w:r>
            <w:proofErr w:type="spellStart"/>
            <w:r w:rsidR="00786565">
              <w:rPr>
                <w:rFonts w:cs="Arial"/>
                <w:sz w:val="20"/>
                <w:szCs w:val="20"/>
              </w:rPr>
              <w:t>Healthplan</w:t>
            </w:r>
            <w:proofErr w:type="spellEnd"/>
            <w:r w:rsidR="00786565">
              <w:rPr>
                <w:rFonts w:cs="Arial"/>
                <w:sz w:val="20"/>
                <w:szCs w:val="20"/>
              </w:rPr>
              <w:t xml:space="preserve"> of California</w:t>
            </w:r>
          </w:p>
          <w:p w14:paraId="063F644E" w14:textId="1493C2C8" w:rsidR="00877DC5" w:rsidRPr="004E6635" w:rsidRDefault="009A54E0" w:rsidP="00786565">
            <w:pPr>
              <w:spacing w:before="120"/>
              <w:rPr>
                <w:rFonts w:cs="Arial"/>
                <w:sz w:val="20"/>
                <w:szCs w:val="20"/>
              </w:rPr>
            </w:pPr>
            <w:r w:rsidRPr="009A54E0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786565">
              <w:rPr>
                <w:rFonts w:cs="Arial"/>
                <w:sz w:val="20"/>
                <w:szCs w:val="20"/>
              </w:rPr>
              <w:t>of the data sharing agreement</w:t>
            </w:r>
            <w:r w:rsidRPr="009A54E0">
              <w:rPr>
                <w:rFonts w:cs="Arial"/>
                <w:sz w:val="20"/>
                <w:szCs w:val="20"/>
              </w:rPr>
              <w:t xml:space="preserve">, </w:t>
            </w:r>
            <w:r w:rsidR="00786565">
              <w:rPr>
                <w:rFonts w:cs="Arial"/>
                <w:sz w:val="20"/>
                <w:szCs w:val="20"/>
              </w:rPr>
              <w:t xml:space="preserve">beginning January 1, 2023, to provide a wide range of behavioral health services to the residents of </w:t>
            </w:r>
            <w:r w:rsidR="00786565" w:rsidRPr="00786565">
              <w:rPr>
                <w:rFonts w:cs="Arial"/>
                <w:sz w:val="20"/>
                <w:szCs w:val="20"/>
              </w:rPr>
              <w:t>Siskiyou County</w:t>
            </w:r>
            <w:r w:rsidR="00786565">
              <w:rPr>
                <w:rFonts w:cs="Arial"/>
                <w:sz w:val="20"/>
                <w:szCs w:val="20"/>
              </w:rPr>
              <w:t xml:space="preserve"> Health and Human Services Agency. No Financial impact</w:t>
            </w:r>
            <w:r w:rsidR="001D63A4" w:rsidRPr="001D63A4">
              <w:rPr>
                <w:rFonts w:cs="Arial"/>
                <w:sz w:val="20"/>
                <w:szCs w:val="20"/>
              </w:rPr>
              <w:t>. Please review and advise.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686FB7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6565" w:rsidRPr="004E6635">
              <w:rPr>
                <w:rFonts w:cs="Arial"/>
                <w:sz w:val="18"/>
                <w:szCs w:val="18"/>
              </w:rPr>
            </w:r>
            <w:r w:rsidR="002647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1CF0F5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6565" w:rsidRPr="004E6635">
              <w:rPr>
                <w:rFonts w:cs="Arial"/>
                <w:sz w:val="18"/>
                <w:szCs w:val="18"/>
              </w:rPr>
            </w:r>
            <w:r w:rsidR="002647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B67F000" w:rsidR="00506225" w:rsidRPr="004E6635" w:rsidRDefault="00506225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01F51A" w:rsidR="004242AC" w:rsidRPr="004E6635" w:rsidRDefault="004242AC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9F7C3F9" w:rsidR="004242AC" w:rsidRPr="004E6635" w:rsidRDefault="004242AC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6D5A2A5" w:rsidR="004242AC" w:rsidRPr="004E6635" w:rsidRDefault="004242AC" w:rsidP="0078656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616A628" w:rsidR="004242AC" w:rsidRPr="004E6635" w:rsidRDefault="004242AC" w:rsidP="0078656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8C097E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0F71C73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0C196C9" w:rsidR="00A1290D" w:rsidRPr="004E6635" w:rsidRDefault="00A1290D" w:rsidP="003D642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47E4">
              <w:rPr>
                <w:rFonts w:cs="Arial"/>
                <w:sz w:val="18"/>
                <w:szCs w:val="18"/>
              </w:rPr>
            </w:r>
            <w:r w:rsidR="002647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47E4">
              <w:rPr>
                <w:rFonts w:cs="Arial"/>
                <w:sz w:val="18"/>
                <w:szCs w:val="18"/>
              </w:rPr>
            </w:r>
            <w:r w:rsidR="002647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EECB72" w:rsidR="00677610" w:rsidRPr="004E6635" w:rsidRDefault="004C3523" w:rsidP="0078656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63A4" w:rsidRPr="001D63A4">
              <w:rPr>
                <w:rFonts w:cs="Arial"/>
              </w:rPr>
              <w:t xml:space="preserve">The Board of Supervisors approve and authorize the Chair to sign the </w:t>
            </w:r>
            <w:r w:rsidR="00786565">
              <w:rPr>
                <w:rFonts w:cs="Arial"/>
              </w:rPr>
              <w:t>Data Sharing Agreement</w:t>
            </w:r>
            <w:r w:rsidR="001D63A4" w:rsidRPr="001D63A4">
              <w:rPr>
                <w:rFonts w:cs="Arial"/>
              </w:rPr>
              <w:t xml:space="preserve"> between Siskiyou County Health &amp; Human Services Agency, Behavioral Health Division, and </w:t>
            </w:r>
            <w:r w:rsidR="00786565">
              <w:rPr>
                <w:rFonts w:cs="Arial"/>
              </w:rPr>
              <w:t xml:space="preserve">Partnership </w:t>
            </w:r>
            <w:proofErr w:type="spellStart"/>
            <w:r w:rsidR="00786565">
              <w:rPr>
                <w:rFonts w:cs="Arial"/>
              </w:rPr>
              <w:t>Healthplan</w:t>
            </w:r>
            <w:proofErr w:type="spellEnd"/>
            <w:r w:rsidR="00786565">
              <w:rPr>
                <w:rFonts w:cs="Arial"/>
              </w:rPr>
              <w:t xml:space="preserve"> of California</w:t>
            </w:r>
            <w:r w:rsidR="001D63A4" w:rsidRPr="001D63A4">
              <w:rPr>
                <w:rFonts w:cs="Arial"/>
              </w:rPr>
              <w:t xml:space="preserve">.  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mwrAUAslld0ywAAAA="/>
  </w:docVars>
  <w:rsids>
    <w:rsidRoot w:val="00D7096F"/>
    <w:rsid w:val="0000408F"/>
    <w:rsid w:val="0001198F"/>
    <w:rsid w:val="000737D9"/>
    <w:rsid w:val="0007686D"/>
    <w:rsid w:val="00096E88"/>
    <w:rsid w:val="000A484E"/>
    <w:rsid w:val="000D4AB4"/>
    <w:rsid w:val="000D6B91"/>
    <w:rsid w:val="00150BCE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B3CB7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86565"/>
    <w:rsid w:val="00794E7B"/>
    <w:rsid w:val="007B58CE"/>
    <w:rsid w:val="007F15ED"/>
    <w:rsid w:val="00826428"/>
    <w:rsid w:val="008514F8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7456464b-af1a-4679-95cd-3928cc01181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3050AA-1D74-459A-A108-1ED737FF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18</cp:revision>
  <cp:lastPrinted>2023-02-06T17:49:00Z</cp:lastPrinted>
  <dcterms:created xsi:type="dcterms:W3CDTF">2021-08-10T20:52:00Z</dcterms:created>
  <dcterms:modified xsi:type="dcterms:W3CDTF">2023-02-27T16:48:00Z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