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89FE" w14:textId="77777777" w:rsidR="00D20812" w:rsidRDefault="008A7F11" w:rsidP="00D20812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D2081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20812">
        <w:rPr>
          <w:rFonts w:ascii="Arial" w:hAnsi="Arial" w:cs="Arial"/>
          <w:sz w:val="24"/>
          <w:szCs w:val="24"/>
        </w:rPr>
        <w:t>RESOLUTION NO. ____</w:t>
      </w:r>
    </w:p>
    <w:p w14:paraId="0657D0AF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71ED8357" w14:textId="77777777" w:rsidR="00D20812" w:rsidRDefault="00D20812" w:rsidP="00D208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RESOLUTION OF THE BOARD OF </w:t>
      </w:r>
      <w:r w:rsidR="0003160E">
        <w:rPr>
          <w:rFonts w:ascii="Arial" w:hAnsi="Arial" w:cs="Arial"/>
          <w:b/>
          <w:bCs/>
          <w:sz w:val="24"/>
          <w:szCs w:val="24"/>
        </w:rPr>
        <w:t>DIRECTORS OF THE</w:t>
      </w:r>
    </w:p>
    <w:p w14:paraId="3FD4A288" w14:textId="77777777" w:rsidR="0003160E" w:rsidRDefault="00D20812" w:rsidP="00D208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SISKIYOU </w:t>
      </w:r>
      <w:r w:rsidR="0003160E">
        <w:rPr>
          <w:rFonts w:ascii="Arial" w:hAnsi="Arial" w:cs="Arial"/>
          <w:b/>
          <w:bCs/>
          <w:sz w:val="24"/>
          <w:szCs w:val="24"/>
        </w:rPr>
        <w:t>COUNTY FLOOD CONTROL AND WATER CONSERVATION DISTRICT</w:t>
      </w:r>
    </w:p>
    <w:p w14:paraId="5B6C140C" w14:textId="143FD879" w:rsidR="00D20812" w:rsidRDefault="003E117D" w:rsidP="00D208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INCREASING THE CONTRACTING AUTHORITY OF THE EXECUTIVE DIRECTOR OF THE DISTRICT </w:t>
      </w:r>
    </w:p>
    <w:p w14:paraId="5C49E5A0" w14:textId="77777777" w:rsidR="00D20812" w:rsidRDefault="00D20812" w:rsidP="00D20812">
      <w:pPr>
        <w:rPr>
          <w:rFonts w:ascii="Arial" w:hAnsi="Arial" w:cs="Arial"/>
          <w:b/>
          <w:bCs/>
          <w:sz w:val="24"/>
          <w:szCs w:val="24"/>
        </w:rPr>
      </w:pPr>
    </w:p>
    <w:p w14:paraId="19FB2017" w14:textId="77777777" w:rsidR="00D20812" w:rsidRDefault="00D20812" w:rsidP="00D20812">
      <w:pPr>
        <w:rPr>
          <w:rFonts w:ascii="Arial" w:hAnsi="Arial" w:cs="Arial"/>
          <w:b/>
          <w:bCs/>
          <w:sz w:val="24"/>
          <w:szCs w:val="24"/>
        </w:rPr>
      </w:pPr>
    </w:p>
    <w:p w14:paraId="13585733" w14:textId="0F8BBEE9" w:rsidR="003E117D" w:rsidRPr="003E117D" w:rsidRDefault="00D20812" w:rsidP="003E1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3E117D" w:rsidRPr="003E117D">
        <w:rPr>
          <w:rFonts w:ascii="Arial" w:hAnsi="Arial" w:cs="Arial"/>
          <w:sz w:val="24"/>
          <w:szCs w:val="24"/>
        </w:rPr>
        <w:t>WHEREAS, California Uncodified Water Act 1240 § 1 established the Siskiyou County Flood Control and Wate</w:t>
      </w:r>
      <w:bookmarkStart w:id="0" w:name="_GoBack"/>
      <w:bookmarkEnd w:id="0"/>
      <w:r w:rsidR="003E117D" w:rsidRPr="003E117D">
        <w:rPr>
          <w:rFonts w:ascii="Arial" w:hAnsi="Arial" w:cs="Arial"/>
          <w:sz w:val="24"/>
          <w:szCs w:val="24"/>
        </w:rPr>
        <w:t>r Conservation District (“District”); and</w:t>
      </w:r>
    </w:p>
    <w:p w14:paraId="3F1600CA" w14:textId="77777777" w:rsidR="003E117D" w:rsidRPr="003E117D" w:rsidRDefault="003E117D" w:rsidP="003E117D">
      <w:pPr>
        <w:rPr>
          <w:rFonts w:ascii="Arial" w:hAnsi="Arial" w:cs="Arial"/>
          <w:sz w:val="24"/>
          <w:szCs w:val="24"/>
        </w:rPr>
      </w:pPr>
    </w:p>
    <w:p w14:paraId="4A29273D" w14:textId="77777777" w:rsidR="003E117D" w:rsidRPr="003E117D" w:rsidRDefault="003E117D" w:rsidP="003E117D">
      <w:pPr>
        <w:ind w:firstLine="720"/>
        <w:rPr>
          <w:rFonts w:ascii="Arial" w:hAnsi="Arial" w:cs="Arial"/>
          <w:sz w:val="24"/>
          <w:szCs w:val="24"/>
        </w:rPr>
      </w:pPr>
      <w:r w:rsidRPr="003E117D">
        <w:rPr>
          <w:rFonts w:ascii="Arial" w:hAnsi="Arial" w:cs="Arial"/>
          <w:sz w:val="24"/>
          <w:szCs w:val="24"/>
        </w:rPr>
        <w:t>WHEREAS, by Resolution, dated October 11, 1960, the Siskiyou County Board of Supervisors declared the need for the District to function; and</w:t>
      </w:r>
    </w:p>
    <w:p w14:paraId="27D3318B" w14:textId="77777777" w:rsidR="003E117D" w:rsidRPr="003E117D" w:rsidRDefault="003E117D" w:rsidP="003E117D">
      <w:pPr>
        <w:rPr>
          <w:rFonts w:ascii="Arial" w:hAnsi="Arial" w:cs="Arial"/>
          <w:sz w:val="24"/>
          <w:szCs w:val="24"/>
        </w:rPr>
      </w:pPr>
    </w:p>
    <w:p w14:paraId="6C2067ED" w14:textId="327F1869" w:rsidR="003E117D" w:rsidRPr="003E117D" w:rsidRDefault="003E117D" w:rsidP="003E117D">
      <w:pPr>
        <w:ind w:firstLine="720"/>
        <w:rPr>
          <w:rFonts w:ascii="Arial" w:hAnsi="Arial" w:cs="Arial"/>
          <w:sz w:val="24"/>
          <w:szCs w:val="24"/>
        </w:rPr>
      </w:pPr>
      <w:r w:rsidRPr="003E117D">
        <w:rPr>
          <w:rFonts w:ascii="Arial" w:hAnsi="Arial" w:cs="Arial"/>
          <w:sz w:val="24"/>
          <w:szCs w:val="24"/>
        </w:rPr>
        <w:t>WHEREAS, for purposes of continuity and efficiency of District operations, on April 13, 2010,</w:t>
      </w:r>
      <w:r w:rsidR="00E1357A" w:rsidRPr="00E1357A">
        <w:t xml:space="preserve"> </w:t>
      </w:r>
      <w:r w:rsidR="00E1357A">
        <w:rPr>
          <w:rFonts w:ascii="Arial" w:hAnsi="Arial" w:cs="Arial"/>
          <w:sz w:val="24"/>
          <w:szCs w:val="24"/>
        </w:rPr>
        <w:t>by Resolution 10-01,</w:t>
      </w:r>
      <w:r w:rsidRPr="003E117D">
        <w:rPr>
          <w:rFonts w:ascii="Arial" w:hAnsi="Arial" w:cs="Arial"/>
          <w:sz w:val="24"/>
          <w:szCs w:val="24"/>
        </w:rPr>
        <w:t xml:space="preserve"> the Board </w:t>
      </w:r>
      <w:r w:rsidR="00E1357A">
        <w:rPr>
          <w:rFonts w:ascii="Arial" w:hAnsi="Arial" w:cs="Arial"/>
          <w:sz w:val="24"/>
          <w:szCs w:val="24"/>
        </w:rPr>
        <w:t xml:space="preserve">of Directors of the District </w:t>
      </w:r>
      <w:r w:rsidRPr="003E117D">
        <w:rPr>
          <w:rFonts w:ascii="Arial" w:hAnsi="Arial" w:cs="Arial"/>
          <w:sz w:val="24"/>
          <w:szCs w:val="24"/>
        </w:rPr>
        <w:t xml:space="preserve">established the position of Executive Director for the oversight of </w:t>
      </w:r>
      <w:r w:rsidR="002E76E5">
        <w:rPr>
          <w:rFonts w:ascii="Arial" w:hAnsi="Arial" w:cs="Arial"/>
          <w:sz w:val="24"/>
          <w:szCs w:val="24"/>
        </w:rPr>
        <w:t xml:space="preserve">the District’s day-to-day </w:t>
      </w:r>
      <w:r w:rsidRPr="003E117D">
        <w:rPr>
          <w:rFonts w:ascii="Arial" w:hAnsi="Arial" w:cs="Arial"/>
          <w:sz w:val="24"/>
          <w:szCs w:val="24"/>
        </w:rPr>
        <w:t xml:space="preserve">operations and appointed the </w:t>
      </w:r>
      <w:r>
        <w:rPr>
          <w:rFonts w:ascii="Arial" w:hAnsi="Arial" w:cs="Arial"/>
          <w:sz w:val="24"/>
          <w:szCs w:val="24"/>
        </w:rPr>
        <w:t xml:space="preserve">Siskiyou County </w:t>
      </w:r>
      <w:r w:rsidRPr="003E117D">
        <w:rPr>
          <w:rFonts w:ascii="Arial" w:hAnsi="Arial" w:cs="Arial"/>
          <w:sz w:val="24"/>
          <w:szCs w:val="24"/>
        </w:rPr>
        <w:t>Director of General Services as the Executive Director of the District; and</w:t>
      </w:r>
      <w:r w:rsidRPr="003E117D">
        <w:rPr>
          <w:rFonts w:ascii="Arial" w:hAnsi="Arial" w:cs="Arial"/>
          <w:sz w:val="24"/>
          <w:szCs w:val="24"/>
        </w:rPr>
        <w:tab/>
      </w:r>
    </w:p>
    <w:p w14:paraId="323FE569" w14:textId="77777777" w:rsidR="003E117D" w:rsidRPr="003E117D" w:rsidRDefault="003E117D" w:rsidP="003E117D">
      <w:pPr>
        <w:rPr>
          <w:rFonts w:ascii="Arial" w:hAnsi="Arial" w:cs="Arial"/>
          <w:sz w:val="24"/>
          <w:szCs w:val="24"/>
        </w:rPr>
      </w:pPr>
    </w:p>
    <w:p w14:paraId="07731678" w14:textId="517B64D2" w:rsidR="003E117D" w:rsidRDefault="003E117D" w:rsidP="003E117D">
      <w:pPr>
        <w:ind w:firstLine="720"/>
        <w:rPr>
          <w:rFonts w:ascii="Arial" w:hAnsi="Arial" w:cs="Arial"/>
          <w:sz w:val="24"/>
          <w:szCs w:val="24"/>
        </w:rPr>
      </w:pPr>
      <w:r w:rsidRPr="003E117D">
        <w:rPr>
          <w:rFonts w:ascii="Arial" w:hAnsi="Arial" w:cs="Arial"/>
          <w:sz w:val="24"/>
          <w:szCs w:val="24"/>
        </w:rPr>
        <w:t xml:space="preserve">WHEREAS, </w:t>
      </w:r>
      <w:r w:rsidR="00E1357A">
        <w:rPr>
          <w:rFonts w:ascii="Arial" w:hAnsi="Arial" w:cs="Arial"/>
          <w:sz w:val="24"/>
          <w:szCs w:val="24"/>
        </w:rPr>
        <w:t xml:space="preserve">by Resolution 10-01 </w:t>
      </w:r>
      <w:r w:rsidRPr="003E117D">
        <w:rPr>
          <w:rFonts w:ascii="Arial" w:hAnsi="Arial" w:cs="Arial"/>
          <w:sz w:val="24"/>
          <w:szCs w:val="24"/>
        </w:rPr>
        <w:t xml:space="preserve">the Board </w:t>
      </w:r>
      <w:r w:rsidR="002E76E5">
        <w:rPr>
          <w:rFonts w:ascii="Arial" w:hAnsi="Arial" w:cs="Arial"/>
          <w:sz w:val="24"/>
          <w:szCs w:val="24"/>
        </w:rPr>
        <w:t xml:space="preserve">of Directors </w:t>
      </w:r>
      <w:r w:rsidRPr="003E117D">
        <w:rPr>
          <w:rFonts w:ascii="Arial" w:hAnsi="Arial" w:cs="Arial"/>
          <w:sz w:val="24"/>
          <w:szCs w:val="24"/>
        </w:rPr>
        <w:t>provided the Executive Director with authority to execute contracts on behalf of the Board in amounts not to exceed Ten Thousand and No/100 Dollars ($10,000.00); and</w:t>
      </w:r>
    </w:p>
    <w:p w14:paraId="1F88890C" w14:textId="520EF4C2" w:rsidR="003E117D" w:rsidRDefault="003E117D" w:rsidP="003E117D">
      <w:pPr>
        <w:ind w:firstLine="720"/>
        <w:rPr>
          <w:rFonts w:ascii="Arial" w:hAnsi="Arial" w:cs="Arial"/>
          <w:sz w:val="24"/>
          <w:szCs w:val="24"/>
        </w:rPr>
      </w:pPr>
    </w:p>
    <w:p w14:paraId="22D0A632" w14:textId="62F8475C" w:rsidR="003E117D" w:rsidRDefault="003E117D" w:rsidP="003E117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</w:t>
      </w:r>
      <w:r w:rsidR="00E1357A" w:rsidRPr="00E1357A">
        <w:rPr>
          <w:rFonts w:ascii="Arial" w:hAnsi="Arial" w:cs="Arial"/>
          <w:sz w:val="24"/>
          <w:szCs w:val="24"/>
        </w:rPr>
        <w:t>the</w:t>
      </w:r>
      <w:r w:rsidR="00E1357A">
        <w:rPr>
          <w:rFonts w:ascii="Arial" w:hAnsi="Arial" w:cs="Arial"/>
          <w:sz w:val="24"/>
          <w:szCs w:val="24"/>
        </w:rPr>
        <w:t>reafter the</w:t>
      </w:r>
      <w:r w:rsidR="00E1357A" w:rsidRPr="00E1357A">
        <w:rPr>
          <w:rFonts w:ascii="Arial" w:hAnsi="Arial" w:cs="Arial"/>
          <w:sz w:val="24"/>
          <w:szCs w:val="24"/>
        </w:rPr>
        <w:t xml:space="preserve"> Board of Directors </w:t>
      </w:r>
      <w:r w:rsidR="00E1357A">
        <w:rPr>
          <w:rFonts w:ascii="Arial" w:hAnsi="Arial" w:cs="Arial"/>
          <w:sz w:val="24"/>
          <w:szCs w:val="24"/>
        </w:rPr>
        <w:t xml:space="preserve">by Resolution </w:t>
      </w:r>
      <w:r w:rsidR="002E76E5">
        <w:rPr>
          <w:rFonts w:ascii="Arial" w:hAnsi="Arial" w:cs="Arial"/>
          <w:sz w:val="24"/>
          <w:szCs w:val="24"/>
        </w:rPr>
        <w:t>elected t</w:t>
      </w:r>
      <w:r w:rsidR="00E1357A">
        <w:rPr>
          <w:rFonts w:ascii="Arial" w:hAnsi="Arial" w:cs="Arial"/>
          <w:sz w:val="24"/>
          <w:szCs w:val="24"/>
        </w:rPr>
        <w:t>o become subject to the Uniform C</w:t>
      </w:r>
      <w:r w:rsidR="00E1357A" w:rsidRPr="00E1357A">
        <w:rPr>
          <w:rFonts w:ascii="Arial" w:hAnsi="Arial" w:cs="Arial"/>
          <w:sz w:val="24"/>
          <w:szCs w:val="24"/>
        </w:rPr>
        <w:t>onstruc</w:t>
      </w:r>
      <w:r w:rsidR="00E1357A">
        <w:rPr>
          <w:rFonts w:ascii="Arial" w:hAnsi="Arial" w:cs="Arial"/>
          <w:sz w:val="24"/>
          <w:szCs w:val="24"/>
        </w:rPr>
        <w:t>tion Cost Accounting Procedures; and</w:t>
      </w:r>
    </w:p>
    <w:p w14:paraId="05A56470" w14:textId="77777777" w:rsidR="00E1357A" w:rsidRDefault="00E1357A" w:rsidP="003E117D">
      <w:pPr>
        <w:ind w:firstLine="720"/>
        <w:rPr>
          <w:rFonts w:ascii="Arial" w:hAnsi="Arial" w:cs="Arial"/>
          <w:sz w:val="24"/>
          <w:szCs w:val="24"/>
        </w:rPr>
      </w:pPr>
    </w:p>
    <w:p w14:paraId="24DBEFA8" w14:textId="1A18A7E3" w:rsidR="00E1357A" w:rsidRDefault="00C51E6A" w:rsidP="003E117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WHEREAS, by O</w:t>
      </w:r>
      <w:r w:rsidR="00E1357A">
        <w:rPr>
          <w:rFonts w:ascii="Arial" w:hAnsi="Arial" w:cs="Arial"/>
          <w:sz w:val="24"/>
          <w:szCs w:val="24"/>
        </w:rPr>
        <w:t>rdinance</w:t>
      </w:r>
      <w:r>
        <w:rPr>
          <w:rFonts w:ascii="Arial" w:hAnsi="Arial" w:cs="Arial"/>
          <w:sz w:val="24"/>
          <w:szCs w:val="24"/>
        </w:rPr>
        <w:t xml:space="preserve"> 15-01</w:t>
      </w:r>
      <w:r w:rsidR="00E1357A">
        <w:rPr>
          <w:rFonts w:ascii="Arial" w:hAnsi="Arial" w:cs="Arial"/>
          <w:sz w:val="24"/>
          <w:szCs w:val="24"/>
        </w:rPr>
        <w:t>, the Executive Director was authorized to award contracts for minor p</w:t>
      </w:r>
      <w:r w:rsidR="00E1357A" w:rsidRPr="00E1357A">
        <w:rPr>
          <w:rFonts w:ascii="Arial" w:hAnsi="Arial" w:cs="Arial"/>
          <w:sz w:val="24"/>
          <w:szCs w:val="24"/>
        </w:rPr>
        <w:t>ublic projects</w:t>
      </w:r>
      <w:r w:rsidR="00E1357A">
        <w:rPr>
          <w:rFonts w:ascii="Arial" w:hAnsi="Arial" w:cs="Arial"/>
          <w:sz w:val="24"/>
          <w:szCs w:val="24"/>
        </w:rPr>
        <w:t xml:space="preserve"> in the</w:t>
      </w:r>
      <w:r w:rsidR="00E1357A" w:rsidRPr="00E1357A">
        <w:rPr>
          <w:rFonts w:ascii="Arial" w:hAnsi="Arial" w:cs="Arial"/>
          <w:sz w:val="24"/>
          <w:szCs w:val="24"/>
        </w:rPr>
        <w:t xml:space="preserve"> amount set</w:t>
      </w:r>
      <w:r w:rsidR="00E1357A">
        <w:rPr>
          <w:rFonts w:ascii="Arial" w:hAnsi="Arial" w:cs="Arial"/>
          <w:sz w:val="24"/>
          <w:szCs w:val="24"/>
        </w:rPr>
        <w:t xml:space="preserve"> by Public Contract Code</w:t>
      </w:r>
      <w:r w:rsidR="00E1357A" w:rsidRPr="00E1357A">
        <w:rPr>
          <w:rFonts w:ascii="Arial" w:hAnsi="Arial" w:cs="Arial"/>
          <w:sz w:val="24"/>
          <w:szCs w:val="24"/>
        </w:rPr>
        <w:t xml:space="preserve"> Section 2</w:t>
      </w:r>
      <w:r w:rsidR="00E1357A">
        <w:rPr>
          <w:rFonts w:ascii="Arial" w:hAnsi="Arial" w:cs="Arial"/>
          <w:sz w:val="24"/>
          <w:szCs w:val="24"/>
        </w:rPr>
        <w:t>2302, subdivision (a), as amended from time to time,</w:t>
      </w:r>
      <w:r w:rsidR="000D690A">
        <w:rPr>
          <w:rFonts w:ascii="Arial" w:hAnsi="Arial" w:cs="Arial"/>
          <w:sz w:val="24"/>
          <w:szCs w:val="24"/>
        </w:rPr>
        <w:t xml:space="preserve"> which is currently set at Sixty Thousand and No/100 Dollars ($6</w:t>
      </w:r>
      <w:r w:rsidR="00E1357A">
        <w:rPr>
          <w:rFonts w:ascii="Arial" w:hAnsi="Arial" w:cs="Arial"/>
          <w:sz w:val="24"/>
          <w:szCs w:val="24"/>
        </w:rPr>
        <w:t>0,000.00); and</w:t>
      </w:r>
    </w:p>
    <w:p w14:paraId="4D316B43" w14:textId="4AA12A2F" w:rsidR="00E1357A" w:rsidRDefault="00E1357A" w:rsidP="003E117D">
      <w:pPr>
        <w:ind w:firstLine="720"/>
        <w:rPr>
          <w:rFonts w:ascii="Arial" w:hAnsi="Arial" w:cs="Arial"/>
          <w:sz w:val="24"/>
          <w:szCs w:val="24"/>
        </w:rPr>
      </w:pPr>
    </w:p>
    <w:p w14:paraId="23DC1E26" w14:textId="07AA38CC" w:rsidR="00E1357A" w:rsidRDefault="00E1357A" w:rsidP="003E117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the Executive Director’s contracting authority outside of the award of </w:t>
      </w:r>
      <w:r w:rsidR="0088785D">
        <w:rPr>
          <w:rFonts w:ascii="Arial" w:hAnsi="Arial" w:cs="Arial"/>
          <w:sz w:val="24"/>
          <w:szCs w:val="24"/>
        </w:rPr>
        <w:t xml:space="preserve">minor </w:t>
      </w:r>
      <w:r>
        <w:rPr>
          <w:rFonts w:ascii="Arial" w:hAnsi="Arial" w:cs="Arial"/>
          <w:sz w:val="24"/>
          <w:szCs w:val="24"/>
        </w:rPr>
        <w:t xml:space="preserve">public projects remains that set </w:t>
      </w:r>
      <w:r w:rsidRPr="00E1357A">
        <w:rPr>
          <w:rFonts w:ascii="Arial" w:hAnsi="Arial" w:cs="Arial"/>
          <w:sz w:val="24"/>
          <w:szCs w:val="24"/>
        </w:rPr>
        <w:t>by Resolution 10-01</w:t>
      </w:r>
      <w:r>
        <w:rPr>
          <w:rFonts w:ascii="Arial" w:hAnsi="Arial" w:cs="Arial"/>
          <w:sz w:val="24"/>
          <w:szCs w:val="24"/>
        </w:rPr>
        <w:t xml:space="preserve">; and </w:t>
      </w:r>
    </w:p>
    <w:p w14:paraId="6FA12760" w14:textId="4145A332" w:rsidR="00E1357A" w:rsidRDefault="00E1357A" w:rsidP="003E117D">
      <w:pPr>
        <w:ind w:firstLine="720"/>
        <w:rPr>
          <w:rFonts w:ascii="Arial" w:hAnsi="Arial" w:cs="Arial"/>
          <w:sz w:val="24"/>
          <w:szCs w:val="24"/>
        </w:rPr>
      </w:pPr>
    </w:p>
    <w:p w14:paraId="2792838A" w14:textId="4642F978" w:rsidR="00E1357A" w:rsidRDefault="00E1357A" w:rsidP="003E117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the Board now wishes to increase the Executive Director’s contracting authority set under Resolution 10-01 to </w:t>
      </w:r>
      <w:r w:rsidR="0088785D">
        <w:rPr>
          <w:rFonts w:ascii="Arial" w:hAnsi="Arial" w:cs="Arial"/>
          <w:sz w:val="24"/>
          <w:szCs w:val="24"/>
        </w:rPr>
        <w:t>Fifty</w:t>
      </w:r>
      <w:r>
        <w:rPr>
          <w:rFonts w:ascii="Arial" w:hAnsi="Arial" w:cs="Arial"/>
          <w:sz w:val="24"/>
          <w:szCs w:val="24"/>
        </w:rPr>
        <w:t xml:space="preserve"> Thousand and No/100 Dollars</w:t>
      </w:r>
      <w:r w:rsidR="0020708B">
        <w:rPr>
          <w:rFonts w:ascii="Arial" w:hAnsi="Arial" w:cs="Arial"/>
          <w:sz w:val="24"/>
          <w:szCs w:val="24"/>
        </w:rPr>
        <w:t xml:space="preserve"> ($50,000.00)</w:t>
      </w:r>
      <w:r>
        <w:rPr>
          <w:rFonts w:ascii="Arial" w:hAnsi="Arial" w:cs="Arial"/>
          <w:sz w:val="24"/>
          <w:szCs w:val="24"/>
        </w:rPr>
        <w:t>.</w:t>
      </w:r>
    </w:p>
    <w:p w14:paraId="36A90AF8" w14:textId="77777777" w:rsidR="00E1357A" w:rsidRDefault="00E1357A" w:rsidP="003E117D">
      <w:pPr>
        <w:ind w:firstLine="720"/>
        <w:rPr>
          <w:rFonts w:ascii="Arial" w:hAnsi="Arial" w:cs="Arial"/>
          <w:sz w:val="24"/>
          <w:szCs w:val="24"/>
        </w:rPr>
      </w:pPr>
    </w:p>
    <w:p w14:paraId="2D9D653C" w14:textId="2AD350F1" w:rsidR="00A85773" w:rsidRDefault="003E117D" w:rsidP="002E76E5">
      <w:pPr>
        <w:ind w:firstLine="720"/>
        <w:rPr>
          <w:rFonts w:ascii="Arial" w:hAnsi="Arial" w:cs="Arial"/>
          <w:sz w:val="24"/>
          <w:szCs w:val="24"/>
        </w:rPr>
      </w:pPr>
      <w:r w:rsidRPr="003E117D">
        <w:rPr>
          <w:rFonts w:ascii="Arial" w:hAnsi="Arial" w:cs="Arial"/>
          <w:sz w:val="24"/>
          <w:szCs w:val="24"/>
        </w:rPr>
        <w:t xml:space="preserve">NOW, </w:t>
      </w:r>
      <w:r w:rsidR="00D20812">
        <w:rPr>
          <w:rFonts w:ascii="Arial" w:hAnsi="Arial" w:cs="Arial"/>
          <w:sz w:val="24"/>
          <w:szCs w:val="24"/>
        </w:rPr>
        <w:t>THEREFORE, BE IT RESOLVED</w:t>
      </w:r>
      <w:r w:rsidR="00C129B7">
        <w:rPr>
          <w:rFonts w:ascii="Arial" w:hAnsi="Arial" w:cs="Arial"/>
          <w:sz w:val="24"/>
          <w:szCs w:val="24"/>
        </w:rPr>
        <w:t>,</w:t>
      </w:r>
      <w:r w:rsidR="00D20812">
        <w:rPr>
          <w:rFonts w:ascii="Arial" w:hAnsi="Arial" w:cs="Arial"/>
          <w:sz w:val="24"/>
          <w:szCs w:val="24"/>
        </w:rPr>
        <w:t xml:space="preserve"> that the </w:t>
      </w:r>
      <w:r w:rsidR="00F20BC3">
        <w:rPr>
          <w:rFonts w:ascii="Arial" w:hAnsi="Arial" w:cs="Arial"/>
          <w:sz w:val="24"/>
          <w:szCs w:val="24"/>
        </w:rPr>
        <w:t xml:space="preserve">Board of Directors of the </w:t>
      </w:r>
      <w:r w:rsidR="00D20812">
        <w:rPr>
          <w:rFonts w:ascii="Arial" w:hAnsi="Arial" w:cs="Arial"/>
          <w:sz w:val="24"/>
          <w:szCs w:val="24"/>
        </w:rPr>
        <w:t xml:space="preserve">Siskiyou County </w:t>
      </w:r>
      <w:r w:rsidR="00F20BC3">
        <w:rPr>
          <w:rFonts w:ascii="Arial" w:hAnsi="Arial" w:cs="Arial"/>
          <w:sz w:val="24"/>
          <w:szCs w:val="24"/>
        </w:rPr>
        <w:t xml:space="preserve">Flood Control and Water Conservation District hereby </w:t>
      </w:r>
      <w:r w:rsidR="002E76E5">
        <w:rPr>
          <w:rFonts w:ascii="Arial" w:hAnsi="Arial" w:cs="Arial"/>
          <w:sz w:val="24"/>
          <w:szCs w:val="24"/>
        </w:rPr>
        <w:t>authorize</w:t>
      </w:r>
      <w:r w:rsidR="0088785D">
        <w:rPr>
          <w:rFonts w:ascii="Arial" w:hAnsi="Arial" w:cs="Arial"/>
          <w:sz w:val="24"/>
          <w:szCs w:val="24"/>
        </w:rPr>
        <w:t>s</w:t>
      </w:r>
      <w:r w:rsidR="002E76E5">
        <w:rPr>
          <w:rFonts w:ascii="Arial" w:hAnsi="Arial" w:cs="Arial"/>
          <w:sz w:val="24"/>
          <w:szCs w:val="24"/>
        </w:rPr>
        <w:t xml:space="preserve"> the Executive Director, in addition to awarding minor public projects</w:t>
      </w:r>
      <w:r w:rsidR="0088785D">
        <w:rPr>
          <w:rFonts w:ascii="Arial" w:hAnsi="Arial" w:cs="Arial"/>
          <w:sz w:val="24"/>
          <w:szCs w:val="24"/>
        </w:rPr>
        <w:t xml:space="preserve"> in the amount set by Public Contract Code Section 22302(a)</w:t>
      </w:r>
      <w:r w:rsidR="002E76E5">
        <w:rPr>
          <w:rFonts w:ascii="Arial" w:hAnsi="Arial" w:cs="Arial"/>
          <w:sz w:val="24"/>
          <w:szCs w:val="24"/>
        </w:rPr>
        <w:t xml:space="preserve">, to execute contracts on behalf of the Board in amounts not to exceed </w:t>
      </w:r>
      <w:r w:rsidR="00CA1DEE">
        <w:rPr>
          <w:rFonts w:ascii="Arial" w:hAnsi="Arial" w:cs="Arial"/>
          <w:sz w:val="24"/>
          <w:szCs w:val="24"/>
        </w:rPr>
        <w:t>Fifty</w:t>
      </w:r>
      <w:r w:rsidR="002E76E5">
        <w:rPr>
          <w:rFonts w:ascii="Arial" w:hAnsi="Arial" w:cs="Arial"/>
          <w:sz w:val="24"/>
          <w:szCs w:val="24"/>
        </w:rPr>
        <w:t xml:space="preserve"> Thousand and No/100 Dollars</w:t>
      </w:r>
      <w:r w:rsidR="0020708B">
        <w:rPr>
          <w:rFonts w:ascii="Arial" w:hAnsi="Arial" w:cs="Arial"/>
          <w:sz w:val="24"/>
          <w:szCs w:val="24"/>
        </w:rPr>
        <w:t xml:space="preserve"> ($50,000.00)</w:t>
      </w:r>
      <w:r w:rsidR="002E76E5">
        <w:rPr>
          <w:rFonts w:ascii="Arial" w:hAnsi="Arial" w:cs="Arial"/>
          <w:sz w:val="24"/>
          <w:szCs w:val="24"/>
        </w:rPr>
        <w:t xml:space="preserve">. </w:t>
      </w:r>
    </w:p>
    <w:p w14:paraId="0A41687F" w14:textId="77777777" w:rsidR="006A35E4" w:rsidRDefault="006A35E4" w:rsidP="006A35E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8235154" w14:textId="1B3498E0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PASSED AND ADOPTED by the Board of </w:t>
      </w:r>
      <w:r w:rsidR="00393058">
        <w:rPr>
          <w:rFonts w:ascii="Arial" w:hAnsi="Arial" w:cs="Arial"/>
          <w:sz w:val="24"/>
          <w:szCs w:val="24"/>
        </w:rPr>
        <w:t xml:space="preserve">Directors of the Siskiyou County Flood Control and Water Conservation District </w:t>
      </w:r>
      <w:r>
        <w:rPr>
          <w:rFonts w:ascii="Arial" w:hAnsi="Arial" w:cs="Arial"/>
          <w:sz w:val="24"/>
          <w:szCs w:val="24"/>
        </w:rPr>
        <w:t>at a meeting of said Board, held on the</w:t>
      </w:r>
      <w:r w:rsidR="00E1357A">
        <w:rPr>
          <w:rFonts w:ascii="Arial" w:hAnsi="Arial" w:cs="Arial"/>
          <w:sz w:val="24"/>
          <w:szCs w:val="24"/>
        </w:rPr>
        <w:t xml:space="preserve"> 21st</w:t>
      </w:r>
      <w:r w:rsidR="00393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 of</w:t>
      </w:r>
      <w:r w:rsidR="002C62BB">
        <w:rPr>
          <w:rFonts w:ascii="Arial" w:hAnsi="Arial" w:cs="Arial"/>
          <w:sz w:val="24"/>
          <w:szCs w:val="24"/>
        </w:rPr>
        <w:t xml:space="preserve"> </w:t>
      </w:r>
      <w:r w:rsidR="00E1357A">
        <w:rPr>
          <w:rFonts w:ascii="Arial" w:hAnsi="Arial" w:cs="Arial"/>
          <w:sz w:val="24"/>
          <w:szCs w:val="24"/>
        </w:rPr>
        <w:t xml:space="preserve">February, </w:t>
      </w:r>
      <w:r w:rsidR="00ED1A6A">
        <w:rPr>
          <w:rFonts w:ascii="Arial" w:hAnsi="Arial" w:cs="Arial"/>
          <w:sz w:val="24"/>
          <w:szCs w:val="24"/>
        </w:rPr>
        <w:t>20</w:t>
      </w:r>
      <w:r w:rsidR="00E1357A">
        <w:rPr>
          <w:rFonts w:ascii="Arial" w:hAnsi="Arial" w:cs="Arial"/>
          <w:sz w:val="24"/>
          <w:szCs w:val="24"/>
        </w:rPr>
        <w:t>23</w:t>
      </w:r>
      <w:r w:rsidR="003930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the following vote:</w:t>
      </w:r>
    </w:p>
    <w:p w14:paraId="0DF3E84C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61236AD9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AYES:</w:t>
      </w:r>
    </w:p>
    <w:p w14:paraId="26C6EC5D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NOES:</w:t>
      </w:r>
    </w:p>
    <w:p w14:paraId="386663FB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</w:p>
    <w:p w14:paraId="4B1676DD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ABSTAIN:</w:t>
      </w:r>
    </w:p>
    <w:p w14:paraId="37DADE98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629A2CAE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4FB109A5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67F7">
        <w:rPr>
          <w:rFonts w:ascii="Arial" w:hAnsi="Arial" w:cs="Arial"/>
          <w:sz w:val="24"/>
          <w:szCs w:val="24"/>
        </w:rPr>
        <w:t>Ed Valenzuela</w:t>
      </w:r>
      <w:r>
        <w:rPr>
          <w:rFonts w:ascii="Arial" w:hAnsi="Arial" w:cs="Arial"/>
          <w:sz w:val="24"/>
          <w:szCs w:val="24"/>
        </w:rPr>
        <w:t>, Chai</w:t>
      </w:r>
      <w:r w:rsidR="00393058">
        <w:rPr>
          <w:rFonts w:ascii="Arial" w:hAnsi="Arial" w:cs="Arial"/>
          <w:sz w:val="24"/>
          <w:szCs w:val="24"/>
        </w:rPr>
        <w:t>r</w:t>
      </w:r>
    </w:p>
    <w:p w14:paraId="55CBD123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Board of </w:t>
      </w:r>
      <w:r w:rsidR="00393058">
        <w:rPr>
          <w:rFonts w:ascii="Arial" w:hAnsi="Arial" w:cs="Arial"/>
          <w:sz w:val="24"/>
          <w:szCs w:val="24"/>
        </w:rPr>
        <w:t>Directors</w:t>
      </w:r>
    </w:p>
    <w:p w14:paraId="07230F86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6717390E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00F4C2D4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48E2F257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</w:p>
    <w:p w14:paraId="4577DDB5" w14:textId="56364105" w:rsidR="00D20812" w:rsidRDefault="00460A83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BYNUM</w:t>
      </w:r>
      <w:r w:rsidR="00D20812">
        <w:rPr>
          <w:rFonts w:ascii="Arial" w:hAnsi="Arial" w:cs="Arial"/>
          <w:sz w:val="24"/>
          <w:szCs w:val="24"/>
        </w:rPr>
        <w:t>,</w:t>
      </w:r>
    </w:p>
    <w:p w14:paraId="22812F7D" w14:textId="77777777" w:rsidR="00D20812" w:rsidRDefault="00393058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</w:t>
      </w:r>
      <w:r w:rsidR="00D20812">
        <w:rPr>
          <w:rFonts w:ascii="Arial" w:hAnsi="Arial" w:cs="Arial"/>
          <w:sz w:val="24"/>
          <w:szCs w:val="24"/>
        </w:rPr>
        <w:t>CLERK</w:t>
      </w:r>
    </w:p>
    <w:p w14:paraId="510793DE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2AC0941A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38FE64DD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_________________________</w:t>
      </w:r>
    </w:p>
    <w:p w14:paraId="12704DB3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Deputy</w:t>
      </w:r>
    </w:p>
    <w:p w14:paraId="79619694" w14:textId="77777777" w:rsidR="00D20812" w:rsidRDefault="00D20812" w:rsidP="00D20812">
      <w:pPr>
        <w:rPr>
          <w:rFonts w:ascii="Arial" w:hAnsi="Arial" w:cs="Arial"/>
          <w:sz w:val="24"/>
          <w:szCs w:val="24"/>
        </w:rPr>
      </w:pPr>
    </w:p>
    <w:p w14:paraId="2FDAA1B4" w14:textId="77777777" w:rsidR="003C0E4E" w:rsidRDefault="003C0E4E"/>
    <w:sectPr w:rsidR="003C0E4E" w:rsidSect="00172AB2">
      <w:headerReference w:type="default" r:id="rId8"/>
      <w:footerReference w:type="default" r:id="rId9"/>
      <w:pgSz w:w="12240" w:h="15840" w:code="1"/>
      <w:pgMar w:top="1440" w:right="1440" w:bottom="1440" w:left="1440" w:header="144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4FB0" w14:textId="77777777" w:rsidR="00CA260C" w:rsidRDefault="00CA260C" w:rsidP="00D20812">
      <w:r>
        <w:separator/>
      </w:r>
    </w:p>
  </w:endnote>
  <w:endnote w:type="continuationSeparator" w:id="0">
    <w:p w14:paraId="4E37885F" w14:textId="77777777" w:rsidR="00CA260C" w:rsidRDefault="00CA260C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/>
    <w:sdtContent>
      <w:p w14:paraId="67DFF28A" w14:textId="6DCDD189" w:rsidR="00A85773" w:rsidRDefault="00460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8768C" w14:textId="77777777" w:rsidR="00A85773" w:rsidRDefault="00A8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90474" w14:textId="77777777" w:rsidR="00CA260C" w:rsidRDefault="00CA260C" w:rsidP="00D20812">
      <w:r>
        <w:separator/>
      </w:r>
    </w:p>
  </w:footnote>
  <w:footnote w:type="continuationSeparator" w:id="0">
    <w:p w14:paraId="14178FE2" w14:textId="77777777" w:rsidR="00CA260C" w:rsidRDefault="00CA260C" w:rsidP="00D2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302D" w14:textId="5313D28F" w:rsidR="00A85773" w:rsidRDefault="00A85773" w:rsidP="00172AB2">
    <w:pPr>
      <w:pStyle w:val="Header"/>
      <w:tabs>
        <w:tab w:val="clear" w:pos="4680"/>
        <w:tab w:val="clear" w:pos="9360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597B"/>
    <w:multiLevelType w:val="hybridMultilevel"/>
    <w:tmpl w:val="A8EE4284"/>
    <w:lvl w:ilvl="0" w:tplc="2ABE3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2"/>
    <w:rsid w:val="0003160E"/>
    <w:rsid w:val="0005042D"/>
    <w:rsid w:val="00057659"/>
    <w:rsid w:val="000D690A"/>
    <w:rsid w:val="000E3B3D"/>
    <w:rsid w:val="000F0544"/>
    <w:rsid w:val="000F15AE"/>
    <w:rsid w:val="001273BE"/>
    <w:rsid w:val="00172AB2"/>
    <w:rsid w:val="00172E8E"/>
    <w:rsid w:val="001A3F9F"/>
    <w:rsid w:val="001E0926"/>
    <w:rsid w:val="001F73AD"/>
    <w:rsid w:val="0020708B"/>
    <w:rsid w:val="002111A0"/>
    <w:rsid w:val="0022723B"/>
    <w:rsid w:val="002344B7"/>
    <w:rsid w:val="002B4EB5"/>
    <w:rsid w:val="002C62BB"/>
    <w:rsid w:val="002E76E5"/>
    <w:rsid w:val="00341F0D"/>
    <w:rsid w:val="00350345"/>
    <w:rsid w:val="00383F33"/>
    <w:rsid w:val="00391497"/>
    <w:rsid w:val="00393058"/>
    <w:rsid w:val="003C0E4E"/>
    <w:rsid w:val="003E117D"/>
    <w:rsid w:val="003F4D10"/>
    <w:rsid w:val="0040356B"/>
    <w:rsid w:val="00440565"/>
    <w:rsid w:val="00460A83"/>
    <w:rsid w:val="00524030"/>
    <w:rsid w:val="00582CC1"/>
    <w:rsid w:val="005C4CC5"/>
    <w:rsid w:val="005C74C9"/>
    <w:rsid w:val="0060725F"/>
    <w:rsid w:val="00616711"/>
    <w:rsid w:val="00651D9A"/>
    <w:rsid w:val="00671AB7"/>
    <w:rsid w:val="006A04D4"/>
    <w:rsid w:val="006A35E4"/>
    <w:rsid w:val="007064BA"/>
    <w:rsid w:val="00712D5D"/>
    <w:rsid w:val="0071383D"/>
    <w:rsid w:val="00717E72"/>
    <w:rsid w:val="00741712"/>
    <w:rsid w:val="007A29B8"/>
    <w:rsid w:val="007D7206"/>
    <w:rsid w:val="007F7E95"/>
    <w:rsid w:val="00820E38"/>
    <w:rsid w:val="008325D8"/>
    <w:rsid w:val="0085797B"/>
    <w:rsid w:val="0088785D"/>
    <w:rsid w:val="008A3EA5"/>
    <w:rsid w:val="008A7F11"/>
    <w:rsid w:val="008F1114"/>
    <w:rsid w:val="009410D8"/>
    <w:rsid w:val="00957C3E"/>
    <w:rsid w:val="009F16EA"/>
    <w:rsid w:val="00A7352D"/>
    <w:rsid w:val="00A85773"/>
    <w:rsid w:val="00A94B45"/>
    <w:rsid w:val="00AB6689"/>
    <w:rsid w:val="00B102D5"/>
    <w:rsid w:val="00B75001"/>
    <w:rsid w:val="00BE5012"/>
    <w:rsid w:val="00BF29CE"/>
    <w:rsid w:val="00BF659E"/>
    <w:rsid w:val="00C129B7"/>
    <w:rsid w:val="00C51E6A"/>
    <w:rsid w:val="00C66955"/>
    <w:rsid w:val="00CA1DEE"/>
    <w:rsid w:val="00CA260C"/>
    <w:rsid w:val="00CF4E85"/>
    <w:rsid w:val="00D02FAC"/>
    <w:rsid w:val="00D06FE2"/>
    <w:rsid w:val="00D20812"/>
    <w:rsid w:val="00D56E97"/>
    <w:rsid w:val="00D62558"/>
    <w:rsid w:val="00D913D6"/>
    <w:rsid w:val="00D92157"/>
    <w:rsid w:val="00D92C41"/>
    <w:rsid w:val="00E1357A"/>
    <w:rsid w:val="00E44B8E"/>
    <w:rsid w:val="00EC4F14"/>
    <w:rsid w:val="00ED1A6A"/>
    <w:rsid w:val="00EE7E61"/>
    <w:rsid w:val="00F20BC3"/>
    <w:rsid w:val="00F267F7"/>
    <w:rsid w:val="00F368B5"/>
    <w:rsid w:val="00F94C3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F25B0"/>
  <w15:docId w15:val="{1A0CD7A3-69DF-4C37-98AF-E008C9F2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81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12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C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C1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5773"/>
    <w:pPr>
      <w:ind w:left="720"/>
      <w:contextualSpacing/>
    </w:pPr>
  </w:style>
  <w:style w:type="character" w:customStyle="1" w:styleId="fontstyle01">
    <w:name w:val="fontstyle01"/>
    <w:basedOn w:val="DefaultParagraphFont"/>
    <w:rsid w:val="003E117D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8653-4B70-4EC3-8210-EE53DC31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cbrooks</dc:creator>
  <cp:lastModifiedBy>Natalie Reed</cp:lastModifiedBy>
  <cp:revision>5</cp:revision>
  <dcterms:created xsi:type="dcterms:W3CDTF">2023-02-01T21:13:00Z</dcterms:created>
  <dcterms:modified xsi:type="dcterms:W3CDTF">2023-02-01T23:09:00Z</dcterms:modified>
</cp:coreProperties>
</file>