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146C">
              <w:rPr>
                <w:rFonts w:cs="Arial"/>
                <w:b/>
                <w:sz w:val="20"/>
                <w:szCs w:val="20"/>
              </w:rPr>
            </w:r>
            <w:r w:rsidR="0030146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7123CCFF" w:rsidR="009A58CF" w:rsidRPr="004E6635" w:rsidRDefault="00E7063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BE053C0" w:rsidR="009A58CF" w:rsidRPr="004E6635" w:rsidRDefault="00E7063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0503DF">
              <w:rPr>
                <w:rFonts w:cs="Arial"/>
                <w:b/>
                <w:sz w:val="20"/>
                <w:szCs w:val="20"/>
              </w:rPr>
              <w:t>/7/2023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146C">
              <w:rPr>
                <w:rFonts w:cs="Arial"/>
                <w:b/>
                <w:sz w:val="20"/>
                <w:szCs w:val="20"/>
              </w:rPr>
            </w:r>
            <w:r w:rsidR="003014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6727DF84" w:rsidR="00A334D5" w:rsidRDefault="00E7063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Shasta Valley Holdings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0503DF">
              <w:rPr>
                <w:rFonts w:cs="Arial"/>
                <w:sz w:val="20"/>
                <w:szCs w:val="20"/>
              </w:rPr>
              <w:t>1</w:t>
            </w:r>
            <w:r w:rsidR="0030146C">
              <w:rPr>
                <w:rFonts w:cs="Arial"/>
                <w:sz w:val="20"/>
                <w:szCs w:val="20"/>
              </w:rPr>
              <w:t>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 w:rsidR="000503DF"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ha</w:t>
            </w:r>
            <w:r w:rsidR="000503DF">
              <w:rPr>
                <w:rFonts w:cs="Arial"/>
                <w:sz w:val="20"/>
                <w:szCs w:val="20"/>
              </w:rPr>
              <w:t>ve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</w:t>
            </w:r>
            <w:r>
              <w:rPr>
                <w:rFonts w:cs="Arial"/>
                <w:sz w:val="20"/>
                <w:szCs w:val="20"/>
              </w:rPr>
              <w:t>960</w:t>
            </w:r>
            <w:r w:rsidR="003D5707">
              <w:rPr>
                <w:rFonts w:cs="Arial"/>
                <w:sz w:val="20"/>
                <w:szCs w:val="20"/>
              </w:rPr>
              <w:t xml:space="preserve"> acres</w:t>
            </w:r>
            <w:r w:rsidR="00BE4EA3">
              <w:rPr>
                <w:rFonts w:cs="Arial"/>
                <w:sz w:val="20"/>
                <w:szCs w:val="20"/>
              </w:rPr>
              <w:t xml:space="preserve"> from the existing Williamson Act contract</w:t>
            </w:r>
            <w:r w:rsidR="003D5707">
              <w:rPr>
                <w:rFonts w:cs="Arial"/>
                <w:sz w:val="20"/>
                <w:szCs w:val="20"/>
              </w:rPr>
              <w:t xml:space="preserve"> (</w:t>
            </w:r>
            <w:r w:rsidR="00E05A17">
              <w:rPr>
                <w:rFonts w:cs="Arial"/>
                <w:sz w:val="20"/>
                <w:szCs w:val="20"/>
              </w:rPr>
              <w:t xml:space="preserve">which currently has </w:t>
            </w:r>
            <w:r w:rsidR="0069646A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</w:t>
            </w:r>
            <w:r w:rsidR="003D5707">
              <w:rPr>
                <w:rFonts w:cs="Arial"/>
                <w:sz w:val="20"/>
                <w:szCs w:val="20"/>
              </w:rPr>
              <w:t>)</w:t>
            </w:r>
            <w:r w:rsidR="00E05A17">
              <w:rPr>
                <w:rFonts w:cs="Arial"/>
                <w:sz w:val="20"/>
                <w:szCs w:val="20"/>
              </w:rPr>
              <w:t xml:space="preserve">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>consisting of</w:t>
            </w:r>
            <w:r w:rsidR="00E05A17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 xml:space="preserve">these </w:t>
            </w:r>
            <w:r>
              <w:rPr>
                <w:rFonts w:cs="Arial"/>
                <w:sz w:val="20"/>
                <w:szCs w:val="20"/>
              </w:rPr>
              <w:t>960</w:t>
            </w:r>
            <w:r w:rsidR="003D5707">
              <w:rPr>
                <w:rFonts w:cs="Arial"/>
                <w:sz w:val="20"/>
                <w:szCs w:val="20"/>
              </w:rPr>
              <w:t xml:space="preserve"> acres</w:t>
            </w:r>
            <w:r>
              <w:rPr>
                <w:rFonts w:cs="Arial"/>
                <w:sz w:val="20"/>
                <w:szCs w:val="20"/>
              </w:rPr>
              <w:t xml:space="preserve"> with the primary ag use of livestock grazing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69646A">
              <w:rPr>
                <w:rFonts w:cs="Arial"/>
                <w:sz w:val="20"/>
                <w:szCs w:val="20"/>
              </w:rPr>
              <w:t xml:space="preserve"> </w:t>
            </w:r>
            <w:r w:rsidR="009F13B5">
              <w:rPr>
                <w:rFonts w:cs="Arial"/>
                <w:sz w:val="20"/>
                <w:szCs w:val="20"/>
              </w:rPr>
              <w:t>The</w:t>
            </w:r>
            <w:r w:rsidR="0069646A">
              <w:rPr>
                <w:rFonts w:cs="Arial"/>
                <w:sz w:val="20"/>
                <w:szCs w:val="20"/>
              </w:rPr>
              <w:t xml:space="preserve"> property</w:t>
            </w:r>
            <w:r w:rsidR="009F13B5">
              <w:rPr>
                <w:rFonts w:cs="Arial"/>
                <w:sz w:val="20"/>
                <w:szCs w:val="20"/>
              </w:rPr>
              <w:t xml:space="preserve"> is </w:t>
            </w:r>
            <w:r w:rsidR="000503DF">
              <w:rPr>
                <w:rFonts w:cs="Arial"/>
                <w:sz w:val="20"/>
                <w:szCs w:val="20"/>
              </w:rPr>
              <w:t xml:space="preserve">in </w:t>
            </w:r>
            <w:r>
              <w:rPr>
                <w:rFonts w:cs="Arial"/>
                <w:sz w:val="20"/>
                <w:szCs w:val="20"/>
              </w:rPr>
              <w:t>two</w:t>
            </w:r>
            <w:r w:rsidR="009F13B5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>Ag.</w:t>
            </w:r>
            <w:r w:rsidR="009F13B5">
              <w:rPr>
                <w:rFonts w:cs="Arial"/>
                <w:sz w:val="20"/>
                <w:szCs w:val="20"/>
              </w:rPr>
              <w:t xml:space="preserve"> Preserve</w:t>
            </w:r>
            <w:r>
              <w:rPr>
                <w:rFonts w:cs="Arial"/>
                <w:sz w:val="20"/>
                <w:szCs w:val="20"/>
              </w:rPr>
              <w:t>s</w:t>
            </w:r>
            <w:r w:rsidR="009F13B5">
              <w:rPr>
                <w:rFonts w:cs="Arial"/>
                <w:sz w:val="20"/>
                <w:szCs w:val="20"/>
              </w:rPr>
              <w:t xml:space="preserve"> which</w:t>
            </w:r>
            <w:r w:rsidR="000503DF">
              <w:rPr>
                <w:rFonts w:cs="Arial"/>
                <w:sz w:val="20"/>
                <w:szCs w:val="20"/>
              </w:rPr>
              <w:t xml:space="preserve"> would need to be </w:t>
            </w:r>
            <w:r w:rsidR="009F13B5">
              <w:rPr>
                <w:rFonts w:cs="Arial"/>
                <w:sz w:val="20"/>
                <w:szCs w:val="20"/>
              </w:rPr>
              <w:t xml:space="preserve">amended </w:t>
            </w:r>
            <w:r>
              <w:rPr>
                <w:rFonts w:cs="Arial"/>
                <w:sz w:val="20"/>
                <w:szCs w:val="20"/>
              </w:rPr>
              <w:t>to remove the subject property and establish one Ag Preserve</w:t>
            </w:r>
            <w:r w:rsidR="0069646A">
              <w:rPr>
                <w:rFonts w:cs="Arial"/>
                <w:sz w:val="20"/>
                <w:szCs w:val="20"/>
              </w:rPr>
              <w:t>.</w:t>
            </w:r>
            <w:r w:rsidR="009F13B5">
              <w:rPr>
                <w:rFonts w:cs="Arial"/>
                <w:sz w:val="20"/>
                <w:szCs w:val="20"/>
              </w:rPr>
              <w:t xml:space="preserve"> </w:t>
            </w:r>
          </w:p>
          <w:p w14:paraId="77C61478" w14:textId="17D5B849" w:rsidR="00E7063B" w:rsidRDefault="00E7063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Preserve.</w:t>
            </w:r>
          </w:p>
          <w:p w14:paraId="26E6D5BF" w14:textId="6B240490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01332F21" w:rsidR="004242AC" w:rsidRPr="004E6635" w:rsidRDefault="000503D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46C">
              <w:rPr>
                <w:rFonts w:cs="Arial"/>
                <w:sz w:val="18"/>
                <w:szCs w:val="18"/>
              </w:rPr>
            </w:r>
            <w:r w:rsidR="003014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5832A4A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  <w:r w:rsidR="000503DF" w:rsidRPr="00F64C08">
              <w:rPr>
                <w:rFonts w:cs="Arial"/>
                <w:sz w:val="18"/>
                <w:szCs w:val="18"/>
              </w:rPr>
              <w:t xml:space="preserve">Planning project; application fee received. </w:t>
            </w:r>
            <w:r w:rsidR="000503DF">
              <w:rPr>
                <w:rFonts w:cs="Arial"/>
                <w:sz w:val="18"/>
                <w:szCs w:val="18"/>
              </w:rPr>
              <w:t>Property</w:t>
            </w:r>
            <w:r w:rsidR="000503DF" w:rsidRPr="00F64C08">
              <w:rPr>
                <w:rFonts w:cs="Arial"/>
                <w:sz w:val="18"/>
                <w:szCs w:val="18"/>
              </w:rPr>
              <w:t xml:space="preserve"> </w:t>
            </w:r>
            <w:r w:rsidR="000503DF">
              <w:rPr>
                <w:rFonts w:cs="Arial"/>
                <w:sz w:val="18"/>
                <w:szCs w:val="18"/>
              </w:rPr>
              <w:t xml:space="preserve">is </w:t>
            </w:r>
            <w:r w:rsidR="000503DF" w:rsidRPr="00F64C08">
              <w:rPr>
                <w:rFonts w:cs="Arial"/>
                <w:sz w:val="18"/>
                <w:szCs w:val="18"/>
              </w:rPr>
              <w:t>in Ag Preserve and under Williamson Act Contract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28CE7CF1" w:rsidR="004242AC" w:rsidRPr="004E6635" w:rsidRDefault="000503D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46C">
              <w:rPr>
                <w:rFonts w:cs="Arial"/>
                <w:sz w:val="18"/>
                <w:szCs w:val="18"/>
              </w:rPr>
            </w:r>
            <w:r w:rsidR="003014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23A3B2D9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F44F1">
              <w:rPr>
                <w:rFonts w:cs="Arial"/>
                <w:i/>
                <w:sz w:val="16"/>
                <w:szCs w:val="16"/>
              </w:rPr>
              <w:t>.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  <w:r w:rsidR="009F13B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46C">
              <w:rPr>
                <w:rFonts w:cs="Arial"/>
                <w:sz w:val="18"/>
                <w:szCs w:val="18"/>
              </w:rPr>
            </w:r>
            <w:r w:rsidR="003014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46C">
              <w:rPr>
                <w:rFonts w:cs="Arial"/>
                <w:sz w:val="18"/>
                <w:szCs w:val="18"/>
              </w:rPr>
            </w:r>
            <w:r w:rsidR="003014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9F13B5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9F13B5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9F13B5">
              <w:rPr>
                <w:rFonts w:cs="Arial"/>
                <w:sz w:val="18"/>
                <w:szCs w:val="18"/>
              </w:rPr>
              <w:t>to take</w:t>
            </w:r>
            <w:r w:rsidRPr="009F13B5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6C49AE46" w14:textId="77777777" w:rsidR="00E7063B" w:rsidRPr="00F64C08" w:rsidRDefault="00E7063B" w:rsidP="00E7063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F64C08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61AFB1E8" w14:textId="2516D583" w:rsidR="00E7063B" w:rsidRDefault="00E7063B" w:rsidP="00E7063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F64C08">
              <w:rPr>
                <w:rFonts w:cs="Arial"/>
                <w:sz w:val="18"/>
                <w:szCs w:val="18"/>
              </w:rPr>
              <w:t>Adopt the attached resolution approving the rescission and reentry of the applicable Williamson Act contract</w:t>
            </w:r>
            <w:bookmarkEnd w:id="13"/>
            <w:r w:rsidRPr="00F64C08">
              <w:rPr>
                <w:rFonts w:cs="Arial"/>
                <w:sz w:val="18"/>
                <w:szCs w:val="18"/>
              </w:rPr>
              <w:t>; and</w:t>
            </w:r>
          </w:p>
          <w:p w14:paraId="5A72D409" w14:textId="2C490280" w:rsidR="009F13B5" w:rsidRPr="00E7063B" w:rsidRDefault="00E7063B" w:rsidP="00E7063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7063B">
              <w:rPr>
                <w:rFonts w:cs="Arial"/>
                <w:sz w:val="18"/>
                <w:szCs w:val="18"/>
              </w:rPr>
              <w:t>Adopt the attached resolution approving the amendment of the existing Agricultural Preserves and establish a new Agricultural Preserve.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28089">
    <w:abstractNumId w:val="1"/>
  </w:num>
  <w:num w:numId="2" w16cid:durableId="161008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79"/>
    <w:rsid w:val="0000408F"/>
    <w:rsid w:val="0001198F"/>
    <w:rsid w:val="00036C6F"/>
    <w:rsid w:val="000503DF"/>
    <w:rsid w:val="00063CD3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0146C"/>
    <w:rsid w:val="00347C49"/>
    <w:rsid w:val="0035119D"/>
    <w:rsid w:val="00351A8D"/>
    <w:rsid w:val="00357066"/>
    <w:rsid w:val="003761D4"/>
    <w:rsid w:val="00396C4B"/>
    <w:rsid w:val="003B7987"/>
    <w:rsid w:val="003C4FB5"/>
    <w:rsid w:val="003D5707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5F44F1"/>
    <w:rsid w:val="00630A78"/>
    <w:rsid w:val="006331AA"/>
    <w:rsid w:val="006376C3"/>
    <w:rsid w:val="00645B7E"/>
    <w:rsid w:val="006512A3"/>
    <w:rsid w:val="00662F60"/>
    <w:rsid w:val="00677610"/>
    <w:rsid w:val="0069646A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97EFB"/>
    <w:rsid w:val="009A58CF"/>
    <w:rsid w:val="009B4DDF"/>
    <w:rsid w:val="009B5441"/>
    <w:rsid w:val="009C4B29"/>
    <w:rsid w:val="009E7391"/>
    <w:rsid w:val="009F13B5"/>
    <w:rsid w:val="00A1290D"/>
    <w:rsid w:val="00A12A22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570EB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5A17"/>
    <w:rsid w:val="00E07475"/>
    <w:rsid w:val="00E15743"/>
    <w:rsid w:val="00E4509D"/>
    <w:rsid w:val="00E66BAF"/>
    <w:rsid w:val="00E7063B"/>
    <w:rsid w:val="00E811E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96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7E7756DC-73B7-456D-A7BF-735BABF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2023-01-24T21:06:00Z</dcterms:created>
  <dcterms:modified xsi:type="dcterms:W3CDTF">2023-01-24T21:06:00Z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