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2B6FEE73"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B05DED">
        <w:rPr>
          <w:rFonts w:ascii="Arial" w:hAnsi="Arial" w:cs="Arial"/>
        </w:rPr>
        <w:t>2-</w:t>
      </w:r>
      <w:r w:rsidR="0061532F">
        <w:rPr>
          <w:rFonts w:ascii="Arial" w:hAnsi="Arial" w:cs="Arial"/>
        </w:rPr>
        <w:t>1</w:t>
      </w:r>
      <w:r w:rsidR="00010C6A">
        <w:rPr>
          <w:rFonts w:ascii="Arial" w:hAnsi="Arial" w:cs="Arial"/>
        </w:rPr>
        <w:t>6</w:t>
      </w:r>
      <w:r w:rsidR="00422221">
        <w:rPr>
          <w:rFonts w:ascii="Arial" w:hAnsi="Arial" w:cs="Arial"/>
        </w:rPr>
        <w:br/>
      </w:r>
      <w:r w:rsidR="00F060FD" w:rsidRPr="00086ADE">
        <w:rPr>
          <w:rFonts w:ascii="Arial" w:hAnsi="Arial" w:cs="Arial"/>
        </w:rPr>
        <w:t>(</w:t>
      </w:r>
      <w:r w:rsidR="00010C6A">
        <w:rPr>
          <w:rFonts w:ascii="Arial" w:hAnsi="Arial" w:cs="Arial"/>
        </w:rPr>
        <w:t>William D. Acord and Kristine M. Acord</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0209F8B5"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845CB8" w:rsidRPr="00015A76">
        <w:rPr>
          <w:rFonts w:ascii="Arial" w:hAnsi="Arial" w:cs="Arial"/>
        </w:rPr>
        <w:t xml:space="preserve">February </w:t>
      </w:r>
      <w:r w:rsidR="00010C6A">
        <w:rPr>
          <w:rFonts w:ascii="Arial" w:hAnsi="Arial" w:cs="Arial"/>
        </w:rPr>
        <w:t>8</w:t>
      </w:r>
      <w:r w:rsidR="00845CB8" w:rsidRPr="00015A76">
        <w:rPr>
          <w:rFonts w:ascii="Arial" w:hAnsi="Arial" w:cs="Arial"/>
        </w:rPr>
        <w:t>, 197</w:t>
      </w:r>
      <w:r w:rsidR="00010C6A">
        <w:rPr>
          <w:rFonts w:ascii="Arial" w:hAnsi="Arial" w:cs="Arial"/>
        </w:rPr>
        <w:t>5</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2CF14ADC"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22-</w:t>
      </w:r>
      <w:r w:rsidR="0061532F">
        <w:rPr>
          <w:rFonts w:ascii="Arial" w:hAnsi="Arial" w:cs="Arial"/>
          <w:b/>
          <w:bCs/>
          <w:u w:val="single"/>
        </w:rPr>
        <w:t>1</w:t>
      </w:r>
      <w:r w:rsidR="00010C6A">
        <w:rPr>
          <w:rFonts w:ascii="Arial" w:hAnsi="Arial" w:cs="Arial"/>
          <w:b/>
          <w:bCs/>
          <w:u w:val="single"/>
        </w:rPr>
        <w:t>5</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010C6A">
        <w:rPr>
          <w:rFonts w:ascii="Arial" w:hAnsi="Arial" w:cs="Arial"/>
          <w:b/>
          <w:bCs/>
        </w:rPr>
        <w:t>William D. Acord and Kristine M. Acord</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2A983AB5"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015A76" w:rsidRPr="00015A76">
        <w:rPr>
          <w:rFonts w:ascii="Arial" w:hAnsi="Arial" w:cs="Arial"/>
        </w:rPr>
        <w:t>7th</w:t>
      </w:r>
      <w:r w:rsidRPr="00015A76">
        <w:rPr>
          <w:rFonts w:ascii="Arial" w:hAnsi="Arial" w:cs="Arial"/>
        </w:rPr>
        <w:t xml:space="preserve"> day of </w:t>
      </w:r>
      <w:r w:rsidR="00010C6A">
        <w:rPr>
          <w:rFonts w:ascii="Arial" w:hAnsi="Arial" w:cs="Arial"/>
        </w:rPr>
        <w:t>February</w:t>
      </w:r>
      <w:r w:rsidRPr="00015A76">
        <w:rPr>
          <w:rFonts w:ascii="Arial" w:hAnsi="Arial" w:cs="Arial"/>
        </w:rPr>
        <w:t xml:space="preserve"> </w:t>
      </w:r>
      <w:r w:rsidR="0022754A" w:rsidRPr="00015A76">
        <w:rPr>
          <w:rFonts w:ascii="Arial" w:hAnsi="Arial" w:cs="Arial"/>
        </w:rPr>
        <w:t>20</w:t>
      </w:r>
      <w:r w:rsidR="002539D0" w:rsidRPr="00015A76">
        <w:rPr>
          <w:rFonts w:ascii="Arial" w:hAnsi="Arial" w:cs="Arial"/>
        </w:rPr>
        <w:t>2</w:t>
      </w:r>
      <w:r w:rsidR="00015A76" w:rsidRPr="00015A76">
        <w:rPr>
          <w:rFonts w:ascii="Arial" w:hAnsi="Arial" w:cs="Arial"/>
        </w:rPr>
        <w:t>3</w:t>
      </w:r>
      <w:r w:rsidRPr="00015A76">
        <w:rPr>
          <w:rFonts w:ascii="Arial" w:hAnsi="Arial" w:cs="Arial"/>
        </w:rPr>
        <w:t xml:space="preserve">, by and between </w:t>
      </w:r>
      <w:r w:rsidR="00010C6A">
        <w:rPr>
          <w:rFonts w:ascii="Arial" w:hAnsi="Arial" w:cs="Arial"/>
        </w:rPr>
        <w:t>William D. Acord and Kristine M. Acord</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27EED2E4"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BC7A2F" w:rsidRPr="00BC7A2F">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3BF57496" w:rsidR="001B7F49" w:rsidRDefault="001B7F49" w:rsidP="007C295D">
      <w:pPr>
        <w:widowControl/>
        <w:ind w:firstLine="720"/>
        <w:rPr>
          <w:rFonts w:ascii="Arial" w:hAnsi="Arial" w:cs="Arial"/>
        </w:rPr>
      </w:pPr>
      <w:r w:rsidRPr="001E3C93">
        <w:rPr>
          <w:rFonts w:ascii="Arial" w:hAnsi="Arial" w:cs="Arial"/>
        </w:rPr>
        <w:t>Existing APN</w:t>
      </w:r>
      <w:r w:rsidR="00010C6A">
        <w:rPr>
          <w:rFonts w:ascii="Arial" w:hAnsi="Arial" w:cs="Arial"/>
        </w:rPr>
        <w:t>s: 011-010-150, 011-020-170 and 011-040-090</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2050CA2B"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sidR="00B05DED">
        <w:rPr>
          <w:rFonts w:ascii="Arial" w:hAnsi="Arial" w:cs="Arial"/>
        </w:rPr>
        <w:t xml:space="preserve">      </w:t>
      </w:r>
      <w:r w:rsidR="0061532F">
        <w:rPr>
          <w:rFonts w:ascii="Arial" w:hAnsi="Arial" w:cs="Arial"/>
        </w:rPr>
        <w:tab/>
      </w:r>
      <w:r w:rsidR="0061532F">
        <w:rPr>
          <w:rFonts w:ascii="Arial" w:hAnsi="Arial" w:cs="Arial"/>
        </w:rPr>
        <w:tab/>
      </w:r>
      <w:r w:rsidR="00010C6A">
        <w:rPr>
          <w:rFonts w:ascii="Arial" w:hAnsi="Arial" w:cs="Arial"/>
        </w:rPr>
        <w:t>William D. Acord and Kristine M. Acord</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249C45C5" w:rsidR="00C872D5" w:rsidRDefault="00010C6A" w:rsidP="00C872D5">
      <w:pPr>
        <w:widowControl/>
        <w:ind w:left="4860"/>
        <w:rPr>
          <w:rFonts w:ascii="Arial" w:hAnsi="Arial" w:cs="Arial"/>
        </w:rPr>
      </w:pPr>
      <w:bookmarkStart w:id="2" w:name="_Hlk55284521"/>
      <w:r>
        <w:rPr>
          <w:rFonts w:ascii="Arial" w:hAnsi="Arial" w:cs="Arial"/>
        </w:rPr>
        <w:t>William D. Acord</w:t>
      </w:r>
      <w:r w:rsidR="0061532F">
        <w:rPr>
          <w:rFonts w:ascii="Arial" w:hAnsi="Arial" w:cs="Arial"/>
        </w:rPr>
        <w:t>, Owner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3FFA4DCB"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22-</w:t>
      </w:r>
      <w:r w:rsidR="0061532F">
        <w:rPr>
          <w:rFonts w:ascii="Arial" w:hAnsi="Arial" w:cs="Arial"/>
          <w:b/>
          <w:bCs/>
        </w:rPr>
        <w:t>1</w:t>
      </w:r>
      <w:r w:rsidR="00010C6A">
        <w:rPr>
          <w:rFonts w:ascii="Arial" w:hAnsi="Arial" w:cs="Arial"/>
          <w:b/>
          <w:bCs/>
        </w:rPr>
        <w:t>6</w:t>
      </w:r>
      <w:r w:rsidR="00A1572E">
        <w:rPr>
          <w:rFonts w:ascii="Arial" w:hAnsi="Arial" w:cs="Arial"/>
          <w:b/>
          <w:bCs/>
        </w:rPr>
        <w:br/>
      </w:r>
      <w:r w:rsidRPr="00015A76">
        <w:rPr>
          <w:rFonts w:ascii="Arial" w:hAnsi="Arial" w:cs="Arial"/>
          <w:b/>
          <w:bCs/>
        </w:rPr>
        <w:t>(</w:t>
      </w:r>
      <w:r w:rsidR="00010C6A">
        <w:rPr>
          <w:rFonts w:ascii="Arial" w:hAnsi="Arial" w:cs="Arial"/>
          <w:b/>
          <w:bCs/>
        </w:rPr>
        <w:t>William D. Acord and Kristine M. Acord</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25630" w:rsidRPr="00754FA3" w14:paraId="0979CDD7" w14:textId="77777777" w:rsidTr="00FF2851">
        <w:trPr>
          <w:trHeight w:val="360"/>
        </w:trPr>
        <w:tc>
          <w:tcPr>
            <w:tcW w:w="1908" w:type="dxa"/>
          </w:tcPr>
          <w:p w14:paraId="11632FE2" w14:textId="749A0A3D" w:rsidR="00825630" w:rsidRPr="00015A76" w:rsidRDefault="00010C6A" w:rsidP="00825630">
            <w:pPr>
              <w:widowControl/>
              <w:jc w:val="center"/>
              <w:rPr>
                <w:rFonts w:ascii="Arial" w:hAnsi="Arial" w:cs="Arial"/>
              </w:rPr>
            </w:pPr>
            <w:r>
              <w:rPr>
                <w:rFonts w:ascii="Arial" w:hAnsi="Arial" w:cs="Arial"/>
                <w:szCs w:val="22"/>
              </w:rPr>
              <w:t>011-010-150</w:t>
            </w:r>
          </w:p>
        </w:tc>
        <w:tc>
          <w:tcPr>
            <w:tcW w:w="1710" w:type="dxa"/>
          </w:tcPr>
          <w:p w14:paraId="2530A3D4" w14:textId="4B50A588" w:rsidR="00825630" w:rsidRPr="00015A76" w:rsidRDefault="00010C6A" w:rsidP="00825630">
            <w:pPr>
              <w:widowControl/>
              <w:tabs>
                <w:tab w:val="center" w:pos="4680"/>
              </w:tabs>
              <w:jc w:val="center"/>
              <w:rPr>
                <w:rFonts w:ascii="Arial" w:hAnsi="Arial" w:cs="Arial"/>
              </w:rPr>
            </w:pPr>
            <w:r>
              <w:rPr>
                <w:rFonts w:ascii="Arial" w:hAnsi="Arial" w:cs="Arial"/>
              </w:rPr>
              <w:t>73025</w:t>
            </w:r>
          </w:p>
        </w:tc>
        <w:tc>
          <w:tcPr>
            <w:tcW w:w="1980" w:type="dxa"/>
          </w:tcPr>
          <w:p w14:paraId="5609D4BB" w14:textId="74D2354A" w:rsidR="00825630" w:rsidRPr="00015A76" w:rsidRDefault="00010C6A" w:rsidP="00825630">
            <w:pPr>
              <w:widowControl/>
              <w:tabs>
                <w:tab w:val="center" w:pos="4680"/>
              </w:tabs>
              <w:jc w:val="center"/>
              <w:rPr>
                <w:rFonts w:ascii="Arial" w:hAnsi="Arial" w:cs="Arial"/>
              </w:rPr>
            </w:pPr>
            <w:r>
              <w:rPr>
                <w:rFonts w:ascii="Arial" w:hAnsi="Arial" w:cs="Arial"/>
              </w:rPr>
              <w:t>191</w:t>
            </w:r>
          </w:p>
        </w:tc>
        <w:tc>
          <w:tcPr>
            <w:tcW w:w="2700" w:type="dxa"/>
          </w:tcPr>
          <w:p w14:paraId="5232E62B" w14:textId="7A5269FD" w:rsidR="00825630" w:rsidRPr="00015A76" w:rsidRDefault="00015A76" w:rsidP="00825630">
            <w:pPr>
              <w:widowControl/>
              <w:tabs>
                <w:tab w:val="center" w:pos="4680"/>
              </w:tabs>
              <w:jc w:val="center"/>
              <w:rPr>
                <w:rFonts w:ascii="Arial" w:hAnsi="Arial" w:cs="Arial"/>
              </w:rPr>
            </w:pPr>
            <w:r w:rsidRPr="00015A76">
              <w:rPr>
                <w:rFonts w:ascii="Arial" w:hAnsi="Arial" w:cs="Arial"/>
              </w:rPr>
              <w:t xml:space="preserve">Volume </w:t>
            </w:r>
            <w:r w:rsidR="00010C6A">
              <w:rPr>
                <w:rFonts w:ascii="Arial" w:hAnsi="Arial" w:cs="Arial"/>
              </w:rPr>
              <w:t>682</w:t>
            </w:r>
            <w:r w:rsidRPr="00015A76">
              <w:rPr>
                <w:rFonts w:ascii="Arial" w:hAnsi="Arial" w:cs="Arial"/>
              </w:rPr>
              <w:t xml:space="preserve">, Page </w:t>
            </w:r>
            <w:r w:rsidR="00010C6A">
              <w:rPr>
                <w:rFonts w:ascii="Arial" w:hAnsi="Arial" w:cs="Arial"/>
              </w:rPr>
              <w:t>981</w:t>
            </w:r>
          </w:p>
        </w:tc>
        <w:tc>
          <w:tcPr>
            <w:tcW w:w="1279" w:type="dxa"/>
          </w:tcPr>
          <w:p w14:paraId="05B4F078" w14:textId="01AD1906" w:rsidR="00825630" w:rsidRPr="00015A76" w:rsidRDefault="00010C6A" w:rsidP="00825630">
            <w:pPr>
              <w:widowControl/>
              <w:tabs>
                <w:tab w:val="center" w:pos="4680"/>
              </w:tabs>
              <w:jc w:val="center"/>
              <w:rPr>
                <w:rFonts w:ascii="Arial" w:hAnsi="Arial" w:cs="Arial"/>
              </w:rPr>
            </w:pPr>
            <w:r>
              <w:rPr>
                <w:rFonts w:ascii="Arial" w:hAnsi="Arial" w:cs="Arial"/>
              </w:rPr>
              <w:t>120</w:t>
            </w:r>
          </w:p>
        </w:tc>
      </w:tr>
      <w:tr w:rsidR="00010C6A" w:rsidRPr="00754FA3" w14:paraId="0FE05D58" w14:textId="77777777" w:rsidTr="00FF2851">
        <w:trPr>
          <w:trHeight w:val="360"/>
        </w:trPr>
        <w:tc>
          <w:tcPr>
            <w:tcW w:w="1908" w:type="dxa"/>
          </w:tcPr>
          <w:p w14:paraId="73ABCEC4" w14:textId="4225A350" w:rsidR="00010C6A" w:rsidRDefault="00010C6A" w:rsidP="00010C6A">
            <w:pPr>
              <w:widowControl/>
              <w:jc w:val="center"/>
              <w:rPr>
                <w:rFonts w:ascii="Arial" w:hAnsi="Arial" w:cs="Arial"/>
                <w:szCs w:val="22"/>
              </w:rPr>
            </w:pPr>
            <w:r>
              <w:rPr>
                <w:rFonts w:ascii="Arial" w:hAnsi="Arial" w:cs="Arial"/>
                <w:szCs w:val="22"/>
              </w:rPr>
              <w:t>011-020-170</w:t>
            </w:r>
          </w:p>
        </w:tc>
        <w:tc>
          <w:tcPr>
            <w:tcW w:w="1710" w:type="dxa"/>
          </w:tcPr>
          <w:p w14:paraId="21282885" w14:textId="2974B737" w:rsidR="00010C6A" w:rsidRDefault="00010C6A" w:rsidP="00010C6A">
            <w:pPr>
              <w:widowControl/>
              <w:tabs>
                <w:tab w:val="center" w:pos="4680"/>
              </w:tabs>
              <w:jc w:val="center"/>
              <w:rPr>
                <w:rFonts w:ascii="Arial" w:hAnsi="Arial" w:cs="Arial"/>
              </w:rPr>
            </w:pPr>
            <w:r>
              <w:rPr>
                <w:rFonts w:ascii="Arial" w:hAnsi="Arial" w:cs="Arial"/>
              </w:rPr>
              <w:t>73025</w:t>
            </w:r>
          </w:p>
        </w:tc>
        <w:tc>
          <w:tcPr>
            <w:tcW w:w="1980" w:type="dxa"/>
          </w:tcPr>
          <w:p w14:paraId="1CA73EC6" w14:textId="7DA57FB6" w:rsidR="00010C6A" w:rsidRDefault="00010C6A" w:rsidP="00010C6A">
            <w:pPr>
              <w:widowControl/>
              <w:tabs>
                <w:tab w:val="center" w:pos="4680"/>
              </w:tabs>
              <w:jc w:val="center"/>
              <w:rPr>
                <w:rFonts w:ascii="Arial" w:hAnsi="Arial" w:cs="Arial"/>
              </w:rPr>
            </w:pPr>
            <w:r>
              <w:rPr>
                <w:rFonts w:ascii="Arial" w:hAnsi="Arial" w:cs="Arial"/>
              </w:rPr>
              <w:t>191</w:t>
            </w:r>
          </w:p>
        </w:tc>
        <w:tc>
          <w:tcPr>
            <w:tcW w:w="2700" w:type="dxa"/>
          </w:tcPr>
          <w:p w14:paraId="571FFE35" w14:textId="512154F0" w:rsidR="00010C6A" w:rsidRPr="00015A76" w:rsidRDefault="00010C6A" w:rsidP="00010C6A">
            <w:pPr>
              <w:widowControl/>
              <w:tabs>
                <w:tab w:val="center" w:pos="4680"/>
              </w:tabs>
              <w:jc w:val="center"/>
              <w:rPr>
                <w:rFonts w:ascii="Arial" w:hAnsi="Arial" w:cs="Arial"/>
              </w:rPr>
            </w:pPr>
            <w:r w:rsidRPr="00015A76">
              <w:rPr>
                <w:rFonts w:ascii="Arial" w:hAnsi="Arial" w:cs="Arial"/>
              </w:rPr>
              <w:t xml:space="preserve">Volume </w:t>
            </w:r>
            <w:r>
              <w:rPr>
                <w:rFonts w:ascii="Arial" w:hAnsi="Arial" w:cs="Arial"/>
              </w:rPr>
              <w:t>682</w:t>
            </w:r>
            <w:r w:rsidRPr="00015A76">
              <w:rPr>
                <w:rFonts w:ascii="Arial" w:hAnsi="Arial" w:cs="Arial"/>
              </w:rPr>
              <w:t xml:space="preserve">, Page </w:t>
            </w:r>
            <w:r>
              <w:rPr>
                <w:rFonts w:ascii="Arial" w:hAnsi="Arial" w:cs="Arial"/>
              </w:rPr>
              <w:t>981</w:t>
            </w:r>
          </w:p>
        </w:tc>
        <w:tc>
          <w:tcPr>
            <w:tcW w:w="1279" w:type="dxa"/>
          </w:tcPr>
          <w:p w14:paraId="01680DA6" w14:textId="64FD7477" w:rsidR="00010C6A" w:rsidRDefault="00010C6A" w:rsidP="00010C6A">
            <w:pPr>
              <w:widowControl/>
              <w:tabs>
                <w:tab w:val="center" w:pos="4680"/>
              </w:tabs>
              <w:jc w:val="center"/>
              <w:rPr>
                <w:rFonts w:ascii="Arial" w:hAnsi="Arial" w:cs="Arial"/>
              </w:rPr>
            </w:pPr>
            <w:r>
              <w:rPr>
                <w:rFonts w:ascii="Arial" w:hAnsi="Arial" w:cs="Arial"/>
              </w:rPr>
              <w:t>311</w:t>
            </w:r>
          </w:p>
        </w:tc>
      </w:tr>
      <w:tr w:rsidR="00010C6A" w:rsidRPr="00754FA3" w14:paraId="326A6AB7" w14:textId="77777777" w:rsidTr="00FF2851">
        <w:trPr>
          <w:trHeight w:val="360"/>
        </w:trPr>
        <w:tc>
          <w:tcPr>
            <w:tcW w:w="1908" w:type="dxa"/>
          </w:tcPr>
          <w:p w14:paraId="61AB688C" w14:textId="30C5306C" w:rsidR="00010C6A" w:rsidRDefault="00010C6A" w:rsidP="00010C6A">
            <w:pPr>
              <w:widowControl/>
              <w:jc w:val="center"/>
              <w:rPr>
                <w:rFonts w:ascii="Arial" w:hAnsi="Arial" w:cs="Arial"/>
                <w:szCs w:val="22"/>
              </w:rPr>
            </w:pPr>
            <w:r>
              <w:rPr>
                <w:rFonts w:ascii="Arial" w:hAnsi="Arial" w:cs="Arial"/>
                <w:szCs w:val="22"/>
              </w:rPr>
              <w:t>011-040-090</w:t>
            </w:r>
          </w:p>
        </w:tc>
        <w:tc>
          <w:tcPr>
            <w:tcW w:w="1710" w:type="dxa"/>
          </w:tcPr>
          <w:p w14:paraId="07D6A159" w14:textId="4F9D0A26" w:rsidR="00010C6A" w:rsidRDefault="00010C6A" w:rsidP="00010C6A">
            <w:pPr>
              <w:widowControl/>
              <w:tabs>
                <w:tab w:val="center" w:pos="4680"/>
              </w:tabs>
              <w:jc w:val="center"/>
              <w:rPr>
                <w:rFonts w:ascii="Arial" w:hAnsi="Arial" w:cs="Arial"/>
              </w:rPr>
            </w:pPr>
            <w:r>
              <w:rPr>
                <w:rFonts w:ascii="Arial" w:hAnsi="Arial" w:cs="Arial"/>
              </w:rPr>
              <w:t>73025</w:t>
            </w:r>
          </w:p>
        </w:tc>
        <w:tc>
          <w:tcPr>
            <w:tcW w:w="1980" w:type="dxa"/>
          </w:tcPr>
          <w:p w14:paraId="4FF888AE" w14:textId="569B2434" w:rsidR="00010C6A" w:rsidRDefault="00010C6A" w:rsidP="00010C6A">
            <w:pPr>
              <w:widowControl/>
              <w:tabs>
                <w:tab w:val="center" w:pos="4680"/>
              </w:tabs>
              <w:jc w:val="center"/>
              <w:rPr>
                <w:rFonts w:ascii="Arial" w:hAnsi="Arial" w:cs="Arial"/>
              </w:rPr>
            </w:pPr>
            <w:r>
              <w:rPr>
                <w:rFonts w:ascii="Arial" w:hAnsi="Arial" w:cs="Arial"/>
              </w:rPr>
              <w:t>191</w:t>
            </w:r>
          </w:p>
        </w:tc>
        <w:tc>
          <w:tcPr>
            <w:tcW w:w="2700" w:type="dxa"/>
          </w:tcPr>
          <w:p w14:paraId="0CA061A4" w14:textId="18C8B4E9" w:rsidR="00010C6A" w:rsidRPr="00015A76" w:rsidRDefault="00010C6A" w:rsidP="00010C6A">
            <w:pPr>
              <w:widowControl/>
              <w:tabs>
                <w:tab w:val="center" w:pos="4680"/>
              </w:tabs>
              <w:jc w:val="center"/>
              <w:rPr>
                <w:rFonts w:ascii="Arial" w:hAnsi="Arial" w:cs="Arial"/>
              </w:rPr>
            </w:pPr>
            <w:r w:rsidRPr="00015A76">
              <w:rPr>
                <w:rFonts w:ascii="Arial" w:hAnsi="Arial" w:cs="Arial"/>
              </w:rPr>
              <w:t xml:space="preserve">Volume </w:t>
            </w:r>
            <w:r>
              <w:rPr>
                <w:rFonts w:ascii="Arial" w:hAnsi="Arial" w:cs="Arial"/>
              </w:rPr>
              <w:t>682</w:t>
            </w:r>
            <w:r w:rsidRPr="00015A76">
              <w:rPr>
                <w:rFonts w:ascii="Arial" w:hAnsi="Arial" w:cs="Arial"/>
              </w:rPr>
              <w:t xml:space="preserve">, Page </w:t>
            </w:r>
            <w:r>
              <w:rPr>
                <w:rFonts w:ascii="Arial" w:hAnsi="Arial" w:cs="Arial"/>
              </w:rPr>
              <w:t>981</w:t>
            </w:r>
          </w:p>
        </w:tc>
        <w:tc>
          <w:tcPr>
            <w:tcW w:w="1279" w:type="dxa"/>
          </w:tcPr>
          <w:p w14:paraId="7FCE8FAA" w14:textId="2B222F2D" w:rsidR="00010C6A" w:rsidRDefault="00010C6A" w:rsidP="00010C6A">
            <w:pPr>
              <w:widowControl/>
              <w:tabs>
                <w:tab w:val="center" w:pos="4680"/>
              </w:tabs>
              <w:jc w:val="center"/>
              <w:rPr>
                <w:rFonts w:ascii="Arial" w:hAnsi="Arial" w:cs="Arial"/>
              </w:rPr>
            </w:pPr>
            <w:r>
              <w:rPr>
                <w:rFonts w:ascii="Arial" w:hAnsi="Arial" w:cs="Arial"/>
              </w:rPr>
              <w:t>80</w:t>
            </w:r>
          </w:p>
        </w:tc>
      </w:tr>
    </w:tbl>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25A260EF" w:rsidR="006B5BCB" w:rsidRDefault="006B5BCB" w:rsidP="006B5BCB">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APA-22-16</w:t>
      </w:r>
      <w:r>
        <w:rPr>
          <w:rFonts w:ascii="Arial" w:hAnsi="Arial" w:cs="Arial"/>
          <w:b/>
          <w:bCs/>
        </w:rPr>
        <w:br/>
      </w:r>
      <w:r w:rsidRPr="00015A76">
        <w:rPr>
          <w:rFonts w:ascii="Arial" w:hAnsi="Arial" w:cs="Arial"/>
          <w:b/>
          <w:bCs/>
        </w:rPr>
        <w:t>(</w:t>
      </w:r>
      <w:r>
        <w:rPr>
          <w:rFonts w:ascii="Arial" w:hAnsi="Arial" w:cs="Arial"/>
          <w:b/>
          <w:bCs/>
        </w:rPr>
        <w:t>William D. Acord and Kristine M. Acord</w:t>
      </w:r>
      <w:r w:rsidRPr="00015A76">
        <w:rPr>
          <w:rFonts w:ascii="Arial" w:hAnsi="Arial" w:cs="Arial"/>
          <w:b/>
          <w:bCs/>
        </w:rPr>
        <w:t>)</w:t>
      </w:r>
    </w:p>
    <w:p w14:paraId="616D6EF0" w14:textId="77777777" w:rsidR="006B5BCB" w:rsidRDefault="006B5BCB" w:rsidP="006B5BCB">
      <w:pPr>
        <w:widowControl/>
        <w:tabs>
          <w:tab w:val="center" w:pos="4680"/>
        </w:tabs>
        <w:jc w:val="center"/>
        <w:rPr>
          <w:rFonts w:ascii="Arial" w:hAnsi="Arial" w:cs="Arial"/>
          <w:b/>
          <w:bCs/>
        </w:rPr>
      </w:pPr>
    </w:p>
    <w:p w14:paraId="67F5C476" w14:textId="34F1E7B7" w:rsidR="008B73D1" w:rsidRPr="008B73D1" w:rsidRDefault="006B5BCB" w:rsidP="00A1572E">
      <w:pPr>
        <w:widowControl/>
        <w:jc w:val="center"/>
        <w:rPr>
          <w:rFonts w:ascii="Arial" w:hAnsi="Arial" w:cs="Arial"/>
          <w:b/>
          <w:bCs/>
        </w:rPr>
      </w:pPr>
      <w:r>
        <w:rPr>
          <w:noProof/>
        </w:rPr>
        <w:drawing>
          <wp:inline distT="0" distB="0" distL="0" distR="0" wp14:anchorId="47597901" wp14:editId="5044CC78">
            <wp:extent cx="7668577" cy="5844832"/>
            <wp:effectExtent l="0" t="2540" r="6350" b="635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7684730" cy="5857144"/>
                    </a:xfrm>
                    <a:prstGeom prst="rect">
                      <a:avLst/>
                    </a:prstGeom>
                    <a:noFill/>
                    <a:ln>
                      <a:noFill/>
                    </a:ln>
                  </pic:spPr>
                </pic:pic>
              </a:graphicData>
            </a:graphic>
          </wp:inline>
        </w:drawing>
      </w:r>
      <w:r w:rsidR="00A1572E">
        <w:rPr>
          <w:rFonts w:ascii="Arial" w:hAnsi="Arial" w:cs="Arial"/>
          <w:b/>
          <w:bCs/>
        </w:rPr>
        <w:br w:type="page"/>
      </w:r>
      <w:r w:rsidR="008B73D1" w:rsidRPr="008B73D1">
        <w:rPr>
          <w:rFonts w:ascii="Arial" w:hAnsi="Arial" w:cs="Arial"/>
          <w:b/>
          <w:bCs/>
        </w:rPr>
        <w:lastRenderedPageBreak/>
        <w:t>Exhibit “B”</w:t>
      </w:r>
    </w:p>
    <w:p w14:paraId="149B8929" w14:textId="3F6D817A" w:rsidR="00015A76" w:rsidRDefault="00F313E2" w:rsidP="00F313E2">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w:t>
      </w:r>
      <w:r w:rsidR="0098210D">
        <w:rPr>
          <w:rFonts w:ascii="Arial" w:hAnsi="Arial" w:cs="Arial"/>
          <w:b/>
          <w:bCs/>
        </w:rPr>
        <w:t>-</w:t>
      </w:r>
      <w:r w:rsidR="009310D6">
        <w:rPr>
          <w:rFonts w:ascii="Arial" w:hAnsi="Arial" w:cs="Arial"/>
          <w:b/>
          <w:bCs/>
        </w:rPr>
        <w:t>22-</w:t>
      </w:r>
      <w:r w:rsidR="00015A76">
        <w:rPr>
          <w:rFonts w:ascii="Arial" w:hAnsi="Arial" w:cs="Arial"/>
          <w:b/>
          <w:bCs/>
        </w:rPr>
        <w:t>1</w:t>
      </w:r>
      <w:r w:rsidR="00010C6A">
        <w:rPr>
          <w:rFonts w:ascii="Arial" w:hAnsi="Arial" w:cs="Arial"/>
          <w:b/>
          <w:bCs/>
        </w:rPr>
        <w:t>6</w:t>
      </w:r>
      <w:r w:rsidRPr="008B73D1">
        <w:rPr>
          <w:rFonts w:ascii="Arial" w:hAnsi="Arial" w:cs="Arial"/>
          <w:b/>
          <w:bCs/>
        </w:rPr>
        <w:t xml:space="preserve"> </w:t>
      </w:r>
      <w:r>
        <w:rPr>
          <w:rFonts w:ascii="Arial" w:hAnsi="Arial" w:cs="Arial"/>
          <w:b/>
          <w:bCs/>
        </w:rPr>
        <w:br/>
      </w:r>
      <w:r w:rsidR="00015A76" w:rsidRPr="00015A76">
        <w:rPr>
          <w:rFonts w:ascii="Arial" w:hAnsi="Arial" w:cs="Arial"/>
          <w:b/>
          <w:bCs/>
        </w:rPr>
        <w:t>(</w:t>
      </w:r>
      <w:r w:rsidR="00010C6A">
        <w:rPr>
          <w:rFonts w:ascii="Arial" w:hAnsi="Arial" w:cs="Arial"/>
          <w:b/>
          <w:bCs/>
        </w:rPr>
        <w:t>William D. Acord and Kristine M. Acord</w:t>
      </w:r>
      <w:r w:rsidR="00015A76" w:rsidRPr="00015A76">
        <w:rPr>
          <w:rFonts w:ascii="Arial" w:hAnsi="Arial" w:cs="Arial"/>
          <w:b/>
          <w:bCs/>
        </w:rPr>
        <w:t>)</w:t>
      </w:r>
    </w:p>
    <w:p w14:paraId="4A4FC96F" w14:textId="506D8531" w:rsidR="00F313E2" w:rsidRPr="008B73D1" w:rsidRDefault="00F313E2" w:rsidP="00F313E2">
      <w:pPr>
        <w:widowControl/>
        <w:tabs>
          <w:tab w:val="center" w:pos="4680"/>
        </w:tabs>
        <w:jc w:val="center"/>
        <w:rPr>
          <w:rFonts w:ascii="Arial" w:hAnsi="Arial" w:cs="Arial"/>
          <w:b/>
          <w:bCs/>
        </w:rPr>
      </w:pPr>
      <w:r>
        <w:rPr>
          <w:rFonts w:ascii="Arial" w:hAnsi="Arial" w:cs="Arial"/>
          <w:b/>
          <w:bCs/>
        </w:rPr>
        <w:t>Legal Description of Property to be Included</w:t>
      </w:r>
    </w:p>
    <w:p w14:paraId="2E8465E0" w14:textId="77777777" w:rsidR="006F09C8" w:rsidRDefault="006F09C8" w:rsidP="00623208">
      <w:pPr>
        <w:widowControl/>
        <w:tabs>
          <w:tab w:val="center" w:pos="4680"/>
        </w:tabs>
        <w:rPr>
          <w:rFonts w:ascii="Arial" w:hAnsi="Arial" w:cs="Arial"/>
        </w:rPr>
      </w:pPr>
    </w:p>
    <w:p w14:paraId="28451266" w14:textId="77777777" w:rsidR="006F09C8" w:rsidRDefault="006F09C8" w:rsidP="00623208">
      <w:pPr>
        <w:widowControl/>
        <w:tabs>
          <w:tab w:val="center" w:pos="4680"/>
        </w:tabs>
        <w:rPr>
          <w:rFonts w:ascii="Arial" w:hAnsi="Arial" w:cs="Arial"/>
        </w:rPr>
      </w:pPr>
    </w:p>
    <w:bookmarkEnd w:id="3"/>
    <w:p w14:paraId="0A7EEA05" w14:textId="1AEF1189" w:rsidR="007B3178" w:rsidRDefault="007B3178" w:rsidP="00AD47F4">
      <w:pPr>
        <w:widowControl/>
        <w:rPr>
          <w:rFonts w:ascii="Arial" w:hAnsi="Arial" w:cs="Arial"/>
        </w:rPr>
      </w:pPr>
      <w:r>
        <w:rPr>
          <w:rFonts w:ascii="Arial" w:hAnsi="Arial" w:cs="Arial"/>
        </w:rPr>
        <w:t>All that real property situate in the unincorporated area of the County of Siskiyou, State of California, described as follows:</w:t>
      </w:r>
    </w:p>
    <w:p w14:paraId="608062A0" w14:textId="2D8FF02B" w:rsidR="009310D6" w:rsidRDefault="009310D6" w:rsidP="00AD47F4">
      <w:pPr>
        <w:widowControl/>
        <w:rPr>
          <w:rFonts w:ascii="Arial" w:hAnsi="Arial" w:cs="Arial"/>
        </w:rPr>
      </w:pPr>
    </w:p>
    <w:p w14:paraId="275C2088" w14:textId="72636D0A" w:rsidR="00015A76" w:rsidRDefault="00010C6A" w:rsidP="00010C6A">
      <w:pPr>
        <w:widowControl/>
        <w:rPr>
          <w:rFonts w:ascii="Arial" w:hAnsi="Arial" w:cs="Arial"/>
        </w:rPr>
      </w:pPr>
      <w:r w:rsidRPr="00010C6A">
        <w:rPr>
          <w:rFonts w:ascii="Arial" w:hAnsi="Arial" w:cs="Arial"/>
        </w:rPr>
        <w:t>The South one-half of Sec</w:t>
      </w:r>
      <w:r>
        <w:rPr>
          <w:rFonts w:ascii="Arial" w:hAnsi="Arial" w:cs="Arial"/>
        </w:rPr>
        <w:t>tion</w:t>
      </w:r>
      <w:r w:rsidRPr="00010C6A">
        <w:rPr>
          <w:rFonts w:ascii="Arial" w:hAnsi="Arial" w:cs="Arial"/>
        </w:rPr>
        <w:t xml:space="preserve"> 9; t</w:t>
      </w:r>
      <w:r>
        <w:rPr>
          <w:rFonts w:ascii="Arial" w:hAnsi="Arial" w:cs="Arial"/>
        </w:rPr>
        <w:t>h</w:t>
      </w:r>
      <w:r w:rsidRPr="00010C6A">
        <w:rPr>
          <w:rFonts w:ascii="Arial" w:hAnsi="Arial" w:cs="Arial"/>
        </w:rPr>
        <w:t>e South one-half of the Southwest one</w:t>
      </w:r>
      <w:r>
        <w:rPr>
          <w:rFonts w:ascii="Arial" w:hAnsi="Arial" w:cs="Arial"/>
        </w:rPr>
        <w:t>-</w:t>
      </w:r>
      <w:r w:rsidRPr="00010C6A">
        <w:rPr>
          <w:rFonts w:ascii="Arial" w:hAnsi="Arial" w:cs="Arial"/>
        </w:rPr>
        <w:t>quart</w:t>
      </w:r>
      <w:r>
        <w:rPr>
          <w:rFonts w:ascii="Arial" w:hAnsi="Arial" w:cs="Arial"/>
        </w:rPr>
        <w:t>e</w:t>
      </w:r>
      <w:r w:rsidRPr="00010C6A">
        <w:rPr>
          <w:rFonts w:ascii="Arial" w:hAnsi="Arial" w:cs="Arial"/>
        </w:rPr>
        <w:t>r and</w:t>
      </w:r>
      <w:r>
        <w:rPr>
          <w:rFonts w:ascii="Arial" w:hAnsi="Arial" w:cs="Arial"/>
        </w:rPr>
        <w:t xml:space="preserve"> </w:t>
      </w:r>
      <w:r w:rsidRPr="00010C6A">
        <w:rPr>
          <w:rFonts w:ascii="Arial" w:hAnsi="Arial" w:cs="Arial"/>
        </w:rPr>
        <w:t>the</w:t>
      </w:r>
      <w:r>
        <w:rPr>
          <w:rFonts w:ascii="Arial" w:hAnsi="Arial" w:cs="Arial"/>
        </w:rPr>
        <w:t xml:space="preserve"> </w:t>
      </w:r>
      <w:r w:rsidRPr="00010C6A">
        <w:rPr>
          <w:rFonts w:ascii="Arial" w:hAnsi="Arial" w:cs="Arial"/>
        </w:rPr>
        <w:t>Southwe</w:t>
      </w:r>
      <w:r>
        <w:rPr>
          <w:rFonts w:ascii="Arial" w:hAnsi="Arial" w:cs="Arial"/>
        </w:rPr>
        <w:t>s</w:t>
      </w:r>
      <w:r w:rsidRPr="00010C6A">
        <w:rPr>
          <w:rFonts w:ascii="Arial" w:hAnsi="Arial" w:cs="Arial"/>
        </w:rPr>
        <w:t>t one</w:t>
      </w:r>
      <w:r>
        <w:rPr>
          <w:rFonts w:ascii="Arial" w:hAnsi="Arial" w:cs="Arial"/>
        </w:rPr>
        <w:t>-q</w:t>
      </w:r>
      <w:r w:rsidRPr="00010C6A">
        <w:rPr>
          <w:rFonts w:ascii="Arial" w:hAnsi="Arial" w:cs="Arial"/>
        </w:rPr>
        <w:t>uarter of the Southeast one-quarter of s</w:t>
      </w:r>
      <w:r>
        <w:rPr>
          <w:rFonts w:ascii="Arial" w:hAnsi="Arial" w:cs="Arial"/>
        </w:rPr>
        <w:t>e</w:t>
      </w:r>
      <w:r w:rsidRPr="00010C6A">
        <w:rPr>
          <w:rFonts w:ascii="Arial" w:hAnsi="Arial" w:cs="Arial"/>
        </w:rPr>
        <w:t xml:space="preserve">ction </w:t>
      </w:r>
      <w:r>
        <w:rPr>
          <w:rFonts w:ascii="Arial" w:hAnsi="Arial" w:cs="Arial"/>
        </w:rPr>
        <w:t>10</w:t>
      </w:r>
      <w:r w:rsidRPr="00010C6A">
        <w:rPr>
          <w:rFonts w:ascii="Arial" w:hAnsi="Arial" w:cs="Arial"/>
        </w:rPr>
        <w:t>; the West one-half of the</w:t>
      </w:r>
      <w:r>
        <w:rPr>
          <w:rFonts w:ascii="Arial" w:hAnsi="Arial" w:cs="Arial"/>
        </w:rPr>
        <w:t xml:space="preserve"> Nor</w:t>
      </w:r>
      <w:r w:rsidRPr="00010C6A">
        <w:rPr>
          <w:rFonts w:ascii="Arial" w:hAnsi="Arial" w:cs="Arial"/>
        </w:rPr>
        <w:t xml:space="preserve">theast </w:t>
      </w:r>
      <w:r>
        <w:rPr>
          <w:rFonts w:ascii="Arial" w:hAnsi="Arial" w:cs="Arial"/>
        </w:rPr>
        <w:t>o</w:t>
      </w:r>
      <w:r w:rsidRPr="00010C6A">
        <w:rPr>
          <w:rFonts w:ascii="Arial" w:hAnsi="Arial" w:cs="Arial"/>
        </w:rPr>
        <w:t>ne-qua</w:t>
      </w:r>
      <w:r>
        <w:rPr>
          <w:rFonts w:ascii="Arial" w:hAnsi="Arial" w:cs="Arial"/>
        </w:rPr>
        <w:t>rte</w:t>
      </w:r>
      <w:r w:rsidRPr="00010C6A">
        <w:rPr>
          <w:rFonts w:ascii="Arial" w:hAnsi="Arial" w:cs="Arial"/>
        </w:rPr>
        <w:t>r of S</w:t>
      </w:r>
      <w:r>
        <w:rPr>
          <w:rFonts w:ascii="Arial" w:hAnsi="Arial" w:cs="Arial"/>
        </w:rPr>
        <w:t>ec</w:t>
      </w:r>
      <w:r w:rsidRPr="00010C6A">
        <w:rPr>
          <w:rFonts w:ascii="Arial" w:hAnsi="Arial" w:cs="Arial"/>
        </w:rPr>
        <w:t>t</w:t>
      </w:r>
      <w:r>
        <w:rPr>
          <w:rFonts w:ascii="Arial" w:hAnsi="Arial" w:cs="Arial"/>
        </w:rPr>
        <w:t>i</w:t>
      </w:r>
      <w:r w:rsidRPr="00010C6A">
        <w:rPr>
          <w:rFonts w:ascii="Arial" w:hAnsi="Arial" w:cs="Arial"/>
        </w:rPr>
        <w:t>on 15, al</w:t>
      </w:r>
      <w:r>
        <w:rPr>
          <w:rFonts w:ascii="Arial" w:hAnsi="Arial" w:cs="Arial"/>
        </w:rPr>
        <w:t>l</w:t>
      </w:r>
      <w:r w:rsidRPr="00010C6A">
        <w:rPr>
          <w:rFonts w:ascii="Arial" w:hAnsi="Arial" w:cs="Arial"/>
        </w:rPr>
        <w:t xml:space="preserve"> ln Townsh</w:t>
      </w:r>
      <w:r>
        <w:rPr>
          <w:rFonts w:ascii="Arial" w:hAnsi="Arial" w:cs="Arial"/>
        </w:rPr>
        <w:t>ip</w:t>
      </w:r>
      <w:r w:rsidRPr="00010C6A">
        <w:rPr>
          <w:rFonts w:ascii="Arial" w:hAnsi="Arial" w:cs="Arial"/>
        </w:rPr>
        <w:t xml:space="preserve"> 45 North, Range 4 West, Mount D</w:t>
      </w:r>
      <w:r>
        <w:rPr>
          <w:rFonts w:ascii="Arial" w:hAnsi="Arial" w:cs="Arial"/>
        </w:rPr>
        <w:t>i</w:t>
      </w:r>
      <w:r w:rsidRPr="00010C6A">
        <w:rPr>
          <w:rFonts w:ascii="Arial" w:hAnsi="Arial" w:cs="Arial"/>
        </w:rPr>
        <w:t>ablo</w:t>
      </w:r>
      <w:r>
        <w:rPr>
          <w:rFonts w:ascii="Arial" w:hAnsi="Arial" w:cs="Arial"/>
        </w:rPr>
        <w:t xml:space="preserve"> </w:t>
      </w:r>
      <w:r w:rsidRPr="00010C6A">
        <w:rPr>
          <w:rFonts w:ascii="Arial" w:hAnsi="Arial" w:cs="Arial"/>
        </w:rPr>
        <w:t>Base and Meridian</w:t>
      </w:r>
      <w:r>
        <w:rPr>
          <w:rFonts w:ascii="Arial" w:hAnsi="Arial" w:cs="Arial"/>
        </w:rPr>
        <w:t>.</w:t>
      </w:r>
    </w:p>
    <w:p w14:paraId="6B5AFBB0" w14:textId="77777777" w:rsidR="00010C6A" w:rsidRDefault="00010C6A" w:rsidP="00010C6A">
      <w:pPr>
        <w:widowControl/>
        <w:rPr>
          <w:rFonts w:ascii="Arial" w:hAnsi="Arial" w:cs="Arial"/>
        </w:rPr>
      </w:pPr>
    </w:p>
    <w:p w14:paraId="2E3A9B51" w14:textId="05D8CA40" w:rsidR="00015A76" w:rsidRDefault="00015A76" w:rsidP="00AD47F4">
      <w:pPr>
        <w:widowControl/>
        <w:rPr>
          <w:rFonts w:ascii="Arial" w:hAnsi="Arial" w:cs="Arial"/>
        </w:rPr>
      </w:pPr>
      <w:r>
        <w:rPr>
          <w:rFonts w:ascii="Arial" w:hAnsi="Arial" w:cs="Arial"/>
        </w:rPr>
        <w:t>APN</w:t>
      </w:r>
      <w:r w:rsidR="00010C6A">
        <w:rPr>
          <w:rFonts w:ascii="Arial" w:hAnsi="Arial" w:cs="Arial"/>
        </w:rPr>
        <w:t>s</w:t>
      </w:r>
      <w:r>
        <w:rPr>
          <w:rFonts w:ascii="Arial" w:hAnsi="Arial" w:cs="Arial"/>
        </w:rPr>
        <w:t xml:space="preserve">: </w:t>
      </w:r>
      <w:r w:rsidR="00010C6A">
        <w:rPr>
          <w:rFonts w:ascii="Arial" w:hAnsi="Arial" w:cs="Arial"/>
        </w:rPr>
        <w:t>011-040-090 and 011-010-150 and 011-020-170</w:t>
      </w:r>
    </w:p>
    <w:sectPr w:rsidR="00015A76"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62477"/>
    <w:rsid w:val="00067A0F"/>
    <w:rsid w:val="0008251E"/>
    <w:rsid w:val="00086ADE"/>
    <w:rsid w:val="0008760D"/>
    <w:rsid w:val="00087ED5"/>
    <w:rsid w:val="000A00FE"/>
    <w:rsid w:val="000A32D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82BD4"/>
    <w:rsid w:val="0038743A"/>
    <w:rsid w:val="003933CF"/>
    <w:rsid w:val="00395665"/>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DE2"/>
    <w:rsid w:val="005F228F"/>
    <w:rsid w:val="006075A8"/>
    <w:rsid w:val="0061532F"/>
    <w:rsid w:val="00623208"/>
    <w:rsid w:val="006239B2"/>
    <w:rsid w:val="00623D9E"/>
    <w:rsid w:val="0062505E"/>
    <w:rsid w:val="00626B49"/>
    <w:rsid w:val="00630CDD"/>
    <w:rsid w:val="00653B13"/>
    <w:rsid w:val="0067528A"/>
    <w:rsid w:val="00694F1E"/>
    <w:rsid w:val="006970AA"/>
    <w:rsid w:val="006A7E4D"/>
    <w:rsid w:val="006B4D69"/>
    <w:rsid w:val="006B518D"/>
    <w:rsid w:val="006B5BCB"/>
    <w:rsid w:val="006D1794"/>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35143"/>
    <w:rsid w:val="00A42DC7"/>
    <w:rsid w:val="00A45931"/>
    <w:rsid w:val="00A46A22"/>
    <w:rsid w:val="00A479FC"/>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7613"/>
    <w:rsid w:val="00C17642"/>
    <w:rsid w:val="00C22771"/>
    <w:rsid w:val="00C31617"/>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68A7"/>
    <w:rsid w:val="00E64927"/>
    <w:rsid w:val="00E67B69"/>
    <w:rsid w:val="00E734C7"/>
    <w:rsid w:val="00E93779"/>
    <w:rsid w:val="00EA00AF"/>
    <w:rsid w:val="00EC1CE7"/>
    <w:rsid w:val="00EE3160"/>
    <w:rsid w:val="00EF1276"/>
    <w:rsid w:val="00EF5183"/>
    <w:rsid w:val="00F00595"/>
    <w:rsid w:val="00F02C82"/>
    <w:rsid w:val="00F040A1"/>
    <w:rsid w:val="00F060FD"/>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041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2822</Words>
  <Characters>14839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2023-01-03T20:24:00Z</cp:lastPrinted>
  <dcterms:created xsi:type="dcterms:W3CDTF">2023-01-19T23:32:00Z</dcterms:created>
  <dcterms:modified xsi:type="dcterms:W3CDTF">2023-01-24T18:45:00Z</dcterms:modified>
</cp:coreProperties>
</file>