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7172B">
              <w:rPr>
                <w:rFonts w:cs="Arial"/>
                <w:b/>
                <w:sz w:val="20"/>
                <w:szCs w:val="20"/>
              </w:rPr>
            </w:r>
            <w:r w:rsidR="0027172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6D2187B" w:rsidR="009A58CF" w:rsidRPr="004E6635" w:rsidRDefault="00C82D5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</w:t>
            </w:r>
            <w:r w:rsidR="002F5DAD">
              <w:rPr>
                <w:rFonts w:cs="Arial"/>
                <w:b/>
                <w:sz w:val="20"/>
                <w:szCs w:val="20"/>
              </w:rPr>
              <w:t xml:space="preserve">uary </w:t>
            </w:r>
            <w:r w:rsidR="00A004A1">
              <w:rPr>
                <w:rFonts w:cs="Arial"/>
                <w:b/>
                <w:sz w:val="20"/>
                <w:szCs w:val="20"/>
              </w:rPr>
              <w:t>7</w:t>
            </w:r>
            <w:r w:rsidR="00461EA2">
              <w:rPr>
                <w:rFonts w:cs="Arial"/>
                <w:b/>
                <w:sz w:val="20"/>
                <w:szCs w:val="20"/>
              </w:rPr>
              <w:t>, 202</w:t>
            </w:r>
            <w:r w:rsidR="002F5D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7172B">
              <w:rPr>
                <w:rFonts w:cs="Arial"/>
                <w:b/>
                <w:sz w:val="20"/>
                <w:szCs w:val="20"/>
              </w:rPr>
            </w:r>
            <w:r w:rsidR="0027172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4BA2AE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27172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8F17A9">
        <w:trPr>
          <w:cantSplit/>
          <w:trHeight w:hRule="exact" w:val="712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7B199AD3" w:rsidR="002C1B19" w:rsidRPr="00A667FD" w:rsidRDefault="00461EA2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The County Administrator’s Office is recommending approval of 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the </w:t>
            </w:r>
            <w:r w:rsidRPr="00A667FD">
              <w:rPr>
                <w:rFonts w:cs="Arial"/>
                <w:sz w:val="22"/>
                <w:szCs w:val="22"/>
              </w:rPr>
              <w:t>personnel changes outlined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 below and </w:t>
            </w:r>
            <w:r w:rsidRPr="00A667FD">
              <w:rPr>
                <w:rFonts w:cs="Arial"/>
                <w:sz w:val="22"/>
                <w:szCs w:val="22"/>
              </w:rPr>
              <w:t>in the attached resolution</w:t>
            </w:r>
            <w:r w:rsidR="008320D6" w:rsidRPr="00A667FD">
              <w:rPr>
                <w:rFonts w:cs="Arial"/>
                <w:sz w:val="22"/>
                <w:szCs w:val="22"/>
              </w:rPr>
              <w:t>.</w:t>
            </w:r>
          </w:p>
          <w:p w14:paraId="205599D9" w14:textId="60D2DA53" w:rsidR="00CB7A93" w:rsidRPr="00A667FD" w:rsidRDefault="00CB7A93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Effective </w:t>
            </w:r>
            <w:r w:rsidR="00C82D56">
              <w:rPr>
                <w:rFonts w:cs="Arial"/>
                <w:sz w:val="22"/>
                <w:szCs w:val="22"/>
              </w:rPr>
              <w:t>February 19</w:t>
            </w:r>
            <w:r w:rsidR="00C16018" w:rsidRPr="00A667FD">
              <w:rPr>
                <w:rFonts w:cs="Arial"/>
                <w:sz w:val="22"/>
                <w:szCs w:val="22"/>
              </w:rPr>
              <w:t xml:space="preserve">, </w:t>
            </w:r>
            <w:r w:rsidRPr="00A667FD">
              <w:rPr>
                <w:rFonts w:cs="Arial"/>
                <w:sz w:val="22"/>
                <w:szCs w:val="22"/>
              </w:rPr>
              <w:t>202</w:t>
            </w:r>
            <w:r w:rsidR="002F5DAD" w:rsidRPr="00A667FD">
              <w:rPr>
                <w:rFonts w:cs="Arial"/>
                <w:sz w:val="22"/>
                <w:szCs w:val="22"/>
              </w:rPr>
              <w:t>3</w:t>
            </w:r>
            <w:r w:rsidRPr="00A667FD">
              <w:rPr>
                <w:rFonts w:cs="Arial"/>
                <w:sz w:val="22"/>
                <w:szCs w:val="22"/>
              </w:rPr>
              <w:t>:</w:t>
            </w:r>
          </w:p>
          <w:p w14:paraId="3B35BD25" w14:textId="11409F07" w:rsidR="00C82D56" w:rsidRPr="008F17A9" w:rsidRDefault="00C82D56" w:rsidP="00C82D5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Approve new job class</w:t>
            </w:r>
            <w:r w:rsidR="00BB2ADA" w:rsidRPr="008F17A9">
              <w:rPr>
                <w:rFonts w:cs="Arial"/>
                <w:sz w:val="22"/>
                <w:szCs w:val="22"/>
              </w:rPr>
              <w:t xml:space="preserve"> spec</w:t>
            </w:r>
            <w:r w:rsidRPr="008F17A9">
              <w:rPr>
                <w:rFonts w:cs="Arial"/>
                <w:sz w:val="22"/>
                <w:szCs w:val="22"/>
              </w:rPr>
              <w:t>ifications:</w:t>
            </w:r>
          </w:p>
          <w:p w14:paraId="3D481D33" w14:textId="6DF050F3" w:rsidR="00C16018" w:rsidRPr="008F17A9" w:rsidRDefault="00C82D56" w:rsidP="00C82D56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Eligibility/Social Services Support Supervisor – Range: MG034</w:t>
            </w:r>
          </w:p>
          <w:p w14:paraId="521F112F" w14:textId="4B02811D" w:rsidR="00F32421" w:rsidRPr="008F17A9" w:rsidRDefault="00F32421" w:rsidP="00F32421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General Services Technician I – Range: TO041</w:t>
            </w:r>
          </w:p>
          <w:p w14:paraId="77263FCA" w14:textId="1B7D9C55" w:rsidR="00C82D56" w:rsidRPr="008F17A9" w:rsidRDefault="00C82D56" w:rsidP="00C82D56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General Services Technician II – Range: TO046</w:t>
            </w:r>
          </w:p>
          <w:p w14:paraId="0BE3A019" w14:textId="239D493B" w:rsidR="00C82D56" w:rsidRPr="008F17A9" w:rsidRDefault="00C82D56" w:rsidP="00C82D56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Grant Coordinator – Range: IG034</w:t>
            </w:r>
          </w:p>
          <w:p w14:paraId="0A61FAF2" w14:textId="71DAA402" w:rsidR="00C82D56" w:rsidRPr="008F17A9" w:rsidRDefault="00F32421" w:rsidP="00C82D5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Delete</w:t>
            </w:r>
            <w:r w:rsidR="00C82D56" w:rsidRPr="008F17A9">
              <w:rPr>
                <w:rFonts w:cs="Arial"/>
                <w:sz w:val="22"/>
                <w:szCs w:val="22"/>
              </w:rPr>
              <w:t>:</w:t>
            </w:r>
          </w:p>
          <w:p w14:paraId="622F1628" w14:textId="531CF2A5" w:rsidR="00C82D56" w:rsidRPr="008F17A9" w:rsidRDefault="00C82D56" w:rsidP="00C82D56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General Services Technicia</w:t>
            </w:r>
            <w:r w:rsidR="00F32421" w:rsidRPr="008F17A9">
              <w:rPr>
                <w:rFonts w:cs="Arial"/>
                <w:sz w:val="22"/>
                <w:szCs w:val="22"/>
              </w:rPr>
              <w:t>n</w:t>
            </w:r>
            <w:r w:rsidR="006B0D88" w:rsidRPr="008F17A9">
              <w:rPr>
                <w:rFonts w:cs="Arial"/>
                <w:sz w:val="22"/>
                <w:szCs w:val="22"/>
              </w:rPr>
              <w:t xml:space="preserve"> Classification</w:t>
            </w:r>
          </w:p>
          <w:p w14:paraId="3E97C803" w14:textId="77777777" w:rsidR="00A667FD" w:rsidRPr="008F17A9" w:rsidRDefault="00C82D56" w:rsidP="00C82D5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Create:</w:t>
            </w:r>
          </w:p>
          <w:p w14:paraId="2DCEC36B" w14:textId="47261843" w:rsidR="00C82D56" w:rsidRPr="008F17A9" w:rsidRDefault="00C82D56" w:rsidP="00C82D56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Deputy Director of General Services – 1.0 FTE</w:t>
            </w:r>
            <w:r w:rsidR="00F32421" w:rsidRPr="008F17A9">
              <w:rPr>
                <w:rFonts w:cs="Arial"/>
                <w:sz w:val="22"/>
                <w:szCs w:val="22"/>
              </w:rPr>
              <w:t xml:space="preserve"> (including adding position back to salary schedule)</w:t>
            </w:r>
          </w:p>
          <w:p w14:paraId="78E75D29" w14:textId="77777777" w:rsidR="002D72AF" w:rsidRPr="008F17A9" w:rsidRDefault="002D72AF" w:rsidP="00C82D56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Eligibility/Social Services Support Supervisor – 1.0 FTE</w:t>
            </w:r>
          </w:p>
          <w:p w14:paraId="7636A140" w14:textId="77777777" w:rsidR="008F17A9" w:rsidRPr="008F17A9" w:rsidRDefault="008F17A9" w:rsidP="00C82D56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General Services Technician I – 1.0 FTE</w:t>
            </w:r>
          </w:p>
          <w:p w14:paraId="046DD46A" w14:textId="1DDE5A30" w:rsidR="00C82D56" w:rsidRPr="008F17A9" w:rsidRDefault="00C82D56" w:rsidP="00C82D56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Gran</w:t>
            </w:r>
            <w:r w:rsidR="002D72AF" w:rsidRPr="008F17A9">
              <w:rPr>
                <w:rFonts w:cs="Arial"/>
                <w:sz w:val="22"/>
                <w:szCs w:val="22"/>
              </w:rPr>
              <w:t>t Coordinator – 1.0 FTE</w:t>
            </w:r>
          </w:p>
          <w:p w14:paraId="25A59866" w14:textId="67CF2D55" w:rsidR="002D72AF" w:rsidRPr="008F17A9" w:rsidRDefault="002D72AF" w:rsidP="00C82D56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Bus Driver II – 0.60 FTE</w:t>
            </w:r>
          </w:p>
          <w:p w14:paraId="120B05C0" w14:textId="27B6F205" w:rsidR="002D72AF" w:rsidRPr="008F17A9" w:rsidRDefault="002D72AF" w:rsidP="00C82D56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Project Coordinator – 1.0 FTE</w:t>
            </w:r>
          </w:p>
          <w:p w14:paraId="0518E001" w14:textId="77777777" w:rsidR="002D72AF" w:rsidRPr="008F17A9" w:rsidRDefault="002D72AF" w:rsidP="002D72AF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Reclassify:</w:t>
            </w:r>
          </w:p>
          <w:p w14:paraId="2EFCD62F" w14:textId="77777777" w:rsidR="002D72AF" w:rsidRPr="008F17A9" w:rsidRDefault="002D72AF" w:rsidP="002D72AF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General Services Technician (2.0 FTE’s) to General Services Technician II</w:t>
            </w:r>
          </w:p>
          <w:p w14:paraId="31E1DC2B" w14:textId="19796151" w:rsidR="002D72AF" w:rsidRPr="008F17A9" w:rsidRDefault="002D72AF" w:rsidP="002D72AF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Labor Distribution Only: (Change in Budget Only)</w:t>
            </w:r>
          </w:p>
          <w:p w14:paraId="08CDF893" w14:textId="77777777" w:rsidR="002D72AF" w:rsidRPr="008F17A9" w:rsidRDefault="002D72AF" w:rsidP="002D72AF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 xml:space="preserve">Program Manager (1.0 FTE) </w:t>
            </w:r>
          </w:p>
          <w:p w14:paraId="3E885352" w14:textId="77777777" w:rsidR="002D72AF" w:rsidRPr="008F17A9" w:rsidRDefault="002D72AF" w:rsidP="002D72AF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Administrative Services Manager II (1.0 FTE)</w:t>
            </w:r>
          </w:p>
          <w:p w14:paraId="063F644E" w14:textId="514F908E" w:rsidR="002D72AF" w:rsidRPr="00A667FD" w:rsidRDefault="002D72AF" w:rsidP="002D72AF">
            <w:pPr>
              <w:pStyle w:val="ListParagraph"/>
              <w:numPr>
                <w:ilvl w:val="1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8F17A9">
              <w:rPr>
                <w:rFonts w:cs="Arial"/>
                <w:sz w:val="22"/>
                <w:szCs w:val="22"/>
              </w:rPr>
              <w:t>Project Coordinator (1.0 FTE)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72B">
              <w:rPr>
                <w:rFonts w:cs="Arial"/>
                <w:sz w:val="18"/>
                <w:szCs w:val="18"/>
              </w:rPr>
            </w:r>
            <w:r w:rsidR="0027172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72B">
              <w:rPr>
                <w:rFonts w:cs="Arial"/>
                <w:sz w:val="18"/>
                <w:szCs w:val="18"/>
              </w:rPr>
            </w:r>
            <w:r w:rsidR="0027172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B54564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2A02F9">
              <w:rPr>
                <w:rFonts w:cs="Arial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72B">
              <w:rPr>
                <w:rFonts w:cs="Arial"/>
                <w:sz w:val="18"/>
                <w:szCs w:val="18"/>
              </w:rPr>
            </w:r>
            <w:r w:rsidR="0027172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72B">
              <w:rPr>
                <w:rFonts w:cs="Arial"/>
                <w:sz w:val="18"/>
                <w:szCs w:val="18"/>
              </w:rPr>
            </w:r>
            <w:r w:rsidR="0027172B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lastRenderedPageBreak/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748C141" w:rsidR="00677610" w:rsidRPr="00A667FD" w:rsidRDefault="000546CF" w:rsidP="00270599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>See attached for financial impact information.</w:t>
            </w:r>
          </w:p>
        </w:tc>
      </w:tr>
      <w:bookmarkStart w:id="11" w:name="Text18"/>
      <w:tr w:rsidR="00677610" w:rsidRPr="004E6635" w14:paraId="796CF6F2" w14:textId="77777777" w:rsidTr="002D72AF">
        <w:trPr>
          <w:cantSplit/>
          <w:trHeight w:hRule="exact" w:val="54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6B0D88">
        <w:trPr>
          <w:cantSplit/>
          <w:trHeight w:hRule="exact" w:val="259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0973479" w14:textId="5BAB5C35" w:rsidR="00BB2ADA" w:rsidRDefault="00AE224E" w:rsidP="00A667F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AE224E">
              <w:rPr>
                <w:rFonts w:cs="Arial"/>
                <w:sz w:val="22"/>
                <w:szCs w:val="22"/>
              </w:rPr>
              <w:t>A</w:t>
            </w:r>
            <w:r w:rsidR="00BB2ADA">
              <w:rPr>
                <w:rFonts w:cs="Arial"/>
                <w:sz w:val="22"/>
                <w:szCs w:val="22"/>
              </w:rPr>
              <w:t xml:space="preserve">pprove new job class specifications for Eligibility/Social Services Support Supervisor, </w:t>
            </w:r>
            <w:r w:rsidR="006E2E39">
              <w:rPr>
                <w:rFonts w:cs="Arial"/>
                <w:sz w:val="22"/>
                <w:szCs w:val="22"/>
              </w:rPr>
              <w:t xml:space="preserve">General </w:t>
            </w:r>
            <w:r w:rsidR="006B0D88">
              <w:rPr>
                <w:rFonts w:cs="Arial"/>
                <w:sz w:val="22"/>
                <w:szCs w:val="22"/>
              </w:rPr>
              <w:t>Services</w:t>
            </w:r>
            <w:r w:rsidR="006E2E39">
              <w:rPr>
                <w:rFonts w:cs="Arial"/>
                <w:sz w:val="22"/>
                <w:szCs w:val="22"/>
              </w:rPr>
              <w:t xml:space="preserve"> Technician I, General Services </w:t>
            </w:r>
            <w:r w:rsidR="006B0D88">
              <w:rPr>
                <w:rFonts w:cs="Arial"/>
                <w:sz w:val="22"/>
                <w:szCs w:val="22"/>
              </w:rPr>
              <w:t xml:space="preserve">Technician II, and </w:t>
            </w:r>
            <w:r w:rsidR="00BB2ADA">
              <w:rPr>
                <w:rFonts w:cs="Arial"/>
                <w:sz w:val="22"/>
                <w:szCs w:val="22"/>
              </w:rPr>
              <w:t>Grant Coordinator</w:t>
            </w:r>
            <w:r w:rsidR="006B0D88">
              <w:rPr>
                <w:rFonts w:cs="Arial"/>
                <w:sz w:val="22"/>
                <w:szCs w:val="22"/>
              </w:rPr>
              <w:t>,</w:t>
            </w:r>
            <w:r w:rsidR="00BB2ADA" w:rsidRPr="00AE224E">
              <w:rPr>
                <w:rFonts w:cs="Arial"/>
                <w:sz w:val="22"/>
                <w:szCs w:val="22"/>
              </w:rPr>
              <w:t xml:space="preserve"> </w:t>
            </w:r>
            <w:r w:rsidR="00BB2ADA">
              <w:rPr>
                <w:rFonts w:cs="Arial"/>
                <w:sz w:val="22"/>
                <w:szCs w:val="22"/>
              </w:rPr>
              <w:t>effective February 19, 2023.</w:t>
            </w:r>
          </w:p>
          <w:p w14:paraId="0B327F4E" w14:textId="67BB53DF" w:rsidR="00AE688D" w:rsidRPr="00B06030" w:rsidRDefault="00BB2ADA" w:rsidP="00A667F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AE224E" w:rsidRPr="00AE224E">
              <w:rPr>
                <w:rFonts w:cs="Arial"/>
                <w:sz w:val="22"/>
                <w:szCs w:val="22"/>
              </w:rPr>
              <w:t xml:space="preserve">dopt Resolution amending the Siskiyou County </w:t>
            </w:r>
            <w:r w:rsidR="002F5DAD">
              <w:rPr>
                <w:rFonts w:cs="Arial"/>
                <w:sz w:val="22"/>
                <w:szCs w:val="22"/>
              </w:rPr>
              <w:t xml:space="preserve">Salary Schedule and </w:t>
            </w:r>
            <w:r w:rsidR="00AE224E" w:rsidRPr="00AE224E">
              <w:rPr>
                <w:rFonts w:cs="Arial"/>
                <w:sz w:val="22"/>
                <w:szCs w:val="22"/>
              </w:rPr>
              <w:t>Position Allocation List, regarding</w:t>
            </w:r>
            <w:r w:rsidR="002F5DAD">
              <w:rPr>
                <w:rFonts w:cs="Arial"/>
                <w:sz w:val="22"/>
                <w:szCs w:val="22"/>
              </w:rPr>
              <w:t xml:space="preserve">                                   </w:t>
            </w:r>
            <w:r>
              <w:rPr>
                <w:rFonts w:cs="Arial"/>
                <w:sz w:val="22"/>
                <w:szCs w:val="22"/>
              </w:rPr>
              <w:t>Eligibility</w:t>
            </w:r>
            <w:r w:rsidR="002D72AF">
              <w:rPr>
                <w:rFonts w:cs="Arial"/>
                <w:sz w:val="22"/>
                <w:szCs w:val="22"/>
              </w:rPr>
              <w:t>/Social Services Support Supervisor</w:t>
            </w:r>
            <w:r>
              <w:rPr>
                <w:rFonts w:cs="Arial"/>
                <w:sz w:val="22"/>
                <w:szCs w:val="22"/>
              </w:rPr>
              <w:t xml:space="preserve"> - 1.0 FTE</w:t>
            </w:r>
            <w:r w:rsidR="002D72AF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 xml:space="preserve">Deputy Director of General Services – 1.0 FTE, </w:t>
            </w:r>
            <w:r w:rsidR="002D72AF">
              <w:rPr>
                <w:rFonts w:cs="Arial"/>
                <w:sz w:val="22"/>
                <w:szCs w:val="22"/>
              </w:rPr>
              <w:t>Grant Coordinator</w:t>
            </w:r>
            <w:r>
              <w:rPr>
                <w:rFonts w:cs="Arial"/>
                <w:sz w:val="22"/>
                <w:szCs w:val="22"/>
              </w:rPr>
              <w:t xml:space="preserve"> – 1.0 FTE</w:t>
            </w:r>
            <w:r w:rsidR="002D72AF">
              <w:rPr>
                <w:rFonts w:cs="Arial"/>
                <w:sz w:val="22"/>
                <w:szCs w:val="22"/>
              </w:rPr>
              <w:t>, General Services Technician I</w:t>
            </w:r>
            <w:r>
              <w:rPr>
                <w:rFonts w:cs="Arial"/>
                <w:sz w:val="22"/>
                <w:szCs w:val="22"/>
              </w:rPr>
              <w:t xml:space="preserve"> – 1.0 FTE, General Services Technician II – 2.0 FTE</w:t>
            </w:r>
            <w:r w:rsidR="00A667FD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 xml:space="preserve">Project Coordinator – 1.0 FTE, and Bus Driver – 0.60 FTE, and other labor distribution requests </w:t>
            </w:r>
            <w:r w:rsidR="00AE224E" w:rsidRPr="00AE224E">
              <w:rPr>
                <w:rFonts w:cs="Arial"/>
                <w:sz w:val="22"/>
                <w:szCs w:val="22"/>
              </w:rPr>
              <w:t xml:space="preserve">effective </w:t>
            </w:r>
            <w:r w:rsidR="00A667FD">
              <w:rPr>
                <w:rFonts w:cs="Arial"/>
                <w:sz w:val="22"/>
                <w:szCs w:val="22"/>
              </w:rPr>
              <w:t xml:space="preserve">February </w:t>
            </w:r>
            <w:r>
              <w:rPr>
                <w:rFonts w:cs="Arial"/>
                <w:sz w:val="22"/>
                <w:szCs w:val="22"/>
              </w:rPr>
              <w:t>19</w:t>
            </w:r>
            <w:r w:rsidR="00AE224E" w:rsidRPr="00AE224E">
              <w:rPr>
                <w:rFonts w:cs="Arial"/>
                <w:sz w:val="22"/>
                <w:szCs w:val="22"/>
              </w:rPr>
              <w:t>, 20</w:t>
            </w:r>
            <w:r w:rsidR="00A667FD">
              <w:rPr>
                <w:rFonts w:cs="Arial"/>
                <w:sz w:val="22"/>
                <w:szCs w:val="22"/>
              </w:rPr>
              <w:t>23</w:t>
            </w:r>
            <w:r w:rsidR="00AE224E" w:rsidRPr="00AE224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7D8E"/>
    <w:multiLevelType w:val="hybridMultilevel"/>
    <w:tmpl w:val="CE426B96"/>
    <w:lvl w:ilvl="0" w:tplc="55E48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208C0"/>
    <w:multiLevelType w:val="hybridMultilevel"/>
    <w:tmpl w:val="CAAC9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3"/>
  </w:num>
  <w:num w:numId="2" w16cid:durableId="1977296861">
    <w:abstractNumId w:val="1"/>
  </w:num>
  <w:num w:numId="3" w16cid:durableId="1323705248">
    <w:abstractNumId w:val="2"/>
  </w:num>
  <w:num w:numId="4" w16cid:durableId="138140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616"/>
    <w:rsid w:val="000546CF"/>
    <w:rsid w:val="000716B3"/>
    <w:rsid w:val="0007686D"/>
    <w:rsid w:val="00096E88"/>
    <w:rsid w:val="000A484E"/>
    <w:rsid w:val="000B1C3E"/>
    <w:rsid w:val="000C41D0"/>
    <w:rsid w:val="000D6B91"/>
    <w:rsid w:val="001156CF"/>
    <w:rsid w:val="00160D91"/>
    <w:rsid w:val="00163E1A"/>
    <w:rsid w:val="001A1456"/>
    <w:rsid w:val="001A552D"/>
    <w:rsid w:val="001F3E19"/>
    <w:rsid w:val="001F4378"/>
    <w:rsid w:val="00212F2B"/>
    <w:rsid w:val="002677F3"/>
    <w:rsid w:val="00270599"/>
    <w:rsid w:val="0027172B"/>
    <w:rsid w:val="00280060"/>
    <w:rsid w:val="0029655A"/>
    <w:rsid w:val="002A02F9"/>
    <w:rsid w:val="002A08C1"/>
    <w:rsid w:val="002C1B19"/>
    <w:rsid w:val="002D72AF"/>
    <w:rsid w:val="002E148E"/>
    <w:rsid w:val="002F5DAD"/>
    <w:rsid w:val="002F6100"/>
    <w:rsid w:val="00323D92"/>
    <w:rsid w:val="00347C49"/>
    <w:rsid w:val="0035119D"/>
    <w:rsid w:val="00351A8D"/>
    <w:rsid w:val="003761D4"/>
    <w:rsid w:val="00396C4B"/>
    <w:rsid w:val="003A40BB"/>
    <w:rsid w:val="003E6DD1"/>
    <w:rsid w:val="00405BE2"/>
    <w:rsid w:val="004200BE"/>
    <w:rsid w:val="004242AC"/>
    <w:rsid w:val="00441197"/>
    <w:rsid w:val="004433C6"/>
    <w:rsid w:val="00443855"/>
    <w:rsid w:val="0045206A"/>
    <w:rsid w:val="00461EA2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C08E3"/>
    <w:rsid w:val="005D56AE"/>
    <w:rsid w:val="005F35D7"/>
    <w:rsid w:val="00630A78"/>
    <w:rsid w:val="006331AA"/>
    <w:rsid w:val="006376C3"/>
    <w:rsid w:val="00645B7E"/>
    <w:rsid w:val="00662F60"/>
    <w:rsid w:val="00677610"/>
    <w:rsid w:val="006B0D88"/>
    <w:rsid w:val="006E2E39"/>
    <w:rsid w:val="007514EA"/>
    <w:rsid w:val="0076281F"/>
    <w:rsid w:val="00771640"/>
    <w:rsid w:val="00776C26"/>
    <w:rsid w:val="007F15ED"/>
    <w:rsid w:val="008001BE"/>
    <w:rsid w:val="00826428"/>
    <w:rsid w:val="008320D6"/>
    <w:rsid w:val="008514F8"/>
    <w:rsid w:val="00877DC5"/>
    <w:rsid w:val="00887B36"/>
    <w:rsid w:val="008903BC"/>
    <w:rsid w:val="008B6F8B"/>
    <w:rsid w:val="008F17A9"/>
    <w:rsid w:val="009042C7"/>
    <w:rsid w:val="00907678"/>
    <w:rsid w:val="009668DA"/>
    <w:rsid w:val="00973957"/>
    <w:rsid w:val="009746DC"/>
    <w:rsid w:val="009A087D"/>
    <w:rsid w:val="009A58CF"/>
    <w:rsid w:val="009B4DDF"/>
    <w:rsid w:val="009B5441"/>
    <w:rsid w:val="009C4B29"/>
    <w:rsid w:val="009E1F0E"/>
    <w:rsid w:val="009E7391"/>
    <w:rsid w:val="00A004A1"/>
    <w:rsid w:val="00A1290D"/>
    <w:rsid w:val="00A14EC6"/>
    <w:rsid w:val="00A231FE"/>
    <w:rsid w:val="00A42C6B"/>
    <w:rsid w:val="00A667FD"/>
    <w:rsid w:val="00A7441D"/>
    <w:rsid w:val="00AB4ED4"/>
    <w:rsid w:val="00AE224E"/>
    <w:rsid w:val="00AE688D"/>
    <w:rsid w:val="00AF7294"/>
    <w:rsid w:val="00B020B9"/>
    <w:rsid w:val="00B06030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BB2ADA"/>
    <w:rsid w:val="00C040CE"/>
    <w:rsid w:val="00C15E26"/>
    <w:rsid w:val="00C16018"/>
    <w:rsid w:val="00C3281B"/>
    <w:rsid w:val="00C35CB3"/>
    <w:rsid w:val="00C53E39"/>
    <w:rsid w:val="00C55A4A"/>
    <w:rsid w:val="00C8022D"/>
    <w:rsid w:val="00C82D56"/>
    <w:rsid w:val="00CA4F55"/>
    <w:rsid w:val="00CA51DF"/>
    <w:rsid w:val="00CB7A93"/>
    <w:rsid w:val="00CE42D0"/>
    <w:rsid w:val="00CF3D60"/>
    <w:rsid w:val="00CF6264"/>
    <w:rsid w:val="00D07DC0"/>
    <w:rsid w:val="00D213FC"/>
    <w:rsid w:val="00D33D82"/>
    <w:rsid w:val="00D60FF1"/>
    <w:rsid w:val="00D62338"/>
    <w:rsid w:val="00D7096F"/>
    <w:rsid w:val="00DC1F4C"/>
    <w:rsid w:val="00DE216E"/>
    <w:rsid w:val="00DF2C0D"/>
    <w:rsid w:val="00DF4076"/>
    <w:rsid w:val="00DF6B41"/>
    <w:rsid w:val="00E22247"/>
    <w:rsid w:val="00E418B8"/>
    <w:rsid w:val="00E64A1E"/>
    <w:rsid w:val="00E66BAF"/>
    <w:rsid w:val="00EA12EF"/>
    <w:rsid w:val="00EA66FF"/>
    <w:rsid w:val="00EE5C0A"/>
    <w:rsid w:val="00F12BE7"/>
    <w:rsid w:val="00F1665B"/>
    <w:rsid w:val="00F206BB"/>
    <w:rsid w:val="00F218B0"/>
    <w:rsid w:val="00F26FFB"/>
    <w:rsid w:val="00F32421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414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7</cp:revision>
  <cp:lastPrinted>2015-01-16T16:51:00Z</cp:lastPrinted>
  <dcterms:created xsi:type="dcterms:W3CDTF">2023-01-30T01:08:00Z</dcterms:created>
  <dcterms:modified xsi:type="dcterms:W3CDTF">2023-01-30T23:06:00Z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