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3CD3">
              <w:rPr>
                <w:rFonts w:cs="Arial"/>
                <w:b/>
                <w:sz w:val="20"/>
                <w:szCs w:val="20"/>
              </w:rPr>
            </w:r>
            <w:r w:rsidR="00063CD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202E1FC7" w:rsidR="009A58CF" w:rsidRPr="004E6635" w:rsidRDefault="00E05A1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EB56628" w:rsidR="009A58CF" w:rsidRPr="004E6635" w:rsidRDefault="000503D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1/17/2023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3CD3">
              <w:rPr>
                <w:rFonts w:cs="Arial"/>
                <w:b/>
                <w:sz w:val="20"/>
                <w:szCs w:val="20"/>
              </w:rPr>
            </w:r>
            <w:r w:rsidR="00063CD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0346191" w:rsidR="00A334D5" w:rsidRDefault="000503DF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Crawford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ha</w:t>
            </w:r>
            <w:r>
              <w:rPr>
                <w:rFonts w:cs="Arial"/>
                <w:sz w:val="20"/>
                <w:szCs w:val="20"/>
              </w:rPr>
              <w:t>ve</w:t>
            </w:r>
            <w:r w:rsidR="00BE4EA3">
              <w:rPr>
                <w:rFonts w:cs="Arial"/>
                <w:sz w:val="20"/>
                <w:szCs w:val="20"/>
              </w:rPr>
              <w:t xml:space="preserve"> submitted an application which proposes to rescind their </w:t>
            </w:r>
            <w:r w:rsidR="003D5707">
              <w:rPr>
                <w:rFonts w:cs="Arial"/>
                <w:sz w:val="20"/>
                <w:szCs w:val="20"/>
              </w:rPr>
              <w:t>480 acres</w:t>
            </w:r>
            <w:r w:rsidR="00BE4EA3">
              <w:rPr>
                <w:rFonts w:cs="Arial"/>
                <w:sz w:val="20"/>
                <w:szCs w:val="20"/>
              </w:rPr>
              <w:t xml:space="preserve"> from the existing Williamson Act contract</w:t>
            </w:r>
            <w:r w:rsidR="003D5707">
              <w:rPr>
                <w:rFonts w:cs="Arial"/>
                <w:sz w:val="20"/>
                <w:szCs w:val="20"/>
              </w:rPr>
              <w:t xml:space="preserve"> (</w:t>
            </w:r>
            <w:r w:rsidR="00E05A17">
              <w:rPr>
                <w:rFonts w:cs="Arial"/>
                <w:sz w:val="20"/>
                <w:szCs w:val="20"/>
              </w:rPr>
              <w:t xml:space="preserve">which currently has </w:t>
            </w:r>
            <w:r w:rsidR="0069646A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</w:t>
            </w:r>
            <w:r w:rsidR="003D5707">
              <w:rPr>
                <w:rFonts w:cs="Arial"/>
                <w:sz w:val="20"/>
                <w:szCs w:val="20"/>
              </w:rPr>
              <w:t>)</w:t>
            </w:r>
            <w:r w:rsidR="00E05A17">
              <w:rPr>
                <w:rFonts w:cs="Arial"/>
                <w:sz w:val="20"/>
                <w:szCs w:val="20"/>
              </w:rPr>
              <w:t xml:space="preserve">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consisting of</w:t>
            </w:r>
            <w:r w:rsidR="00E05A17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these 480 acres</w:t>
            </w:r>
            <w:r w:rsidR="00E05A17">
              <w:rPr>
                <w:rFonts w:cs="Arial"/>
                <w:sz w:val="20"/>
                <w:szCs w:val="20"/>
              </w:rPr>
              <w:t xml:space="preserve"> with the </w:t>
            </w:r>
            <w:r>
              <w:rPr>
                <w:rFonts w:cs="Arial"/>
                <w:sz w:val="20"/>
                <w:szCs w:val="20"/>
              </w:rPr>
              <w:t>addition of 222.78 acres</w:t>
            </w:r>
            <w:r w:rsidR="003D5707">
              <w:rPr>
                <w:rFonts w:cs="Arial"/>
                <w:sz w:val="20"/>
                <w:szCs w:val="20"/>
              </w:rPr>
              <w:t xml:space="preserve"> not currently in Ag. Preserve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69646A">
              <w:rPr>
                <w:rFonts w:cs="Arial"/>
                <w:sz w:val="20"/>
                <w:szCs w:val="20"/>
              </w:rPr>
              <w:t xml:space="preserve"> </w:t>
            </w:r>
            <w:r w:rsidR="009F13B5">
              <w:rPr>
                <w:rFonts w:cs="Arial"/>
                <w:sz w:val="20"/>
                <w:szCs w:val="20"/>
              </w:rPr>
              <w:t>The</w:t>
            </w:r>
            <w:r w:rsidR="0069646A">
              <w:rPr>
                <w:rFonts w:cs="Arial"/>
                <w:sz w:val="20"/>
                <w:szCs w:val="20"/>
              </w:rPr>
              <w:t xml:space="preserve"> property</w:t>
            </w:r>
            <w:r w:rsidR="009F13B5">
              <w:rPr>
                <w:rFonts w:cs="Arial"/>
                <w:sz w:val="20"/>
                <w:szCs w:val="20"/>
              </w:rPr>
              <w:t xml:space="preserve"> is </w:t>
            </w:r>
            <w:r>
              <w:rPr>
                <w:rFonts w:cs="Arial"/>
                <w:sz w:val="20"/>
                <w:szCs w:val="20"/>
              </w:rPr>
              <w:t>in one</w:t>
            </w:r>
            <w:r w:rsidR="009F13B5"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Ag.</w:t>
            </w:r>
            <w:r w:rsidR="009F13B5">
              <w:rPr>
                <w:rFonts w:cs="Arial"/>
                <w:sz w:val="20"/>
                <w:szCs w:val="20"/>
              </w:rPr>
              <w:t xml:space="preserve"> Preserve which</w:t>
            </w:r>
            <w:r>
              <w:rPr>
                <w:rFonts w:cs="Arial"/>
                <w:sz w:val="20"/>
                <w:szCs w:val="20"/>
              </w:rPr>
              <w:t xml:space="preserve"> would need to be </w:t>
            </w:r>
            <w:r w:rsidR="009F13B5">
              <w:rPr>
                <w:rFonts w:cs="Arial"/>
                <w:sz w:val="20"/>
                <w:szCs w:val="20"/>
              </w:rPr>
              <w:t xml:space="preserve">amended to </w:t>
            </w:r>
            <w:r>
              <w:rPr>
                <w:rFonts w:cs="Arial"/>
                <w:sz w:val="20"/>
                <w:szCs w:val="20"/>
              </w:rPr>
              <w:t>add 222.78 acres</w:t>
            </w:r>
            <w:r w:rsidR="0069646A">
              <w:rPr>
                <w:rFonts w:cs="Arial"/>
                <w:sz w:val="20"/>
                <w:szCs w:val="20"/>
              </w:rPr>
              <w:t>.</w:t>
            </w:r>
            <w:r w:rsidR="009F13B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Current county policy is to deny a significant increase in size of an existing </w:t>
            </w:r>
            <w:r w:rsidR="003D5707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g</w:t>
            </w:r>
            <w:r w:rsidR="003D570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D5707">
              <w:rPr>
                <w:rFonts w:cs="Arial"/>
                <w:sz w:val="20"/>
                <w:szCs w:val="20"/>
              </w:rPr>
              <w:t>preserve; therefore, staff would recommend the approval of the rescission and reentry of the 480 acres which is currently in Ag Preserve and deny the entry of 222.78 acres.</w:t>
            </w:r>
          </w:p>
          <w:p w14:paraId="26E6D5BF" w14:textId="6B240490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01332F21" w:rsidR="004242AC" w:rsidRPr="004E6635" w:rsidRDefault="000503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CD3">
              <w:rPr>
                <w:rFonts w:cs="Arial"/>
                <w:sz w:val="18"/>
                <w:szCs w:val="18"/>
              </w:rPr>
            </w:r>
            <w:r w:rsidR="00063CD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5832A4A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  <w:r w:rsidR="000503DF" w:rsidRPr="00F64C08">
              <w:rPr>
                <w:rFonts w:cs="Arial"/>
                <w:sz w:val="18"/>
                <w:szCs w:val="18"/>
              </w:rPr>
              <w:t xml:space="preserve">Planning project; application fee received. </w:t>
            </w:r>
            <w:r w:rsidR="000503DF">
              <w:rPr>
                <w:rFonts w:cs="Arial"/>
                <w:sz w:val="18"/>
                <w:szCs w:val="18"/>
              </w:rPr>
              <w:t>Property</w:t>
            </w:r>
            <w:r w:rsidR="000503DF" w:rsidRPr="00F64C08">
              <w:rPr>
                <w:rFonts w:cs="Arial"/>
                <w:sz w:val="18"/>
                <w:szCs w:val="18"/>
              </w:rPr>
              <w:t xml:space="preserve"> </w:t>
            </w:r>
            <w:r w:rsidR="000503DF">
              <w:rPr>
                <w:rFonts w:cs="Arial"/>
                <w:sz w:val="18"/>
                <w:szCs w:val="18"/>
              </w:rPr>
              <w:t xml:space="preserve">is </w:t>
            </w:r>
            <w:r w:rsidR="000503DF" w:rsidRPr="00F64C08">
              <w:rPr>
                <w:rFonts w:cs="Arial"/>
                <w:sz w:val="18"/>
                <w:szCs w:val="18"/>
              </w:rPr>
              <w:t>in Ag Preserve and under Williamson Act Contract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28CE7CF1" w:rsidR="004242AC" w:rsidRPr="004E6635" w:rsidRDefault="000503D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CD3">
              <w:rPr>
                <w:rFonts w:cs="Arial"/>
                <w:sz w:val="18"/>
                <w:szCs w:val="18"/>
              </w:rPr>
            </w:r>
            <w:r w:rsidR="00063CD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23A3B2D9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F44F1">
              <w:rPr>
                <w:rFonts w:cs="Arial"/>
                <w:i/>
                <w:sz w:val="16"/>
                <w:szCs w:val="16"/>
              </w:rPr>
              <w:t>.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  <w:r w:rsidR="009F13B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CD3">
              <w:rPr>
                <w:rFonts w:cs="Arial"/>
                <w:sz w:val="18"/>
                <w:szCs w:val="18"/>
              </w:rPr>
            </w:r>
            <w:r w:rsidR="00063C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3CD3">
              <w:rPr>
                <w:rFonts w:cs="Arial"/>
                <w:sz w:val="18"/>
                <w:szCs w:val="18"/>
              </w:rPr>
            </w:r>
            <w:r w:rsidR="00063CD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9F13B5" w:rsidRDefault="00FE2F20" w:rsidP="00FE2F20">
            <w:pPr>
              <w:spacing w:after="6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 xml:space="preserve">I move </w:t>
            </w:r>
            <w:r w:rsidR="00B07922" w:rsidRPr="009F13B5">
              <w:rPr>
                <w:rFonts w:cs="Arial"/>
                <w:sz w:val="18"/>
                <w:szCs w:val="18"/>
              </w:rPr>
              <w:t>to take</w:t>
            </w:r>
            <w:r w:rsidRPr="009F13B5">
              <w:rPr>
                <w:rFonts w:cs="Arial"/>
                <w:sz w:val="18"/>
                <w:szCs w:val="18"/>
              </w:rPr>
              <w:t xml:space="preserve"> the following actions: </w:t>
            </w:r>
          </w:p>
          <w:p w14:paraId="7DBF21C2" w14:textId="77777777" w:rsidR="00E05A17" w:rsidRPr="009F13B5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bookmarkStart w:id="14" w:name="_Hlk105072752"/>
            <w:r w:rsidRPr="009F13B5">
              <w:rPr>
                <w:rFonts w:cs="Arial"/>
                <w:sz w:val="18"/>
                <w:szCs w:val="18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154812E5" w14:textId="00FEB033" w:rsidR="00B07922" w:rsidRPr="009F13B5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9F13B5">
              <w:rPr>
                <w:rFonts w:cs="Arial"/>
                <w:sz w:val="18"/>
                <w:szCs w:val="18"/>
              </w:rPr>
              <w:t>Adopt the attached resolution approving the rescission and reentry of the applicable Williamson Act contract</w:t>
            </w:r>
            <w:bookmarkEnd w:id="14"/>
            <w:r w:rsidR="003D5707">
              <w:rPr>
                <w:rFonts w:cs="Arial"/>
                <w:sz w:val="18"/>
                <w:szCs w:val="18"/>
              </w:rPr>
              <w:t>.</w:t>
            </w:r>
          </w:p>
          <w:p w14:paraId="5A72D409" w14:textId="714EC39E" w:rsidR="009F13B5" w:rsidRPr="009F13B5" w:rsidRDefault="009F13B5" w:rsidP="003D5707">
            <w:pPr>
              <w:pStyle w:val="ListParagraph"/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79"/>
    <w:rsid w:val="0000408F"/>
    <w:rsid w:val="0001198F"/>
    <w:rsid w:val="00036C6F"/>
    <w:rsid w:val="000503DF"/>
    <w:rsid w:val="00063CD3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D5707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5F44F1"/>
    <w:rsid w:val="00630A78"/>
    <w:rsid w:val="006331AA"/>
    <w:rsid w:val="006376C3"/>
    <w:rsid w:val="00645B7E"/>
    <w:rsid w:val="006512A3"/>
    <w:rsid w:val="00662F60"/>
    <w:rsid w:val="00677610"/>
    <w:rsid w:val="0069646A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97EFB"/>
    <w:rsid w:val="009A58CF"/>
    <w:rsid w:val="009B4DDF"/>
    <w:rsid w:val="009B5441"/>
    <w:rsid w:val="009C4B29"/>
    <w:rsid w:val="009E7391"/>
    <w:rsid w:val="009F13B5"/>
    <w:rsid w:val="00A1290D"/>
    <w:rsid w:val="00A12A22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570EB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5A17"/>
    <w:rsid w:val="00E07475"/>
    <w:rsid w:val="00E15743"/>
    <w:rsid w:val="00E4509D"/>
    <w:rsid w:val="00E66BAF"/>
    <w:rsid w:val="00E811E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96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E7756DC-73B7-456D-A7BF-735BABF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William Carroll</cp:lastModifiedBy>
  <cp:revision>5</cp:revision>
  <cp:lastPrinted>2015-01-16T16:51:00Z</cp:lastPrinted>
  <dcterms:created xsi:type="dcterms:W3CDTF">2023-01-03T16:40:00Z</dcterms:created>
  <dcterms:modified xsi:type="dcterms:W3CDTF">2023-01-06T17:36:00Z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