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96" w:rsidRDefault="00FA6896">
      <w:pPr>
        <w:jc w:val="center"/>
        <w:rPr>
          <w:b/>
          <w:bCs/>
        </w:rPr>
      </w:pPr>
      <w:r>
        <w:rPr>
          <w:b/>
          <w:bCs/>
        </w:rPr>
        <w:t>REQUEST FOR APPROVAL TO SELL TAX-DEFAULTED PROPERTY</w:t>
      </w:r>
    </w:p>
    <w:p w:rsidR="00FA6896" w:rsidRDefault="00FA6896">
      <w:pPr>
        <w:jc w:val="center"/>
        <w:rPr>
          <w:b/>
          <w:bCs/>
        </w:rPr>
      </w:pPr>
      <w:r>
        <w:rPr>
          <w:b/>
          <w:bCs/>
        </w:rPr>
        <w:t>SUBJECT TO THE POWER OF SALE</w:t>
      </w:r>
    </w:p>
    <w:p w:rsidR="00FA6896" w:rsidRDefault="00FA6896">
      <w:pPr>
        <w:jc w:val="both"/>
        <w:rPr>
          <w:b/>
          <w:bCs/>
        </w:rPr>
      </w:pPr>
    </w:p>
    <w:p w:rsidR="00BB1A0D" w:rsidRDefault="00BB1A0D">
      <w:pPr>
        <w:jc w:val="both"/>
        <w:rPr>
          <w:b/>
          <w:bCs/>
        </w:rPr>
      </w:pPr>
    </w:p>
    <w:p w:rsidR="00BB1A0D" w:rsidRDefault="00BB1A0D">
      <w:pPr>
        <w:jc w:val="both"/>
      </w:pPr>
    </w:p>
    <w:p w:rsidR="00BB1A0D" w:rsidRDefault="00702D75">
      <w:pPr>
        <w:ind w:left="-720" w:right="-720"/>
        <w:jc w:val="both"/>
      </w:pPr>
      <w:r>
        <w:t>December 1</w:t>
      </w:r>
      <w:r w:rsidR="003D3C40">
        <w:t>3, 2022</w:t>
      </w:r>
    </w:p>
    <w:p w:rsidR="00BB1A0D" w:rsidRDefault="00BB1A0D">
      <w:pPr>
        <w:ind w:left="-720" w:right="-720"/>
        <w:jc w:val="both"/>
      </w:pPr>
    </w:p>
    <w:p w:rsidR="00FA6896" w:rsidRDefault="00BB1A0D">
      <w:pPr>
        <w:ind w:left="-720" w:right="-720"/>
        <w:jc w:val="both"/>
      </w:pPr>
      <w:r>
        <w:t>To the Honorable Board of Supervisors</w:t>
      </w:r>
    </w:p>
    <w:p w:rsidR="00BB1A0D" w:rsidRDefault="00BB1A0D">
      <w:pPr>
        <w:ind w:left="-720" w:right="-720"/>
        <w:jc w:val="both"/>
      </w:pPr>
      <w:r>
        <w:t>Siskiyou County, State of California</w:t>
      </w:r>
    </w:p>
    <w:p w:rsidR="00FA6896" w:rsidRDefault="00FA6896">
      <w:pPr>
        <w:ind w:left="-720" w:right="-720"/>
        <w:jc w:val="both"/>
      </w:pPr>
    </w:p>
    <w:p w:rsidR="00FA6896" w:rsidRDefault="00FA6896">
      <w:pPr>
        <w:ind w:left="-720" w:right="-720"/>
        <w:jc w:val="both"/>
      </w:pPr>
    </w:p>
    <w:p w:rsidR="0001624A" w:rsidRDefault="00FA6896">
      <w:pPr>
        <w:ind w:left="-720" w:right="-720"/>
        <w:jc w:val="both"/>
      </w:pPr>
      <w:r>
        <w:t>Your approval to sell at public auction,</w:t>
      </w:r>
      <w:r w:rsidR="00851721">
        <w:t xml:space="preserve"> or at sealed bid</w:t>
      </w:r>
      <w:r w:rsidR="00151AFB">
        <w:t>,</w:t>
      </w:r>
      <w:r>
        <w:t xml:space="preserve"> for </w:t>
      </w:r>
      <w:r w:rsidR="000329D4">
        <w:t>the stated</w:t>
      </w:r>
      <w:r>
        <w:t xml:space="preserve"> minimum price</w:t>
      </w:r>
      <w:r w:rsidR="000329D4">
        <w:t>,</w:t>
      </w:r>
      <w:r>
        <w:t xml:space="preserve"> the tax-defaulted property </w:t>
      </w:r>
      <w:r w:rsidR="00BE27A1">
        <w:t>that</w:t>
      </w:r>
      <w:r>
        <w:t xml:space="preserve"> is subject to the power of sale and described on the attached schedule, in accordance with Chapter 7 of Part 6 of Division 1 of the California Revenue and Taxation Code, is respectfully requested.</w:t>
      </w:r>
    </w:p>
    <w:p w:rsidR="0001624A" w:rsidRDefault="0001624A">
      <w:pPr>
        <w:ind w:left="-720" w:right="-720"/>
        <w:jc w:val="both"/>
      </w:pPr>
    </w:p>
    <w:p w:rsidR="00FA6896" w:rsidRDefault="000329D4">
      <w:pPr>
        <w:ind w:left="-720" w:right="-720"/>
        <w:jc w:val="both"/>
      </w:pPr>
      <w:r>
        <w:t xml:space="preserve">Also, in the event that any parcel does not sell, I respectfully request your approval to re-offer </w:t>
      </w:r>
      <w:r w:rsidR="0001624A">
        <w:t>at a new sale within 90 days of the original sale date, pursuant to Revenue and Taxation Code section 3692(e), with the option to offer the remaining parcels at a reduced minimum price, pursuant to Revenue and Taxation Code section 3698.5</w:t>
      </w:r>
      <w:r>
        <w:t>.</w:t>
      </w:r>
    </w:p>
    <w:p w:rsidR="00FA6896" w:rsidRDefault="00FA6896">
      <w:pPr>
        <w:ind w:left="-720" w:right="-720"/>
        <w:jc w:val="both"/>
      </w:pPr>
      <w:r>
        <w:t xml:space="preserve"> </w:t>
      </w:r>
    </w:p>
    <w:p w:rsidR="00FA6896" w:rsidRDefault="00FA6896">
      <w:pPr>
        <w:ind w:left="-720" w:right="-720"/>
        <w:jc w:val="both"/>
      </w:pPr>
      <w:r>
        <w:t xml:space="preserve">                                                                                       </w:t>
      </w:r>
    </w:p>
    <w:p w:rsidR="00FA6896" w:rsidRDefault="00FA6896">
      <w:pPr>
        <w:ind w:left="-720" w:right="-720"/>
        <w:jc w:val="both"/>
      </w:pPr>
    </w:p>
    <w:p w:rsidR="003D3C40" w:rsidRDefault="003D3C40" w:rsidP="003D3C40">
      <w:pPr>
        <w:ind w:left="-720" w:right="-720" w:firstLine="720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D3C40" w:rsidRDefault="003D3C40" w:rsidP="003D3C40">
      <w:pPr>
        <w:ind w:left="-720" w:right="-720"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Jennifer Taylor</w:t>
      </w:r>
    </w:p>
    <w:p w:rsidR="008E19FE" w:rsidRDefault="003D3C40">
      <w:pPr>
        <w:ind w:left="-720" w:right="-720"/>
        <w:jc w:val="both"/>
      </w:pPr>
      <w:r>
        <w:tab/>
      </w:r>
      <w:r w:rsidR="008E19FE">
        <w:tab/>
      </w:r>
      <w:r w:rsidR="008E19FE">
        <w:tab/>
      </w:r>
      <w:r w:rsidR="008E19FE">
        <w:tab/>
      </w:r>
      <w:r w:rsidR="008E19FE">
        <w:tab/>
      </w:r>
      <w:r w:rsidR="008E19FE"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19FE">
        <w:t>Treasurer- Tax Collector</w:t>
      </w:r>
    </w:p>
    <w:p w:rsidR="008E19FE" w:rsidRDefault="008E19FE">
      <w:pPr>
        <w:ind w:left="-720" w:right="-720"/>
        <w:jc w:val="both"/>
      </w:pPr>
    </w:p>
    <w:p w:rsidR="00BB1A0D" w:rsidRDefault="00BB1A0D">
      <w:pPr>
        <w:ind w:left="-720" w:right="-720"/>
        <w:jc w:val="both"/>
      </w:pPr>
    </w:p>
    <w:p w:rsidR="00FA6896" w:rsidRDefault="00FA6896" w:rsidP="00BB1A0D">
      <w:pPr>
        <w:ind w:right="-720"/>
        <w:jc w:val="both"/>
      </w:pPr>
    </w:p>
    <w:p w:rsidR="00FA6896" w:rsidRDefault="00FA6896">
      <w:pPr>
        <w:ind w:left="-720" w:right="-720"/>
        <w:jc w:val="center"/>
        <w:rPr>
          <w:b/>
          <w:bCs/>
        </w:rPr>
      </w:pPr>
      <w:r>
        <w:rPr>
          <w:b/>
          <w:bCs/>
        </w:rPr>
        <w:t>APPROVAL BY BOARD OF SUPERVISORS</w:t>
      </w:r>
    </w:p>
    <w:p w:rsidR="00FA6896" w:rsidRDefault="00FA6896">
      <w:pPr>
        <w:ind w:left="-720" w:right="-720"/>
        <w:jc w:val="both"/>
        <w:rPr>
          <w:b/>
          <w:bCs/>
        </w:rPr>
      </w:pPr>
    </w:p>
    <w:p w:rsidR="00FA6896" w:rsidRDefault="00FA6896">
      <w:pPr>
        <w:ind w:left="-720" w:right="-720"/>
        <w:jc w:val="both"/>
      </w:pPr>
      <w:r>
        <w:t>Pursuant to the above notice and request, approval for said sale is hereby granted</w:t>
      </w:r>
      <w:r w:rsidR="00E01891">
        <w:t>.  The Tax Collector is authorized</w:t>
      </w:r>
      <w:r>
        <w:t xml:space="preserve"> to sell the property described in said Notice as provided for by law pursuant to Chapter 7 of Part 6 of Division 1 of the California Revenue and Taxation Code.</w:t>
      </w:r>
      <w:r w:rsidR="00470777">
        <w:t xml:space="preserve">   </w:t>
      </w:r>
    </w:p>
    <w:p w:rsidR="00FA6896" w:rsidRDefault="00FA6896">
      <w:pPr>
        <w:ind w:left="-720" w:right="-720"/>
        <w:jc w:val="both"/>
      </w:pPr>
    </w:p>
    <w:p w:rsidR="00FA6896" w:rsidRDefault="00FA6896">
      <w:pPr>
        <w:ind w:left="-720" w:right="-720"/>
        <w:jc w:val="both"/>
      </w:pPr>
      <w:r>
        <w:t>The foregoing was approved by the Board of Supervisors</w:t>
      </w:r>
      <w:r w:rsidR="000329D4">
        <w:t xml:space="preserve"> of</w:t>
      </w:r>
      <w:r>
        <w:t xml:space="preserve"> Siskiyou County, the </w:t>
      </w:r>
      <w:r w:rsidR="00702D75">
        <w:t>1</w:t>
      </w:r>
      <w:r w:rsidR="003D3C40">
        <w:t>3</w:t>
      </w:r>
      <w:r w:rsidR="00FC33BF">
        <w:t>th</w:t>
      </w:r>
      <w:r>
        <w:t xml:space="preserve"> day of </w:t>
      </w:r>
      <w:r w:rsidR="00292D3D">
        <w:t>December</w:t>
      </w:r>
      <w:r>
        <w:t xml:space="preserve"> 20</w:t>
      </w:r>
      <w:r w:rsidR="00702D75">
        <w:t>2</w:t>
      </w:r>
      <w:r w:rsidR="003D3C40">
        <w:t>2</w:t>
      </w:r>
      <w:r>
        <w:t>.</w:t>
      </w:r>
    </w:p>
    <w:p w:rsidR="00FA6896" w:rsidRDefault="00FA6896">
      <w:pPr>
        <w:ind w:left="-720" w:right="-720"/>
        <w:jc w:val="both"/>
      </w:pPr>
    </w:p>
    <w:p w:rsidR="00FA6896" w:rsidRDefault="00FA6896">
      <w:pPr>
        <w:ind w:left="-720" w:right="-720"/>
        <w:jc w:val="both"/>
      </w:pPr>
      <w:r>
        <w:t>ATTEST:</w:t>
      </w:r>
    </w:p>
    <w:p w:rsidR="00FA6896" w:rsidRDefault="00FA6896">
      <w:pPr>
        <w:ind w:left="-720" w:right="-720"/>
        <w:jc w:val="both"/>
      </w:pPr>
    </w:p>
    <w:p w:rsidR="00CB762F" w:rsidRPr="00CB762F" w:rsidRDefault="00AF01A8">
      <w:pPr>
        <w:ind w:left="-720" w:right="-720"/>
        <w:jc w:val="both"/>
        <w:rPr>
          <w:u w:val="single"/>
        </w:rPr>
      </w:pPr>
      <w:r>
        <w:rPr>
          <w:u w:val="single"/>
        </w:rPr>
        <w:tab/>
        <w:t>Laura Bynum</w:t>
      </w:r>
      <w:r w:rsidR="00151AFB">
        <w:rPr>
          <w:u w:val="single"/>
        </w:rPr>
        <w:t xml:space="preserve">           ____   </w:t>
      </w:r>
      <w:r w:rsidR="00CB762F">
        <w:rPr>
          <w:u w:val="single"/>
        </w:rPr>
        <w:t xml:space="preserve"> </w:t>
      </w:r>
    </w:p>
    <w:p w:rsidR="00FA6896" w:rsidRDefault="00FA6896">
      <w:pPr>
        <w:ind w:left="-720" w:right="-720"/>
        <w:jc w:val="both"/>
      </w:pPr>
      <w:r>
        <w:t>Clerk of the Board of Supervisors</w:t>
      </w:r>
    </w:p>
    <w:p w:rsidR="00FA6896" w:rsidRDefault="00FA6896">
      <w:pPr>
        <w:ind w:left="-720" w:right="-720"/>
        <w:jc w:val="both"/>
      </w:pPr>
    </w:p>
    <w:p w:rsidR="00FA6896" w:rsidRDefault="00FA6896">
      <w:pPr>
        <w:ind w:left="-720" w:right="-720"/>
        <w:jc w:val="both"/>
      </w:pPr>
    </w:p>
    <w:p w:rsidR="00FA6896" w:rsidRDefault="00FA6896">
      <w:pPr>
        <w:ind w:left="-720" w:right="-720"/>
        <w:jc w:val="both"/>
      </w:pPr>
      <w:r>
        <w:t>By________________________________</w:t>
      </w:r>
    </w:p>
    <w:p w:rsidR="00FA6896" w:rsidRDefault="00FA6896">
      <w:pPr>
        <w:ind w:left="-720" w:right="-720"/>
        <w:jc w:val="both"/>
      </w:pPr>
      <w:r>
        <w:t xml:space="preserve">                      Deputy</w:t>
      </w:r>
    </w:p>
    <w:p w:rsidR="00FA6896" w:rsidRDefault="00FA6896">
      <w:pPr>
        <w:ind w:left="-720" w:right="-720"/>
        <w:jc w:val="both"/>
      </w:pPr>
    </w:p>
    <w:p w:rsidR="00FA6896" w:rsidRDefault="00FA6896">
      <w:pPr>
        <w:ind w:left="-720" w:right="-720"/>
        <w:jc w:val="both"/>
      </w:pPr>
      <w:r>
        <w:t xml:space="preserve">                                                                                                 </w:t>
      </w:r>
      <w:proofErr w:type="gramStart"/>
      <w:r>
        <w:t>Date:_</w:t>
      </w:r>
      <w:proofErr w:type="gramEnd"/>
      <w:r>
        <w:t>___________________, 20</w:t>
      </w:r>
      <w:r w:rsidR="003D3C40">
        <w:t>22</w:t>
      </w:r>
      <w:bookmarkStart w:id="0" w:name="_GoBack"/>
      <w:bookmarkEnd w:id="0"/>
      <w:r w:rsidR="00F061ED">
        <w:t xml:space="preserve"> </w:t>
      </w:r>
    </w:p>
    <w:sectPr w:rsidR="00FA6896" w:rsidSect="00FA6896">
      <w:pgSz w:w="12240" w:h="15840"/>
      <w:pgMar w:top="1440" w:right="2160" w:bottom="316" w:left="2160" w:header="1440" w:footer="31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96"/>
    <w:rsid w:val="0001624A"/>
    <w:rsid w:val="000329D4"/>
    <w:rsid w:val="000335FF"/>
    <w:rsid w:val="00060E8A"/>
    <w:rsid w:val="000A0A12"/>
    <w:rsid w:val="000F5178"/>
    <w:rsid w:val="00151AFB"/>
    <w:rsid w:val="00212CBB"/>
    <w:rsid w:val="002651EA"/>
    <w:rsid w:val="002710BF"/>
    <w:rsid w:val="00290BB7"/>
    <w:rsid w:val="00292D3D"/>
    <w:rsid w:val="003144F4"/>
    <w:rsid w:val="003C04E3"/>
    <w:rsid w:val="003D3C40"/>
    <w:rsid w:val="00401A4E"/>
    <w:rsid w:val="0041347F"/>
    <w:rsid w:val="00421AC5"/>
    <w:rsid w:val="00470777"/>
    <w:rsid w:val="004B78DE"/>
    <w:rsid w:val="005A1BEB"/>
    <w:rsid w:val="006966EB"/>
    <w:rsid w:val="006969F0"/>
    <w:rsid w:val="006D7776"/>
    <w:rsid w:val="00702D75"/>
    <w:rsid w:val="007A550E"/>
    <w:rsid w:val="00851721"/>
    <w:rsid w:val="008529B1"/>
    <w:rsid w:val="008A346C"/>
    <w:rsid w:val="008E19FE"/>
    <w:rsid w:val="009A25AE"/>
    <w:rsid w:val="009B68B3"/>
    <w:rsid w:val="009F6EB9"/>
    <w:rsid w:val="00A77957"/>
    <w:rsid w:val="00A77C67"/>
    <w:rsid w:val="00AA57FC"/>
    <w:rsid w:val="00AF01A8"/>
    <w:rsid w:val="00B1748C"/>
    <w:rsid w:val="00B3205F"/>
    <w:rsid w:val="00B65949"/>
    <w:rsid w:val="00BB1A0D"/>
    <w:rsid w:val="00BE27A1"/>
    <w:rsid w:val="00CB762F"/>
    <w:rsid w:val="00D132B9"/>
    <w:rsid w:val="00DE1E08"/>
    <w:rsid w:val="00E01891"/>
    <w:rsid w:val="00E0223D"/>
    <w:rsid w:val="00E869FE"/>
    <w:rsid w:val="00F061ED"/>
    <w:rsid w:val="00FA6896"/>
    <w:rsid w:val="00F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68C54F"/>
  <w15:docId w15:val="{A283ABFF-6765-4986-9B5D-3EF85DAA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9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247C3-B9B9-47D2-BEB0-F1669CDC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Siskiyou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Jennifer Taylor</cp:lastModifiedBy>
  <cp:revision>4</cp:revision>
  <cp:lastPrinted>2014-12-23T17:23:00Z</cp:lastPrinted>
  <dcterms:created xsi:type="dcterms:W3CDTF">2022-11-29T02:15:00Z</dcterms:created>
  <dcterms:modified xsi:type="dcterms:W3CDTF">2022-11-29T02:15:00Z</dcterms:modified>
</cp:coreProperties>
</file>