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9BB55" w14:textId="77777777" w:rsidR="00B14011" w:rsidRPr="00D66A3B" w:rsidRDefault="00B14011" w:rsidP="00B14011">
      <w:pPr>
        <w:jc w:val="center"/>
        <w:rPr>
          <w:rFonts w:ascii="Bookman Old Style" w:hAnsi="Bookman Old Style"/>
          <w:b/>
          <w:sz w:val="24"/>
          <w:szCs w:val="24"/>
        </w:rPr>
      </w:pPr>
      <w:r w:rsidRPr="00D66A3B">
        <w:rPr>
          <w:rFonts w:ascii="Bookman Old Style" w:hAnsi="Bookman Old Style"/>
          <w:b/>
          <w:sz w:val="24"/>
          <w:szCs w:val="24"/>
        </w:rPr>
        <w:t>SISKIYOU COUNTY FLOOD CONTROL AND WATER CONSERVATION DISTRICT</w:t>
      </w:r>
    </w:p>
    <w:p w14:paraId="1C748BCA" w14:textId="77777777" w:rsidR="00B14011" w:rsidRPr="00D66A3B" w:rsidRDefault="00B14011" w:rsidP="00B14011">
      <w:pPr>
        <w:jc w:val="center"/>
        <w:rPr>
          <w:rFonts w:ascii="Bookman Old Style" w:hAnsi="Bookman Old Style"/>
          <w:b/>
          <w:sz w:val="24"/>
          <w:szCs w:val="24"/>
        </w:rPr>
      </w:pPr>
      <w:r w:rsidRPr="00D66A3B">
        <w:rPr>
          <w:rFonts w:ascii="Bookman Old Style" w:hAnsi="Bookman Old Style"/>
          <w:b/>
          <w:sz w:val="24"/>
          <w:szCs w:val="24"/>
        </w:rPr>
        <w:t>MEMORIAL BENCH DONATION AGREEMENT</w:t>
      </w:r>
    </w:p>
    <w:p w14:paraId="3E238B0A" w14:textId="77777777" w:rsidR="005855CB" w:rsidRPr="00D66A3B" w:rsidRDefault="005855CB" w:rsidP="005855CB">
      <w:pPr>
        <w:rPr>
          <w:rFonts w:ascii="Arial" w:hAnsi="Arial" w:cs="Arial"/>
        </w:rPr>
      </w:pPr>
      <w:r w:rsidRPr="00D66A3B">
        <w:rPr>
          <w:rFonts w:ascii="Arial" w:hAnsi="Arial" w:cs="Arial"/>
        </w:rPr>
        <w:t>Thank you for your interest in donating a memorial bench to the Siskiyou County Flood Control and Water Conservation District (the “District”) for installation at its Lake Siskiyou property.</w:t>
      </w:r>
      <w:r w:rsidR="004562E5" w:rsidRPr="00D66A3B">
        <w:rPr>
          <w:rFonts w:ascii="Arial" w:hAnsi="Arial" w:cs="Arial"/>
        </w:rPr>
        <w:t xml:space="preserve">  The following conditions apply to the District’s acceptance of your donation:</w:t>
      </w:r>
    </w:p>
    <w:p w14:paraId="7499E37C" w14:textId="7F7B8B62" w:rsidR="00B14011" w:rsidRPr="00D66A3B" w:rsidRDefault="00680A58" w:rsidP="00680A58">
      <w:pPr>
        <w:pStyle w:val="ListParagraph"/>
        <w:numPr>
          <w:ilvl w:val="0"/>
          <w:numId w:val="2"/>
        </w:numPr>
        <w:rPr>
          <w:rFonts w:ascii="Arial" w:hAnsi="Arial" w:cs="Arial"/>
        </w:rPr>
      </w:pPr>
      <w:r>
        <w:rPr>
          <w:rFonts w:ascii="Arial" w:hAnsi="Arial" w:cs="Arial"/>
        </w:rPr>
        <w:t xml:space="preserve">Term. </w:t>
      </w:r>
      <w:r w:rsidR="00B14011" w:rsidRPr="00D66A3B">
        <w:rPr>
          <w:rFonts w:ascii="Arial" w:hAnsi="Arial" w:cs="Arial"/>
        </w:rPr>
        <w:t>The donation term for a bench is 10 years o</w:t>
      </w:r>
      <w:r>
        <w:rPr>
          <w:rFonts w:ascii="Arial" w:hAnsi="Arial" w:cs="Arial"/>
        </w:rPr>
        <w:t xml:space="preserve">r the useful life of the bench, </w:t>
      </w:r>
      <w:r w:rsidR="00B14011" w:rsidRPr="00D66A3B">
        <w:rPr>
          <w:rFonts w:ascii="Arial" w:hAnsi="Arial" w:cs="Arial"/>
        </w:rPr>
        <w:t xml:space="preserve">whichever comes first. </w:t>
      </w:r>
      <w:r w:rsidRPr="00680A58">
        <w:rPr>
          <w:rFonts w:ascii="Arial" w:hAnsi="Arial" w:cs="Arial"/>
        </w:rPr>
        <w:t>The District will provide for normal maintenance and repair of the b</w:t>
      </w:r>
      <w:r>
        <w:rPr>
          <w:rFonts w:ascii="Arial" w:hAnsi="Arial" w:cs="Arial"/>
        </w:rPr>
        <w:t>ench during its donation term</w:t>
      </w:r>
      <w:r w:rsidRPr="00680A58">
        <w:rPr>
          <w:rFonts w:ascii="Arial" w:hAnsi="Arial" w:cs="Arial"/>
        </w:rPr>
        <w:t xml:space="preserve">. </w:t>
      </w:r>
      <w:r w:rsidR="00B14011" w:rsidRPr="00D66A3B">
        <w:rPr>
          <w:rFonts w:ascii="Arial" w:hAnsi="Arial" w:cs="Arial"/>
        </w:rPr>
        <w:t xml:space="preserve"> </w:t>
      </w:r>
      <w:r w:rsidRPr="00680A58">
        <w:rPr>
          <w:rFonts w:ascii="Arial" w:hAnsi="Arial" w:cs="Arial"/>
        </w:rPr>
        <w:t xml:space="preserve">If bench removal is required during the donation term due to deterioration or severe vandalism, the District is not responsible for replacement of the bench.  </w:t>
      </w:r>
      <w:r w:rsidR="00B14011" w:rsidRPr="00D66A3B">
        <w:rPr>
          <w:rFonts w:ascii="Arial" w:hAnsi="Arial" w:cs="Arial"/>
        </w:rPr>
        <w:t>At the end of the donation term, if current contact information is available, the donor will be given the opportunity to renew their donation for one additional term. If the District is unable to locate the current donor, or if the current donor chooses not to renew the donation, the bench or plaque may be removed to allow for other donations</w:t>
      </w:r>
      <w:r w:rsidR="000B23B5">
        <w:rPr>
          <w:rFonts w:ascii="Arial" w:hAnsi="Arial" w:cs="Arial"/>
        </w:rPr>
        <w:t xml:space="preserve"> or, at the District’s discretion, </w:t>
      </w:r>
      <w:r w:rsidR="006B0DDB">
        <w:rPr>
          <w:rFonts w:ascii="Arial" w:hAnsi="Arial" w:cs="Arial"/>
        </w:rPr>
        <w:t xml:space="preserve">the bench </w:t>
      </w:r>
      <w:r w:rsidR="000B23B5">
        <w:rPr>
          <w:rFonts w:ascii="Arial" w:hAnsi="Arial" w:cs="Arial"/>
        </w:rPr>
        <w:t>may</w:t>
      </w:r>
      <w:r w:rsidR="000B23B5" w:rsidRPr="000B23B5">
        <w:t xml:space="preserve"> </w:t>
      </w:r>
      <w:r w:rsidR="000B23B5" w:rsidRPr="000B23B5">
        <w:rPr>
          <w:rFonts w:ascii="Arial" w:hAnsi="Arial" w:cs="Arial"/>
        </w:rPr>
        <w:t>remain in place</w:t>
      </w:r>
      <w:r w:rsidR="00B14011" w:rsidRPr="00D66A3B">
        <w:rPr>
          <w:rFonts w:ascii="Arial" w:hAnsi="Arial" w:cs="Arial"/>
        </w:rPr>
        <w:t>. The plaque will be returned to the donor if current contact information is available.</w:t>
      </w:r>
    </w:p>
    <w:p w14:paraId="4EB8F89E" w14:textId="77777777" w:rsidR="00B14011" w:rsidRPr="00D66A3B" w:rsidRDefault="00B14011" w:rsidP="00B14011">
      <w:pPr>
        <w:pStyle w:val="ListParagraph"/>
        <w:rPr>
          <w:rFonts w:ascii="Arial" w:hAnsi="Arial" w:cs="Arial"/>
        </w:rPr>
      </w:pPr>
    </w:p>
    <w:p w14:paraId="2926A6E2" w14:textId="11307A2D" w:rsidR="000B23B5" w:rsidRPr="001644BE" w:rsidRDefault="00680A58" w:rsidP="004B7173">
      <w:pPr>
        <w:pStyle w:val="ListParagraph"/>
        <w:numPr>
          <w:ilvl w:val="0"/>
          <w:numId w:val="2"/>
        </w:numPr>
        <w:rPr>
          <w:rFonts w:ascii="Arial" w:hAnsi="Arial" w:cs="Arial"/>
        </w:rPr>
      </w:pPr>
      <w:r>
        <w:rPr>
          <w:rFonts w:ascii="Arial" w:hAnsi="Arial" w:cs="Arial"/>
        </w:rPr>
        <w:t xml:space="preserve">Donation Amount. </w:t>
      </w:r>
      <w:r w:rsidR="00A9221F">
        <w:rPr>
          <w:rFonts w:ascii="Arial" w:hAnsi="Arial" w:cs="Arial"/>
        </w:rPr>
        <w:t>The District</w:t>
      </w:r>
      <w:r w:rsidR="00A9221F" w:rsidRPr="00A9221F">
        <w:rPr>
          <w:rFonts w:ascii="Arial" w:hAnsi="Arial" w:cs="Arial"/>
        </w:rPr>
        <w:t xml:space="preserve"> has an interest in ensuring that the donor covers the full cost for the purchase, installation</w:t>
      </w:r>
      <w:r w:rsidR="004B7173">
        <w:rPr>
          <w:rFonts w:ascii="Arial" w:hAnsi="Arial" w:cs="Arial"/>
        </w:rPr>
        <w:t>,</w:t>
      </w:r>
      <w:r w:rsidR="00A9221F" w:rsidRPr="00A9221F">
        <w:rPr>
          <w:rFonts w:ascii="Arial" w:hAnsi="Arial" w:cs="Arial"/>
        </w:rPr>
        <w:t xml:space="preserve"> and maintenance </w:t>
      </w:r>
      <w:r w:rsidR="001644BE">
        <w:rPr>
          <w:rFonts w:ascii="Arial" w:hAnsi="Arial" w:cs="Arial"/>
        </w:rPr>
        <w:t xml:space="preserve">of the bench </w:t>
      </w:r>
      <w:r w:rsidR="00A9221F" w:rsidRPr="00A9221F">
        <w:rPr>
          <w:rFonts w:ascii="Arial" w:hAnsi="Arial" w:cs="Arial"/>
        </w:rPr>
        <w:t>during the expecte</w:t>
      </w:r>
      <w:r w:rsidR="00A9221F">
        <w:rPr>
          <w:rFonts w:ascii="Arial" w:hAnsi="Arial" w:cs="Arial"/>
        </w:rPr>
        <w:t>d life of the donated bench</w:t>
      </w:r>
      <w:r w:rsidR="00A9221F" w:rsidRPr="00A9221F">
        <w:rPr>
          <w:rFonts w:ascii="Arial" w:hAnsi="Arial" w:cs="Arial"/>
        </w:rPr>
        <w:t xml:space="preserve">. </w:t>
      </w:r>
      <w:r w:rsidR="004B7173">
        <w:rPr>
          <w:rFonts w:ascii="Arial" w:hAnsi="Arial" w:cs="Arial"/>
        </w:rPr>
        <w:t>T</w:t>
      </w:r>
      <w:r w:rsidR="004B7173" w:rsidRPr="004B7173">
        <w:rPr>
          <w:rFonts w:ascii="Arial" w:hAnsi="Arial" w:cs="Arial"/>
        </w:rPr>
        <w:t xml:space="preserve">he District’s acceptance of your donation </w:t>
      </w:r>
      <w:r w:rsidR="004B7173">
        <w:rPr>
          <w:rFonts w:ascii="Arial" w:hAnsi="Arial" w:cs="Arial"/>
        </w:rPr>
        <w:t xml:space="preserve">is conditioned on the donation </w:t>
      </w:r>
      <w:r w:rsidR="000B23B5" w:rsidRPr="001644BE">
        <w:rPr>
          <w:rFonts w:ascii="Arial" w:hAnsi="Arial" w:cs="Arial"/>
        </w:rPr>
        <w:t>cover</w:t>
      </w:r>
      <w:r w:rsidR="004B7173">
        <w:rPr>
          <w:rFonts w:ascii="Arial" w:hAnsi="Arial" w:cs="Arial"/>
        </w:rPr>
        <w:t>ing</w:t>
      </w:r>
      <w:r w:rsidR="000B23B5" w:rsidRPr="001644BE">
        <w:rPr>
          <w:rFonts w:ascii="Arial" w:hAnsi="Arial" w:cs="Arial"/>
        </w:rPr>
        <w:t xml:space="preserve"> the c</w:t>
      </w:r>
      <w:r w:rsidR="00A9221F" w:rsidRPr="001644BE">
        <w:rPr>
          <w:rFonts w:ascii="Arial" w:hAnsi="Arial" w:cs="Arial"/>
        </w:rPr>
        <w:t xml:space="preserve">ost of the bench, installation, </w:t>
      </w:r>
      <w:r w:rsidR="000B23B5" w:rsidRPr="001644BE">
        <w:rPr>
          <w:rFonts w:ascii="Arial" w:hAnsi="Arial" w:cs="Arial"/>
        </w:rPr>
        <w:t>and main</w:t>
      </w:r>
      <w:r w:rsidR="004B7173">
        <w:rPr>
          <w:rFonts w:ascii="Arial" w:hAnsi="Arial" w:cs="Arial"/>
        </w:rPr>
        <w:t>tenance for the donation term</w:t>
      </w:r>
      <w:r w:rsidR="00A9221F" w:rsidRPr="001644BE">
        <w:rPr>
          <w:rFonts w:ascii="Arial" w:hAnsi="Arial" w:cs="Arial"/>
        </w:rPr>
        <w:t>.</w:t>
      </w:r>
    </w:p>
    <w:p w14:paraId="4ADCEBA4" w14:textId="77777777" w:rsidR="000B23B5" w:rsidRPr="000B23B5" w:rsidRDefault="000B23B5" w:rsidP="000B23B5">
      <w:pPr>
        <w:pStyle w:val="ListParagraph"/>
        <w:rPr>
          <w:rFonts w:ascii="Arial" w:hAnsi="Arial" w:cs="Arial"/>
        </w:rPr>
      </w:pPr>
    </w:p>
    <w:p w14:paraId="1848CD9E" w14:textId="6688619A" w:rsidR="00B14011" w:rsidRPr="00CA64C6" w:rsidRDefault="00680A58" w:rsidP="00643CC0">
      <w:pPr>
        <w:pStyle w:val="ListParagraph"/>
        <w:numPr>
          <w:ilvl w:val="0"/>
          <w:numId w:val="2"/>
        </w:numPr>
        <w:rPr>
          <w:rFonts w:ascii="Arial" w:hAnsi="Arial" w:cs="Arial"/>
        </w:rPr>
      </w:pPr>
      <w:r>
        <w:rPr>
          <w:rFonts w:ascii="Arial" w:hAnsi="Arial" w:cs="Arial"/>
        </w:rPr>
        <w:t xml:space="preserve">Design. </w:t>
      </w:r>
      <w:r w:rsidR="006B0DDB">
        <w:rPr>
          <w:rFonts w:ascii="Arial" w:hAnsi="Arial" w:cs="Arial"/>
        </w:rPr>
        <w:t>The donation bench</w:t>
      </w:r>
      <w:r w:rsidR="00B14011" w:rsidRPr="00D66A3B">
        <w:rPr>
          <w:rFonts w:ascii="Arial" w:hAnsi="Arial" w:cs="Arial"/>
        </w:rPr>
        <w:t xml:space="preserve"> </w:t>
      </w:r>
      <w:r w:rsidR="006B0DDB">
        <w:rPr>
          <w:rFonts w:ascii="Arial" w:hAnsi="Arial" w:cs="Arial"/>
        </w:rPr>
        <w:t>shall</w:t>
      </w:r>
      <w:r w:rsidR="00B14011" w:rsidRPr="00D66A3B">
        <w:rPr>
          <w:rFonts w:ascii="Arial" w:hAnsi="Arial" w:cs="Arial"/>
        </w:rPr>
        <w:t xml:space="preserve"> meet the standards of the District for design, dur</w:t>
      </w:r>
      <w:r w:rsidR="00D66A3B">
        <w:rPr>
          <w:rFonts w:ascii="Arial" w:hAnsi="Arial" w:cs="Arial"/>
        </w:rPr>
        <w:t xml:space="preserve">ability, and construction. </w:t>
      </w:r>
      <w:r w:rsidR="00643CC0" w:rsidRPr="00643CC0">
        <w:rPr>
          <w:rFonts w:ascii="Arial" w:hAnsi="Arial" w:cs="Arial"/>
        </w:rPr>
        <w:t xml:space="preserve">No custom benches will be allowed. </w:t>
      </w:r>
      <w:r w:rsidR="00D66A3B">
        <w:rPr>
          <w:rFonts w:ascii="Arial" w:hAnsi="Arial" w:cs="Arial"/>
        </w:rPr>
        <w:t xml:space="preserve">Once </w:t>
      </w:r>
      <w:r w:rsidR="00B14011" w:rsidRPr="00D66A3B">
        <w:rPr>
          <w:rFonts w:ascii="Arial" w:hAnsi="Arial" w:cs="Arial"/>
        </w:rPr>
        <w:t>the specifications of the donation bench have been received and approved by the District’s Executive Director, the donor may purchase the bench and arrange for it to be delivered to the District</w:t>
      </w:r>
      <w:r w:rsidR="004562E5" w:rsidRPr="00D66A3B">
        <w:rPr>
          <w:rFonts w:ascii="Arial" w:hAnsi="Arial" w:cs="Arial"/>
        </w:rPr>
        <w:t xml:space="preserve">. </w:t>
      </w:r>
      <w:r w:rsidR="00D66A3B" w:rsidRPr="00D66A3B">
        <w:rPr>
          <w:rFonts w:ascii="Arial" w:hAnsi="Arial" w:cs="Arial"/>
        </w:rPr>
        <w:t>District</w:t>
      </w:r>
      <w:r w:rsidR="00B14011" w:rsidRPr="00D66A3B">
        <w:rPr>
          <w:rFonts w:ascii="Arial" w:hAnsi="Arial" w:cs="Arial"/>
        </w:rPr>
        <w:t xml:space="preserve"> staff will install the bench </w:t>
      </w:r>
      <w:r w:rsidR="004562E5" w:rsidRPr="00D66A3B">
        <w:rPr>
          <w:rFonts w:ascii="Arial" w:hAnsi="Arial" w:cs="Arial"/>
        </w:rPr>
        <w:t xml:space="preserve">or contract </w:t>
      </w:r>
      <w:r w:rsidR="00407120">
        <w:rPr>
          <w:rFonts w:ascii="Arial" w:hAnsi="Arial" w:cs="Arial"/>
        </w:rPr>
        <w:t>for installation</w:t>
      </w:r>
      <w:r w:rsidR="000B23B5">
        <w:rPr>
          <w:rFonts w:ascii="Arial" w:hAnsi="Arial" w:cs="Arial"/>
        </w:rPr>
        <w:t>.</w:t>
      </w:r>
      <w:r w:rsidR="00B14011" w:rsidRPr="00D66A3B">
        <w:rPr>
          <w:rFonts w:ascii="Arial" w:hAnsi="Arial" w:cs="Arial"/>
        </w:rPr>
        <w:t xml:space="preserve"> </w:t>
      </w:r>
      <w:r w:rsidR="00CA64C6" w:rsidRPr="00CA64C6">
        <w:rPr>
          <w:rFonts w:ascii="Arial" w:hAnsi="Arial" w:cs="Arial"/>
        </w:rPr>
        <w:t>Memorial plaques shall meet the following restrictions:</w:t>
      </w:r>
      <w:r w:rsidR="00CA64C6">
        <w:rPr>
          <w:rFonts w:ascii="Arial" w:hAnsi="Arial" w:cs="Arial"/>
        </w:rPr>
        <w:t xml:space="preserve"> </w:t>
      </w:r>
      <w:r w:rsidR="00CA64C6" w:rsidRPr="00CA64C6">
        <w:rPr>
          <w:rFonts w:ascii="Arial" w:hAnsi="Arial" w:cs="Arial"/>
        </w:rPr>
        <w:t>No profanity, obscenities, hate speech,</w:t>
      </w:r>
      <w:r w:rsidR="00CA64C6">
        <w:rPr>
          <w:rFonts w:ascii="Arial" w:hAnsi="Arial" w:cs="Arial"/>
        </w:rPr>
        <w:t xml:space="preserve"> </w:t>
      </w:r>
      <w:r w:rsidR="00CA64C6" w:rsidRPr="00CA64C6">
        <w:rPr>
          <w:rFonts w:ascii="Arial" w:hAnsi="Arial" w:cs="Arial"/>
        </w:rPr>
        <w:t>inappropriate references</w:t>
      </w:r>
      <w:r w:rsidR="00CA64C6">
        <w:rPr>
          <w:rFonts w:ascii="Arial" w:hAnsi="Arial" w:cs="Arial"/>
        </w:rPr>
        <w:t xml:space="preserve">, </w:t>
      </w:r>
      <w:r w:rsidR="00CA64C6" w:rsidRPr="00CA64C6">
        <w:rPr>
          <w:rFonts w:ascii="Arial" w:hAnsi="Arial" w:cs="Arial"/>
        </w:rPr>
        <w:t>symbols or pictures</w:t>
      </w:r>
      <w:r w:rsidR="00CA64C6">
        <w:rPr>
          <w:rFonts w:ascii="Arial" w:hAnsi="Arial" w:cs="Arial"/>
        </w:rPr>
        <w:t>.</w:t>
      </w:r>
    </w:p>
    <w:p w14:paraId="3C04F479" w14:textId="77777777" w:rsidR="004562E5" w:rsidRPr="00D66A3B" w:rsidRDefault="004562E5" w:rsidP="004562E5">
      <w:pPr>
        <w:pStyle w:val="ListParagraph"/>
        <w:rPr>
          <w:rFonts w:ascii="Arial" w:hAnsi="Arial" w:cs="Arial"/>
        </w:rPr>
      </w:pPr>
    </w:p>
    <w:p w14:paraId="2523AA23" w14:textId="658C006B" w:rsidR="004562E5" w:rsidRPr="00D66A3B" w:rsidRDefault="00680A58" w:rsidP="00680A58">
      <w:pPr>
        <w:pStyle w:val="ListParagraph"/>
        <w:numPr>
          <w:ilvl w:val="0"/>
          <w:numId w:val="2"/>
        </w:numPr>
        <w:rPr>
          <w:rFonts w:ascii="Arial" w:hAnsi="Arial" w:cs="Arial"/>
        </w:rPr>
      </w:pPr>
      <w:r>
        <w:rPr>
          <w:rFonts w:ascii="Arial" w:hAnsi="Arial" w:cs="Arial"/>
        </w:rPr>
        <w:t xml:space="preserve">Placement. </w:t>
      </w:r>
      <w:r w:rsidR="006B0DDB">
        <w:rPr>
          <w:rFonts w:ascii="Arial" w:hAnsi="Arial" w:cs="Arial"/>
        </w:rPr>
        <w:t>The donation bench</w:t>
      </w:r>
      <w:r w:rsidR="004562E5" w:rsidRPr="00D66A3B">
        <w:rPr>
          <w:rFonts w:ascii="Arial" w:hAnsi="Arial" w:cs="Arial"/>
        </w:rPr>
        <w:t xml:space="preserve"> cannot be installed in any remote location where installation or long-term maintenance will be extremely challenging.  Benches must be compliant with federal law as delineated in the Ameri</w:t>
      </w:r>
      <w:r w:rsidR="006B0DDB">
        <w:rPr>
          <w:rFonts w:ascii="Arial" w:hAnsi="Arial" w:cs="Arial"/>
        </w:rPr>
        <w:t>cans with Disabilities Act</w:t>
      </w:r>
      <w:r w:rsidR="004562E5" w:rsidRPr="00D66A3B">
        <w:rPr>
          <w:rFonts w:ascii="Arial" w:hAnsi="Arial" w:cs="Arial"/>
        </w:rPr>
        <w:t>. This means the bench must be adjacent to an existing path or walkway that provides clear access to the bench for people of varying abilities.</w:t>
      </w:r>
      <w:r w:rsidRPr="00680A58">
        <w:t xml:space="preserve"> </w:t>
      </w:r>
      <w:r w:rsidRPr="00680A58">
        <w:rPr>
          <w:rFonts w:ascii="Arial" w:hAnsi="Arial" w:cs="Arial"/>
        </w:rPr>
        <w:t>Additionally, the District reserves the right to relocate the bench if unforeseen circumstances arise due to its location or setting.</w:t>
      </w:r>
    </w:p>
    <w:p w14:paraId="6442D4EF" w14:textId="77777777" w:rsidR="00B14011" w:rsidRPr="00D66A3B" w:rsidRDefault="00B14011" w:rsidP="00B14011">
      <w:pPr>
        <w:pStyle w:val="ListParagraph"/>
        <w:rPr>
          <w:rFonts w:ascii="Arial" w:hAnsi="Arial" w:cs="Arial"/>
        </w:rPr>
      </w:pPr>
    </w:p>
    <w:p w14:paraId="70FDF690" w14:textId="46F8E961" w:rsidR="00B14011" w:rsidRPr="00297F9A" w:rsidRDefault="00680A58" w:rsidP="00B14011">
      <w:pPr>
        <w:pStyle w:val="ListParagraph"/>
        <w:numPr>
          <w:ilvl w:val="0"/>
          <w:numId w:val="2"/>
        </w:numPr>
        <w:rPr>
          <w:rFonts w:ascii="Arial" w:hAnsi="Arial" w:cs="Arial"/>
        </w:rPr>
      </w:pPr>
      <w:r>
        <w:rPr>
          <w:rFonts w:ascii="Arial" w:hAnsi="Arial" w:cs="Arial"/>
        </w:rPr>
        <w:t xml:space="preserve">District Property. </w:t>
      </w:r>
      <w:r w:rsidR="004562E5" w:rsidRPr="00D66A3B">
        <w:rPr>
          <w:rFonts w:ascii="Arial" w:hAnsi="Arial" w:cs="Arial"/>
        </w:rPr>
        <w:t xml:space="preserve">Upon receipt, </w:t>
      </w:r>
      <w:r w:rsidR="006B0DDB">
        <w:rPr>
          <w:rFonts w:ascii="Arial" w:hAnsi="Arial" w:cs="Arial"/>
        </w:rPr>
        <w:t>the donation bench</w:t>
      </w:r>
      <w:r w:rsidR="00B14011" w:rsidRPr="00D66A3B">
        <w:rPr>
          <w:rFonts w:ascii="Arial" w:hAnsi="Arial" w:cs="Arial"/>
        </w:rPr>
        <w:t xml:space="preserve"> become</w:t>
      </w:r>
      <w:r w:rsidR="006B0DDB">
        <w:rPr>
          <w:rFonts w:ascii="Arial" w:hAnsi="Arial" w:cs="Arial"/>
        </w:rPr>
        <w:t>s</w:t>
      </w:r>
      <w:r w:rsidR="00B14011" w:rsidRPr="00D66A3B">
        <w:rPr>
          <w:rFonts w:ascii="Arial" w:hAnsi="Arial" w:cs="Arial"/>
        </w:rPr>
        <w:t xml:space="preserve"> District property. </w:t>
      </w:r>
    </w:p>
    <w:p w14:paraId="1907532E" w14:textId="5ECC01E9" w:rsidR="004B7173" w:rsidRDefault="00337E91" w:rsidP="00297F9A">
      <w:pPr>
        <w:rPr>
          <w:rFonts w:ascii="Arial" w:hAnsi="Arial" w:cs="Arial"/>
        </w:rPr>
      </w:pPr>
      <w:r>
        <w:rPr>
          <w:rFonts w:ascii="Arial" w:hAnsi="Arial" w:cs="Arial"/>
        </w:rPr>
        <w:t>I agree to these conditions.</w:t>
      </w:r>
      <w:bookmarkStart w:id="0" w:name="_GoBack"/>
      <w:bookmarkEnd w:id="0"/>
    </w:p>
    <w:p w14:paraId="67C71AE5" w14:textId="110C1ED4" w:rsidR="00407120" w:rsidRDefault="00297F9A" w:rsidP="00297F9A">
      <w:pPr>
        <w:rPr>
          <w:rFonts w:ascii="Arial" w:hAnsi="Arial" w:cs="Arial"/>
        </w:rPr>
      </w:pPr>
      <w:r w:rsidRPr="00297F9A">
        <w:rPr>
          <w:rFonts w:ascii="Arial" w:hAnsi="Arial" w:cs="Arial"/>
        </w:rPr>
        <w:t>Name___________________________________________ Date______</w:t>
      </w:r>
      <w:r w:rsidR="00CA64C6">
        <w:rPr>
          <w:rFonts w:ascii="Arial" w:hAnsi="Arial" w:cs="Arial"/>
        </w:rPr>
        <w:t>_______________</w:t>
      </w:r>
    </w:p>
    <w:p w14:paraId="57DA4E50" w14:textId="77777777" w:rsidR="004B7173" w:rsidRDefault="004B7173">
      <w:pPr>
        <w:rPr>
          <w:rFonts w:ascii="Arial" w:hAnsi="Arial" w:cs="Arial"/>
        </w:rPr>
      </w:pPr>
    </w:p>
    <w:p w14:paraId="08DEAC23" w14:textId="490ECCF9" w:rsidR="000A09B3" w:rsidRPr="00D66A3B" w:rsidRDefault="00297F9A">
      <w:pPr>
        <w:rPr>
          <w:rFonts w:ascii="Arial" w:hAnsi="Arial" w:cs="Arial"/>
        </w:rPr>
      </w:pPr>
      <w:r w:rsidRPr="00297F9A">
        <w:rPr>
          <w:rFonts w:ascii="Arial" w:hAnsi="Arial" w:cs="Arial"/>
        </w:rPr>
        <w:t>Signature________________________________________</w:t>
      </w:r>
      <w:r w:rsidRPr="00297F9A">
        <w:rPr>
          <w:rFonts w:ascii="Arial" w:hAnsi="Arial" w:cs="Arial"/>
        </w:rPr>
        <w:cr/>
      </w:r>
    </w:p>
    <w:sectPr w:rsidR="000A09B3" w:rsidRPr="00D66A3B" w:rsidSect="004B717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AFDD" w14:textId="77777777" w:rsidR="004E7FB4" w:rsidRDefault="004E7FB4" w:rsidP="00B14011">
      <w:pPr>
        <w:spacing w:after="0" w:line="240" w:lineRule="auto"/>
      </w:pPr>
      <w:r>
        <w:separator/>
      </w:r>
    </w:p>
  </w:endnote>
  <w:endnote w:type="continuationSeparator" w:id="0">
    <w:p w14:paraId="01AA310D" w14:textId="77777777" w:rsidR="004E7FB4" w:rsidRDefault="004E7FB4" w:rsidP="00B1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1B53C" w14:textId="77777777" w:rsidR="004E7FB4" w:rsidRDefault="004E7FB4" w:rsidP="00B14011">
      <w:pPr>
        <w:spacing w:after="0" w:line="240" w:lineRule="auto"/>
      </w:pPr>
      <w:r>
        <w:separator/>
      </w:r>
    </w:p>
  </w:footnote>
  <w:footnote w:type="continuationSeparator" w:id="0">
    <w:p w14:paraId="271A7F5A" w14:textId="77777777" w:rsidR="004E7FB4" w:rsidRDefault="004E7FB4" w:rsidP="00B1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6774"/>
    <w:multiLevelType w:val="hybridMultilevel"/>
    <w:tmpl w:val="FA12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0D72DB"/>
    <w:multiLevelType w:val="hybridMultilevel"/>
    <w:tmpl w:val="14F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617D9"/>
    <w:multiLevelType w:val="hybridMultilevel"/>
    <w:tmpl w:val="07F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11"/>
    <w:rsid w:val="000A09B3"/>
    <w:rsid w:val="000B23B5"/>
    <w:rsid w:val="001644BE"/>
    <w:rsid w:val="00176D4B"/>
    <w:rsid w:val="00297F9A"/>
    <w:rsid w:val="00337E91"/>
    <w:rsid w:val="0036412A"/>
    <w:rsid w:val="003A521C"/>
    <w:rsid w:val="003D5690"/>
    <w:rsid w:val="00407120"/>
    <w:rsid w:val="004562E5"/>
    <w:rsid w:val="004B7173"/>
    <w:rsid w:val="004E7FB4"/>
    <w:rsid w:val="005855CB"/>
    <w:rsid w:val="005A5F03"/>
    <w:rsid w:val="006408E9"/>
    <w:rsid w:val="00643CC0"/>
    <w:rsid w:val="00680A58"/>
    <w:rsid w:val="006B0DDB"/>
    <w:rsid w:val="00846D18"/>
    <w:rsid w:val="008E11B5"/>
    <w:rsid w:val="00942DA6"/>
    <w:rsid w:val="00983847"/>
    <w:rsid w:val="00A9221F"/>
    <w:rsid w:val="00B14011"/>
    <w:rsid w:val="00CA64C6"/>
    <w:rsid w:val="00D66A3B"/>
    <w:rsid w:val="00DC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9B2E"/>
  <w15:chartTrackingRefBased/>
  <w15:docId w15:val="{4429C15B-1E28-4170-95EB-ABC4F5C9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011"/>
  </w:style>
  <w:style w:type="paragraph" w:styleId="Footer">
    <w:name w:val="footer"/>
    <w:basedOn w:val="Normal"/>
    <w:link w:val="FooterChar"/>
    <w:uiPriority w:val="99"/>
    <w:unhideWhenUsed/>
    <w:rsid w:val="00B1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011"/>
  </w:style>
  <w:style w:type="paragraph" w:styleId="ListParagraph">
    <w:name w:val="List Paragraph"/>
    <w:basedOn w:val="Normal"/>
    <w:uiPriority w:val="34"/>
    <w:qFormat/>
    <w:rsid w:val="00B14011"/>
    <w:pPr>
      <w:ind w:left="720"/>
      <w:contextualSpacing/>
    </w:pPr>
  </w:style>
  <w:style w:type="character" w:styleId="Hyperlink">
    <w:name w:val="Hyperlink"/>
    <w:basedOn w:val="DefaultParagraphFont"/>
    <w:uiPriority w:val="99"/>
    <w:unhideWhenUsed/>
    <w:rsid w:val="00942DA6"/>
    <w:rPr>
      <w:color w:val="0563C1" w:themeColor="hyperlink"/>
      <w:u w:val="single"/>
    </w:rPr>
  </w:style>
  <w:style w:type="character" w:styleId="CommentReference">
    <w:name w:val="annotation reference"/>
    <w:basedOn w:val="DefaultParagraphFont"/>
    <w:uiPriority w:val="99"/>
    <w:semiHidden/>
    <w:unhideWhenUsed/>
    <w:rsid w:val="001644BE"/>
    <w:rPr>
      <w:sz w:val="16"/>
      <w:szCs w:val="16"/>
    </w:rPr>
  </w:style>
  <w:style w:type="paragraph" w:styleId="CommentText">
    <w:name w:val="annotation text"/>
    <w:basedOn w:val="Normal"/>
    <w:link w:val="CommentTextChar"/>
    <w:uiPriority w:val="99"/>
    <w:semiHidden/>
    <w:unhideWhenUsed/>
    <w:rsid w:val="001644BE"/>
    <w:pPr>
      <w:spacing w:line="240" w:lineRule="auto"/>
    </w:pPr>
    <w:rPr>
      <w:sz w:val="20"/>
      <w:szCs w:val="20"/>
    </w:rPr>
  </w:style>
  <w:style w:type="character" w:customStyle="1" w:styleId="CommentTextChar">
    <w:name w:val="Comment Text Char"/>
    <w:basedOn w:val="DefaultParagraphFont"/>
    <w:link w:val="CommentText"/>
    <w:uiPriority w:val="99"/>
    <w:semiHidden/>
    <w:rsid w:val="001644BE"/>
    <w:rPr>
      <w:sz w:val="20"/>
      <w:szCs w:val="20"/>
    </w:rPr>
  </w:style>
  <w:style w:type="paragraph" w:styleId="CommentSubject">
    <w:name w:val="annotation subject"/>
    <w:basedOn w:val="CommentText"/>
    <w:next w:val="CommentText"/>
    <w:link w:val="CommentSubjectChar"/>
    <w:uiPriority w:val="99"/>
    <w:semiHidden/>
    <w:unhideWhenUsed/>
    <w:rsid w:val="001644BE"/>
    <w:rPr>
      <w:b/>
      <w:bCs/>
    </w:rPr>
  </w:style>
  <w:style w:type="character" w:customStyle="1" w:styleId="CommentSubjectChar">
    <w:name w:val="Comment Subject Char"/>
    <w:basedOn w:val="CommentTextChar"/>
    <w:link w:val="CommentSubject"/>
    <w:uiPriority w:val="99"/>
    <w:semiHidden/>
    <w:rsid w:val="001644BE"/>
    <w:rPr>
      <w:b/>
      <w:bCs/>
      <w:sz w:val="20"/>
      <w:szCs w:val="20"/>
    </w:rPr>
  </w:style>
  <w:style w:type="paragraph" w:styleId="BalloonText">
    <w:name w:val="Balloon Text"/>
    <w:basedOn w:val="Normal"/>
    <w:link w:val="BalloonTextChar"/>
    <w:uiPriority w:val="99"/>
    <w:semiHidden/>
    <w:unhideWhenUsed/>
    <w:rsid w:val="00164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Natalie Reed</cp:lastModifiedBy>
  <cp:revision>15</cp:revision>
  <dcterms:created xsi:type="dcterms:W3CDTF">2022-10-18T22:51:00Z</dcterms:created>
  <dcterms:modified xsi:type="dcterms:W3CDTF">2022-10-20T19:38:00Z</dcterms:modified>
</cp:coreProperties>
</file>