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63E1A">
              <w:rPr>
                <w:rFonts w:cs="Arial"/>
                <w:b/>
                <w:sz w:val="20"/>
                <w:szCs w:val="20"/>
              </w:rPr>
            </w:r>
            <w:r w:rsidR="00163E1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D7FC9E6" w:rsidR="009A58CF" w:rsidRPr="004E6635" w:rsidRDefault="00B56C8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Novem</w:t>
            </w:r>
            <w:r w:rsidR="00973957">
              <w:rPr>
                <w:rFonts w:cs="Arial"/>
                <w:b/>
                <w:sz w:val="20"/>
                <w:szCs w:val="20"/>
              </w:rPr>
              <w:t xml:space="preserve">ber </w:t>
            </w:r>
            <w:r w:rsidR="008903BC">
              <w:rPr>
                <w:rFonts w:cs="Arial"/>
                <w:b/>
                <w:sz w:val="20"/>
                <w:szCs w:val="20"/>
              </w:rPr>
              <w:t>1</w:t>
            </w:r>
            <w:r w:rsidR="00461EA2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63E1A">
              <w:rPr>
                <w:rFonts w:cs="Arial"/>
                <w:b/>
                <w:sz w:val="20"/>
                <w:szCs w:val="20"/>
              </w:rPr>
            </w:r>
            <w:r w:rsidR="00163E1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AD765CF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5206A">
        <w:trPr>
          <w:cantSplit/>
          <w:trHeight w:hRule="exact" w:val="20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0036364" w14:textId="23A7A848" w:rsidR="002C1B19" w:rsidRDefault="00461EA2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County Administrator’s Office is recommending approval of </w:t>
            </w:r>
            <w:r w:rsidR="002F6100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>personnel changes outlined</w:t>
            </w:r>
            <w:r w:rsidR="002F6100">
              <w:rPr>
                <w:rFonts w:cs="Arial"/>
                <w:sz w:val="20"/>
                <w:szCs w:val="20"/>
              </w:rPr>
              <w:t xml:space="preserve"> below and </w:t>
            </w:r>
            <w:r>
              <w:rPr>
                <w:rFonts w:cs="Arial"/>
                <w:sz w:val="20"/>
                <w:szCs w:val="20"/>
              </w:rPr>
              <w:t>in the attached resolution</w:t>
            </w:r>
            <w:r w:rsidR="008320D6">
              <w:rPr>
                <w:rFonts w:cs="Arial"/>
                <w:sz w:val="20"/>
                <w:szCs w:val="20"/>
              </w:rPr>
              <w:t xml:space="preserve"> effective </w:t>
            </w:r>
            <w:r w:rsidR="00B56C8F">
              <w:rPr>
                <w:rFonts w:cs="Arial"/>
                <w:sz w:val="20"/>
                <w:szCs w:val="20"/>
              </w:rPr>
              <w:t>November 13</w:t>
            </w:r>
            <w:r w:rsidR="008320D6">
              <w:rPr>
                <w:rFonts w:cs="Arial"/>
                <w:sz w:val="20"/>
                <w:szCs w:val="20"/>
              </w:rPr>
              <w:t>, 2022.</w:t>
            </w:r>
          </w:p>
          <w:p w14:paraId="460952B6" w14:textId="77777777" w:rsidR="00B56C8F" w:rsidRDefault="00B56C8F" w:rsidP="00B56C8F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Amend Footnote F017 regarding additional assignments for Department Head or Assistant Department Heads.</w:t>
            </w:r>
          </w:p>
          <w:p w14:paraId="370548B4" w14:textId="252E2FA3" w:rsidR="00B56C8F" w:rsidRDefault="00B56C8F" w:rsidP="00B56C8F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Change Transportation Services Coordinator from Range IG0</w:t>
            </w:r>
            <w:r w:rsidR="00163E1A">
              <w:rPr>
                <w:rFonts w:cs="Arial"/>
                <w:sz w:val="20"/>
                <w:szCs w:val="20"/>
              </w:rPr>
              <w:t>45</w:t>
            </w:r>
            <w:r>
              <w:rPr>
                <w:rFonts w:cs="Arial"/>
                <w:sz w:val="20"/>
                <w:szCs w:val="20"/>
              </w:rPr>
              <w:t xml:space="preserve"> to IG074.</w:t>
            </w:r>
          </w:p>
          <w:p w14:paraId="063F644E" w14:textId="570BEB71" w:rsidR="00443855" w:rsidRPr="002F6100" w:rsidRDefault="00B56C8F" w:rsidP="00B56C8F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Change Transportation Services Manager from Range MG06</w:t>
            </w:r>
            <w:r w:rsidR="00163E1A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 xml:space="preserve"> to MG085.</w:t>
            </w:r>
            <w:r w:rsidR="00510FCF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63E1A">
              <w:rPr>
                <w:rFonts w:cs="Arial"/>
                <w:sz w:val="18"/>
                <w:szCs w:val="18"/>
              </w:rPr>
            </w:r>
            <w:r w:rsidR="00163E1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63E1A">
              <w:rPr>
                <w:rFonts w:cs="Arial"/>
                <w:sz w:val="18"/>
                <w:szCs w:val="18"/>
              </w:rPr>
            </w:r>
            <w:r w:rsidR="00163E1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0B54564" w:rsidR="00506225" w:rsidRPr="004E6635" w:rsidRDefault="00461EA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See </w:t>
            </w:r>
            <w:r w:rsidR="002A02F9">
              <w:rPr>
                <w:rFonts w:cs="Arial"/>
                <w:sz w:val="18"/>
                <w:szCs w:val="18"/>
              </w:rPr>
              <w:t>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63E1A">
              <w:rPr>
                <w:rFonts w:cs="Arial"/>
                <w:sz w:val="18"/>
                <w:szCs w:val="18"/>
              </w:rPr>
            </w:r>
            <w:r w:rsidR="00163E1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63E1A">
              <w:rPr>
                <w:rFonts w:cs="Arial"/>
                <w:sz w:val="18"/>
                <w:szCs w:val="18"/>
              </w:rPr>
            </w:r>
            <w:r w:rsidR="00163E1A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748C141" w:rsidR="00677610" w:rsidRPr="004E6635" w:rsidRDefault="000546CF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See attached for financial impact information.</w:t>
            </w:r>
          </w:p>
        </w:tc>
      </w:tr>
      <w:bookmarkStart w:id="11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B06030">
        <w:trPr>
          <w:cantSplit/>
          <w:trHeight w:hRule="exact" w:val="91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38F37BA" w14:textId="6B1FA1E2" w:rsidR="00677610" w:rsidRPr="00E22247" w:rsidRDefault="00461EA2" w:rsidP="00E22247">
            <w:pPr>
              <w:spacing w:before="120" w:after="120"/>
              <w:rPr>
                <w:rFonts w:cs="Arial"/>
              </w:rPr>
            </w:pPr>
            <w:r w:rsidRPr="00E22247">
              <w:rPr>
                <w:rFonts w:cs="Arial"/>
                <w:sz w:val="22"/>
                <w:szCs w:val="22"/>
              </w:rPr>
              <w:t xml:space="preserve">Adopt Resolution amending the Siskiyou County </w:t>
            </w:r>
            <w:r w:rsidR="00C3281B">
              <w:rPr>
                <w:rFonts w:cs="Arial"/>
                <w:sz w:val="22"/>
                <w:szCs w:val="22"/>
              </w:rPr>
              <w:t xml:space="preserve">Salary Schedule and </w:t>
            </w:r>
            <w:r w:rsidR="005A7D15">
              <w:rPr>
                <w:rFonts w:cs="Arial"/>
                <w:sz w:val="22"/>
                <w:szCs w:val="22"/>
              </w:rPr>
              <w:t xml:space="preserve">Position </w:t>
            </w:r>
            <w:r w:rsidRPr="00E22247">
              <w:rPr>
                <w:rFonts w:cs="Arial"/>
                <w:sz w:val="22"/>
                <w:szCs w:val="22"/>
              </w:rPr>
              <w:t>Allocation List as detailed in the attached Resolution</w:t>
            </w:r>
            <w:r w:rsidR="00B06030" w:rsidRPr="00E22247">
              <w:rPr>
                <w:rFonts w:cs="Arial"/>
                <w:sz w:val="22"/>
                <w:szCs w:val="22"/>
              </w:rPr>
              <w:t xml:space="preserve"> effective </w:t>
            </w:r>
            <w:r w:rsidR="004C121B">
              <w:rPr>
                <w:rFonts w:cs="Arial"/>
                <w:sz w:val="22"/>
                <w:szCs w:val="22"/>
              </w:rPr>
              <w:t xml:space="preserve">October 16, </w:t>
            </w:r>
            <w:r w:rsidR="00B14C7F">
              <w:rPr>
                <w:rFonts w:cs="Arial"/>
                <w:sz w:val="22"/>
                <w:szCs w:val="22"/>
              </w:rPr>
              <w:t>2022,</w:t>
            </w:r>
            <w:r w:rsidR="004C121B">
              <w:rPr>
                <w:rFonts w:cs="Arial"/>
                <w:sz w:val="22"/>
                <w:szCs w:val="22"/>
              </w:rPr>
              <w:t xml:space="preserve"> and </w:t>
            </w:r>
            <w:r w:rsidR="00C3281B">
              <w:rPr>
                <w:rFonts w:cs="Arial"/>
                <w:sz w:val="22"/>
                <w:szCs w:val="22"/>
              </w:rPr>
              <w:t>November 13</w:t>
            </w:r>
            <w:r w:rsidR="00B06030" w:rsidRPr="00E22247">
              <w:rPr>
                <w:rFonts w:cs="Arial"/>
                <w:sz w:val="22"/>
                <w:szCs w:val="22"/>
              </w:rPr>
              <w:t>, 2022.</w:t>
            </w:r>
          </w:p>
          <w:p w14:paraId="0B327F4E" w14:textId="277E31BF" w:rsidR="00AE688D" w:rsidRPr="00B06030" w:rsidRDefault="00AE688D" w:rsidP="00B06030">
            <w:pPr>
              <w:spacing w:before="120" w:after="120"/>
              <w:rPr>
                <w:rFonts w:cs="Arial"/>
              </w:rPr>
            </w:pP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B14C7F">
        <w:trPr>
          <w:cantSplit/>
          <w:trHeight w:val="327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628DC"/>
    <w:multiLevelType w:val="hybridMultilevel"/>
    <w:tmpl w:val="125CDA92"/>
    <w:lvl w:ilvl="0" w:tplc="F968B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93063">
    <w:abstractNumId w:val="1"/>
  </w:num>
  <w:num w:numId="2" w16cid:durableId="197729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4616"/>
    <w:rsid w:val="000546CF"/>
    <w:rsid w:val="0007686D"/>
    <w:rsid w:val="00096E88"/>
    <w:rsid w:val="000A484E"/>
    <w:rsid w:val="000B1C3E"/>
    <w:rsid w:val="000D6B91"/>
    <w:rsid w:val="00160D91"/>
    <w:rsid w:val="00163E1A"/>
    <w:rsid w:val="001A552D"/>
    <w:rsid w:val="001F3E19"/>
    <w:rsid w:val="001F4378"/>
    <w:rsid w:val="00212F2B"/>
    <w:rsid w:val="002677F3"/>
    <w:rsid w:val="00270599"/>
    <w:rsid w:val="00280060"/>
    <w:rsid w:val="0029655A"/>
    <w:rsid w:val="002A02F9"/>
    <w:rsid w:val="002A08C1"/>
    <w:rsid w:val="002C1B19"/>
    <w:rsid w:val="002E148E"/>
    <w:rsid w:val="002F6100"/>
    <w:rsid w:val="00323D92"/>
    <w:rsid w:val="00347C49"/>
    <w:rsid w:val="0035119D"/>
    <w:rsid w:val="00351A8D"/>
    <w:rsid w:val="003761D4"/>
    <w:rsid w:val="00396C4B"/>
    <w:rsid w:val="003E6DD1"/>
    <w:rsid w:val="00405BE2"/>
    <w:rsid w:val="004200BE"/>
    <w:rsid w:val="004242AC"/>
    <w:rsid w:val="00441197"/>
    <w:rsid w:val="004433C6"/>
    <w:rsid w:val="00443855"/>
    <w:rsid w:val="0045206A"/>
    <w:rsid w:val="00461EA2"/>
    <w:rsid w:val="004C121B"/>
    <w:rsid w:val="004C3523"/>
    <w:rsid w:val="004E6635"/>
    <w:rsid w:val="00506225"/>
    <w:rsid w:val="00510FCF"/>
    <w:rsid w:val="00557998"/>
    <w:rsid w:val="0056511E"/>
    <w:rsid w:val="0056540D"/>
    <w:rsid w:val="00593663"/>
    <w:rsid w:val="005A7D15"/>
    <w:rsid w:val="005C08E3"/>
    <w:rsid w:val="005F35D7"/>
    <w:rsid w:val="00630A78"/>
    <w:rsid w:val="006331AA"/>
    <w:rsid w:val="006376C3"/>
    <w:rsid w:val="00645B7E"/>
    <w:rsid w:val="00662F60"/>
    <w:rsid w:val="00677610"/>
    <w:rsid w:val="0076281F"/>
    <w:rsid w:val="00771640"/>
    <w:rsid w:val="007F15ED"/>
    <w:rsid w:val="00826428"/>
    <w:rsid w:val="008320D6"/>
    <w:rsid w:val="008514F8"/>
    <w:rsid w:val="00877DC5"/>
    <w:rsid w:val="00887B36"/>
    <w:rsid w:val="008903BC"/>
    <w:rsid w:val="008B6F8B"/>
    <w:rsid w:val="009042C7"/>
    <w:rsid w:val="00907678"/>
    <w:rsid w:val="009668DA"/>
    <w:rsid w:val="00973957"/>
    <w:rsid w:val="009746DC"/>
    <w:rsid w:val="009A087D"/>
    <w:rsid w:val="009A58CF"/>
    <w:rsid w:val="009B4DDF"/>
    <w:rsid w:val="009B5441"/>
    <w:rsid w:val="009C4B29"/>
    <w:rsid w:val="009E1F0E"/>
    <w:rsid w:val="009E7391"/>
    <w:rsid w:val="00A1290D"/>
    <w:rsid w:val="00A14EC6"/>
    <w:rsid w:val="00A231FE"/>
    <w:rsid w:val="00A42C6B"/>
    <w:rsid w:val="00A7441D"/>
    <w:rsid w:val="00AB4ED4"/>
    <w:rsid w:val="00AE688D"/>
    <w:rsid w:val="00AF7294"/>
    <w:rsid w:val="00B020B9"/>
    <w:rsid w:val="00B06030"/>
    <w:rsid w:val="00B14C7F"/>
    <w:rsid w:val="00B23455"/>
    <w:rsid w:val="00B40269"/>
    <w:rsid w:val="00B43657"/>
    <w:rsid w:val="00B4714F"/>
    <w:rsid w:val="00B56C8F"/>
    <w:rsid w:val="00B61B93"/>
    <w:rsid w:val="00B71F49"/>
    <w:rsid w:val="00B744BC"/>
    <w:rsid w:val="00B95ABF"/>
    <w:rsid w:val="00B97907"/>
    <w:rsid w:val="00BA0BD7"/>
    <w:rsid w:val="00C040CE"/>
    <w:rsid w:val="00C3281B"/>
    <w:rsid w:val="00C35CB3"/>
    <w:rsid w:val="00C55A4A"/>
    <w:rsid w:val="00C8022D"/>
    <w:rsid w:val="00CA4F55"/>
    <w:rsid w:val="00CA51DF"/>
    <w:rsid w:val="00CE42D0"/>
    <w:rsid w:val="00D07DC0"/>
    <w:rsid w:val="00D33D82"/>
    <w:rsid w:val="00D60FF1"/>
    <w:rsid w:val="00D62338"/>
    <w:rsid w:val="00D7096F"/>
    <w:rsid w:val="00DC1F4C"/>
    <w:rsid w:val="00DE216E"/>
    <w:rsid w:val="00DF2C0D"/>
    <w:rsid w:val="00DF4076"/>
    <w:rsid w:val="00DF6B41"/>
    <w:rsid w:val="00E22247"/>
    <w:rsid w:val="00E64A1E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10</cp:revision>
  <cp:lastPrinted>2015-01-16T16:51:00Z</cp:lastPrinted>
  <dcterms:created xsi:type="dcterms:W3CDTF">2022-10-24T14:00:00Z</dcterms:created>
  <dcterms:modified xsi:type="dcterms:W3CDTF">2022-10-24T17:35:00Z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