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361A">
              <w:rPr>
                <w:rFonts w:cs="Arial"/>
                <w:b/>
                <w:sz w:val="20"/>
                <w:szCs w:val="20"/>
              </w:rPr>
            </w:r>
            <w:r w:rsidR="0020361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138A7D5" w:rsidR="009A58CF" w:rsidRPr="004E6635" w:rsidRDefault="002872D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692E7DF" w:rsidR="009A58CF" w:rsidRPr="004E6635" w:rsidRDefault="00AD68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10/04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361A">
              <w:rPr>
                <w:rFonts w:cs="Arial"/>
                <w:b/>
                <w:sz w:val="20"/>
                <w:szCs w:val="20"/>
              </w:rPr>
            </w:r>
            <w:r w:rsidR="002036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0B19949F" w:rsidR="00105D02" w:rsidRPr="004E6635" w:rsidRDefault="002872DE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‘Rules for the Establishment and Administration of Agricultural Preserves and Williamson Act Contracts’</w:t>
            </w:r>
            <w:r w:rsidR="004819E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update as directed by the Board at the August 2, 2022, meeting.</w:t>
            </w:r>
            <w:r w:rsidR="003A6762">
              <w:rPr>
                <w:rFonts w:cs="Arial"/>
                <w:sz w:val="20"/>
                <w:szCs w:val="20"/>
              </w:rPr>
              <w:br/>
            </w:r>
            <w:r w:rsidR="00105D02">
              <w:rPr>
                <w:rFonts w:cs="Arial"/>
                <w:sz w:val="20"/>
                <w:szCs w:val="20"/>
              </w:rPr>
              <w:t>Planning s</w:t>
            </w:r>
            <w:r>
              <w:rPr>
                <w:rFonts w:cs="Arial"/>
                <w:sz w:val="20"/>
                <w:szCs w:val="20"/>
              </w:rPr>
              <w:t xml:space="preserve">taff held </w:t>
            </w:r>
            <w:r w:rsidR="00105D02">
              <w:rPr>
                <w:rFonts w:cs="Arial"/>
                <w:sz w:val="20"/>
                <w:szCs w:val="20"/>
              </w:rPr>
              <w:t>one</w:t>
            </w:r>
            <w:r>
              <w:rPr>
                <w:rFonts w:cs="Arial"/>
                <w:sz w:val="20"/>
                <w:szCs w:val="20"/>
              </w:rPr>
              <w:t xml:space="preserve"> meeting wit</w:t>
            </w:r>
            <w:r w:rsidR="00A01B1E">
              <w:rPr>
                <w:rFonts w:cs="Arial"/>
                <w:sz w:val="20"/>
                <w:szCs w:val="20"/>
              </w:rPr>
              <w:t xml:space="preserve">h the Ag. Commissioner and Farm Bureau Representative, to discuss the updates the Board indicated and any </w:t>
            </w:r>
            <w:r w:rsidR="00105D02">
              <w:rPr>
                <w:rFonts w:cs="Arial"/>
                <w:sz w:val="20"/>
                <w:szCs w:val="20"/>
              </w:rPr>
              <w:t>additional changes they would recommend</w:t>
            </w:r>
            <w:r w:rsidR="00583BCC">
              <w:rPr>
                <w:rFonts w:cs="Arial"/>
                <w:sz w:val="20"/>
                <w:szCs w:val="20"/>
              </w:rPr>
              <w:t>.</w:t>
            </w:r>
            <w:r w:rsidR="00105D02">
              <w:rPr>
                <w:rFonts w:cs="Arial"/>
                <w:sz w:val="20"/>
                <w:szCs w:val="20"/>
              </w:rPr>
              <w:t xml:space="preserve"> A second meeting was held with representatives from the Ag. Commissioner’s Office, Assessor’s, Farm Bureau and Planning to further discuss the incorporated changes to the Rules. </w:t>
            </w:r>
            <w:r w:rsidR="003A6762">
              <w:rPr>
                <w:rFonts w:cs="Arial"/>
                <w:sz w:val="20"/>
                <w:szCs w:val="20"/>
              </w:rPr>
              <w:br/>
            </w:r>
            <w:r w:rsidR="00105D02">
              <w:rPr>
                <w:rFonts w:cs="Arial"/>
                <w:sz w:val="20"/>
                <w:szCs w:val="20"/>
              </w:rPr>
              <w:t xml:space="preserve">Meeting with and incorporating the suggested changes took much longer than anticipated. Staff is </w:t>
            </w:r>
            <w:r w:rsidR="00240DD8">
              <w:rPr>
                <w:rFonts w:cs="Arial"/>
                <w:sz w:val="20"/>
                <w:szCs w:val="20"/>
              </w:rPr>
              <w:t xml:space="preserve">requesting the hearing be </w:t>
            </w:r>
            <w:r w:rsidR="003A6762">
              <w:rPr>
                <w:rFonts w:cs="Arial"/>
                <w:sz w:val="20"/>
                <w:szCs w:val="20"/>
              </w:rPr>
              <w:t>continue</w:t>
            </w:r>
            <w:r w:rsidR="00240DD8">
              <w:rPr>
                <w:rFonts w:cs="Arial"/>
                <w:sz w:val="20"/>
                <w:szCs w:val="20"/>
              </w:rPr>
              <w:t>d</w:t>
            </w:r>
            <w:r w:rsidR="003A6762">
              <w:rPr>
                <w:rFonts w:cs="Arial"/>
                <w:sz w:val="20"/>
                <w:szCs w:val="20"/>
              </w:rPr>
              <w:t xml:space="preserve"> to October 18, 2022 in order to give County Council staff adequate time to vet the document.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1A">
              <w:rPr>
                <w:rFonts w:cs="Arial"/>
                <w:sz w:val="18"/>
                <w:szCs w:val="18"/>
              </w:rPr>
            </w:r>
            <w:r w:rsidR="0020361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E286A4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3A6762">
              <w:rPr>
                <w:rFonts w:cs="Arial"/>
                <w:sz w:val="18"/>
                <w:szCs w:val="18"/>
              </w:rPr>
              <w:t>No direct fiscal impact other than staff time processing this project.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1A">
              <w:rPr>
                <w:rFonts w:cs="Arial"/>
                <w:sz w:val="18"/>
                <w:szCs w:val="18"/>
              </w:rPr>
            </w:r>
            <w:r w:rsidR="002036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1A">
              <w:rPr>
                <w:rFonts w:cs="Arial"/>
                <w:sz w:val="18"/>
                <w:szCs w:val="18"/>
              </w:rPr>
            </w:r>
            <w:r w:rsidR="002036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361A">
              <w:rPr>
                <w:rFonts w:cs="Arial"/>
                <w:sz w:val="18"/>
                <w:szCs w:val="18"/>
              </w:rPr>
            </w:r>
            <w:r w:rsidR="002036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0B3C3A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0B3C3A">
              <w:rPr>
                <w:rFonts w:cs="Arial"/>
                <w:sz w:val="20"/>
                <w:szCs w:val="20"/>
              </w:rPr>
              <w:t xml:space="preserve">I move </w:t>
            </w:r>
            <w:r w:rsidR="00B07922" w:rsidRPr="000B3C3A">
              <w:rPr>
                <w:rFonts w:cs="Arial"/>
                <w:sz w:val="20"/>
                <w:szCs w:val="20"/>
              </w:rPr>
              <w:t>to take</w:t>
            </w:r>
            <w:r w:rsidRPr="000B3C3A">
              <w:rPr>
                <w:rFonts w:cs="Arial"/>
                <w:sz w:val="20"/>
                <w:szCs w:val="20"/>
              </w:rPr>
              <w:t xml:space="preserve"> the following actions: </w:t>
            </w:r>
          </w:p>
          <w:p w14:paraId="5A72D409" w14:textId="6F67526E" w:rsidR="00B07922" w:rsidRPr="00AD68EB" w:rsidRDefault="004819EE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bookmarkStart w:id="13" w:name="_Hlk105072752"/>
            <w:r>
              <w:rPr>
                <w:rFonts w:cs="Arial"/>
                <w:sz w:val="20"/>
                <w:szCs w:val="20"/>
              </w:rPr>
              <w:t>Continue the public hearing to</w:t>
            </w:r>
            <w:r w:rsidR="00AD68EB">
              <w:rPr>
                <w:rFonts w:cs="Arial"/>
                <w:sz w:val="20"/>
                <w:szCs w:val="20"/>
              </w:rPr>
              <w:t xml:space="preserve"> </w:t>
            </w:r>
            <w:r w:rsidR="003A6762">
              <w:rPr>
                <w:rFonts w:cs="Arial"/>
                <w:sz w:val="20"/>
                <w:szCs w:val="20"/>
              </w:rPr>
              <w:t>October 18, 2022</w:t>
            </w:r>
            <w:r w:rsidR="00AD68E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68EB">
              <w:rPr>
                <w:rFonts w:cs="Arial"/>
                <w:sz w:val="20"/>
                <w:szCs w:val="20"/>
              </w:rPr>
              <w:t xml:space="preserve">to </w:t>
            </w:r>
            <w:r>
              <w:rPr>
                <w:rFonts w:cs="Arial"/>
                <w:sz w:val="20"/>
                <w:szCs w:val="20"/>
              </w:rPr>
              <w:t xml:space="preserve">give </w:t>
            </w:r>
            <w:bookmarkEnd w:id="13"/>
            <w:r w:rsidR="003A6762">
              <w:rPr>
                <w:rFonts w:cs="Arial"/>
                <w:sz w:val="20"/>
                <w:szCs w:val="20"/>
              </w:rPr>
              <w:t xml:space="preserve">staff additional time </w:t>
            </w:r>
            <w:r w:rsidR="00F40780">
              <w:rPr>
                <w:rFonts w:cs="Arial"/>
                <w:sz w:val="20"/>
                <w:szCs w:val="20"/>
              </w:rPr>
              <w:t>to properly vet the final draft document.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05D02"/>
    <w:rsid w:val="00186BA5"/>
    <w:rsid w:val="00192C55"/>
    <w:rsid w:val="001A12D0"/>
    <w:rsid w:val="001F3E19"/>
    <w:rsid w:val="001F4378"/>
    <w:rsid w:val="0020361A"/>
    <w:rsid w:val="00212F2B"/>
    <w:rsid w:val="00240DD8"/>
    <w:rsid w:val="002677F3"/>
    <w:rsid w:val="00270599"/>
    <w:rsid w:val="00280060"/>
    <w:rsid w:val="002872DE"/>
    <w:rsid w:val="0029655A"/>
    <w:rsid w:val="002A08C1"/>
    <w:rsid w:val="002F108F"/>
    <w:rsid w:val="00347C49"/>
    <w:rsid w:val="0035119D"/>
    <w:rsid w:val="00351A8D"/>
    <w:rsid w:val="003761D4"/>
    <w:rsid w:val="00396C4B"/>
    <w:rsid w:val="003A6762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01B1E"/>
    <w:rsid w:val="00A1290D"/>
    <w:rsid w:val="00A14EC6"/>
    <w:rsid w:val="00A231FE"/>
    <w:rsid w:val="00A23D4F"/>
    <w:rsid w:val="00A334D5"/>
    <w:rsid w:val="00A42C6B"/>
    <w:rsid w:val="00A7441D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51FF"/>
    <w:rsid w:val="00C040CE"/>
    <w:rsid w:val="00C35CB3"/>
    <w:rsid w:val="00C50E45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7475"/>
    <w:rsid w:val="00E15743"/>
    <w:rsid w:val="00E4509D"/>
    <w:rsid w:val="00E66BAF"/>
    <w:rsid w:val="00EA12EF"/>
    <w:rsid w:val="00EE5C0A"/>
    <w:rsid w:val="00F12BE7"/>
    <w:rsid w:val="00F218B0"/>
    <w:rsid w:val="00F4078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15</TotalTime>
  <Pages>1</Pages>
  <Words>315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2022-09-23T14:46:00Z</dcterms:created>
  <dcterms:modified xsi:type="dcterms:W3CDTF">2022-09-23T16:54:00Z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