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2260C">
              <w:rPr>
                <w:rFonts w:cs="Arial"/>
                <w:b/>
                <w:sz w:val="20"/>
                <w:szCs w:val="20"/>
              </w:rPr>
            </w:r>
            <w:r w:rsidR="0042260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241F72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26F9C">
              <w:rPr>
                <w:rFonts w:cs="Arial"/>
                <w:b/>
                <w:sz w:val="20"/>
                <w:szCs w:val="20"/>
              </w:rPr>
              <w:t>September 6,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2260C">
              <w:rPr>
                <w:rFonts w:cs="Arial"/>
                <w:b/>
                <w:sz w:val="20"/>
                <w:szCs w:val="20"/>
              </w:rPr>
            </w:r>
            <w:r w:rsidR="0042260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E448A16"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26F9C">
              <w:rPr>
                <w:rFonts w:cs="Arial"/>
                <w:b/>
                <w:noProof/>
                <w:sz w:val="20"/>
                <w:szCs w:val="20"/>
              </w:rPr>
              <w:t>Bryan Schenone, Office Of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D5FF2D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26F9C">
              <w:rPr>
                <w:rFonts w:cs="Arial"/>
                <w:b/>
                <w:noProof/>
                <w:sz w:val="20"/>
                <w:szCs w:val="20"/>
              </w:rPr>
              <w:t>530-841-2155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4A2D43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26F9C">
              <w:rPr>
                <w:rFonts w:cs="Arial"/>
                <w:b/>
                <w:noProof/>
                <w:sz w:val="20"/>
                <w:szCs w:val="20"/>
              </w:rPr>
              <w:t>1312 Fairlane Rd Suite 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F125A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26F9C">
              <w:rPr>
                <w:rFonts w:cs="Arial"/>
                <w:b/>
                <w:noProof/>
                <w:sz w:val="20"/>
                <w:szCs w:val="20"/>
              </w:rPr>
              <w:t>Bryan Schenone, Director - Office of Emergency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4072B0C"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2260C" w:rsidRPr="0042260C">
              <w:rPr>
                <w:rFonts w:cs="Arial"/>
                <w:noProof/>
                <w:sz w:val="20"/>
                <w:szCs w:val="20"/>
              </w:rPr>
              <w:t>Staff is requesting that the board ratify a proclaimation signed by the Director of Emergency Services proclaiming a state of emergency related to the flash flooding in the McKinney Fire active fire burn scar.Staff is also requesting that the Board direct the County Clerk to bring back the Proclaimation every 60 days for Board reconsideration</w:t>
            </w:r>
            <w:r w:rsidR="00226F9C">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DBD814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2260C">
              <w:rPr>
                <w:rFonts w:cs="Arial"/>
                <w:sz w:val="18"/>
                <w:szCs w:val="18"/>
              </w:rPr>
            </w:r>
            <w:r w:rsidR="0042260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FF941DA"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6F9C">
              <w:rPr>
                <w:rFonts w:cs="Arial"/>
                <w:sz w:val="18"/>
                <w:szCs w:val="18"/>
              </w:rPr>
              <w:t> </w:t>
            </w:r>
            <w:r w:rsidR="00226F9C">
              <w:rPr>
                <w:rFonts w:cs="Arial"/>
                <w:sz w:val="18"/>
                <w:szCs w:val="18"/>
              </w:rPr>
              <w:t> </w:t>
            </w:r>
            <w:r w:rsidR="00226F9C">
              <w:rPr>
                <w:rFonts w:cs="Arial"/>
                <w:sz w:val="18"/>
                <w:szCs w:val="18"/>
              </w:rPr>
              <w:t> </w:t>
            </w:r>
            <w:r w:rsidR="00226F9C">
              <w:rPr>
                <w:rFonts w:cs="Arial"/>
                <w:sz w:val="18"/>
                <w:szCs w:val="18"/>
              </w:rPr>
              <w:t> </w:t>
            </w:r>
            <w:r w:rsidR="00226F9C">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3D320C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2260C">
              <w:rPr>
                <w:rFonts w:cs="Arial"/>
                <w:sz w:val="18"/>
                <w:szCs w:val="18"/>
              </w:rPr>
            </w:r>
            <w:r w:rsidR="0042260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2260C">
              <w:rPr>
                <w:rFonts w:cs="Arial"/>
                <w:sz w:val="18"/>
                <w:szCs w:val="18"/>
              </w:rPr>
            </w:r>
            <w:r w:rsidR="0042260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2260C">
              <w:rPr>
                <w:rFonts w:cs="Arial"/>
                <w:sz w:val="18"/>
                <w:szCs w:val="18"/>
              </w:rPr>
            </w:r>
            <w:r w:rsidR="0042260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B08EF5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2260C" w:rsidRPr="0042260C">
              <w:rPr>
                <w:rFonts w:cs="Arial"/>
              </w:rPr>
              <w:t xml:space="preserve">If the Board so desires, ratify the emergency </w:t>
            </w:r>
            <w:proofErr w:type="spellStart"/>
            <w:r w:rsidR="0042260C" w:rsidRPr="0042260C">
              <w:rPr>
                <w:rFonts w:cs="Arial"/>
              </w:rPr>
              <w:t>proclaimation</w:t>
            </w:r>
            <w:proofErr w:type="spellEnd"/>
            <w:r w:rsidR="0042260C" w:rsidRPr="0042260C">
              <w:rPr>
                <w:rFonts w:cs="Arial"/>
              </w:rPr>
              <w:t xml:space="preserve"> and direct the Clerk to bring back the </w:t>
            </w:r>
            <w:proofErr w:type="spellStart"/>
            <w:r w:rsidR="0042260C" w:rsidRPr="0042260C">
              <w:rPr>
                <w:rFonts w:cs="Arial"/>
              </w:rPr>
              <w:t>proclaimation</w:t>
            </w:r>
            <w:proofErr w:type="spellEnd"/>
            <w:r w:rsidR="0042260C" w:rsidRPr="0042260C">
              <w:rPr>
                <w:rFonts w:cs="Arial"/>
              </w:rPr>
              <w:t xml:space="preserve"> every 60 days for Board reconsideration</w:t>
            </w:r>
            <w:bookmarkStart w:id="21" w:name="_GoBack"/>
            <w:bookmarkEnd w:id="21"/>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ysLA0MDIyMTIzMzFR0lEKTi0uzszPAykwqgUAssl3ziwAAAA="/>
  </w:docVars>
  <w:rsids>
    <w:rsidRoot w:val="00D7096F"/>
    <w:rsid w:val="0000408F"/>
    <w:rsid w:val="0001198F"/>
    <w:rsid w:val="0007686D"/>
    <w:rsid w:val="00096E88"/>
    <w:rsid w:val="000A484E"/>
    <w:rsid w:val="000D6B91"/>
    <w:rsid w:val="00125FD5"/>
    <w:rsid w:val="001F3E19"/>
    <w:rsid w:val="001F4378"/>
    <w:rsid w:val="001F5284"/>
    <w:rsid w:val="00212F2B"/>
    <w:rsid w:val="00226F9C"/>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260C"/>
    <w:rsid w:val="004242AC"/>
    <w:rsid w:val="00441197"/>
    <w:rsid w:val="004433C6"/>
    <w:rsid w:val="004A69DF"/>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5364A"/>
    <w:rsid w:val="00D62338"/>
    <w:rsid w:val="00D7096F"/>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5D445C49-3E5D-4EDF-BFAC-C900291F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3</cp:revision>
  <cp:lastPrinted>2015-01-16T16:51:00Z</cp:lastPrinted>
  <dcterms:created xsi:type="dcterms:W3CDTF">2022-08-29T23:29:00Z</dcterms:created>
  <dcterms:modified xsi:type="dcterms:W3CDTF">2022-08-30T16:20:00Z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