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55D3A">
              <w:rPr>
                <w:rFonts w:cs="Arial"/>
                <w:b/>
                <w:sz w:val="20"/>
                <w:szCs w:val="20"/>
              </w:rPr>
            </w:r>
            <w:r w:rsidR="00055D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8E7FB9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3BF9">
              <w:rPr>
                <w:rFonts w:cs="Arial"/>
                <w:b/>
                <w:sz w:val="20"/>
                <w:szCs w:val="20"/>
              </w:rPr>
              <w:t>September 6,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C33070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55D3A">
              <w:rPr>
                <w:rFonts w:cs="Arial"/>
                <w:b/>
                <w:sz w:val="20"/>
                <w:szCs w:val="20"/>
              </w:rPr>
            </w:r>
            <w:r w:rsidR="00055D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2591AF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9A9">
              <w:rPr>
                <w:rFonts w:cs="Arial"/>
                <w:b/>
                <w:noProof/>
                <w:sz w:val="20"/>
                <w:szCs w:val="20"/>
              </w:rPr>
              <w:t>Debbie Pimentel/Probation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0E6CE3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9A9">
              <w:rPr>
                <w:rFonts w:cs="Arial"/>
                <w:b/>
                <w:noProof/>
                <w:sz w:val="20"/>
                <w:szCs w:val="20"/>
              </w:rPr>
              <w:t>Ext 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D175EA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9A9">
              <w:rPr>
                <w:rFonts w:cs="Arial"/>
                <w:b/>
                <w:noProof/>
                <w:sz w:val="20"/>
                <w:szCs w:val="20"/>
              </w:rPr>
              <w:t xml:space="preserve">805 Juvenile Lane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B749C5C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9A9">
              <w:rPr>
                <w:rFonts w:cs="Arial"/>
                <w:b/>
                <w:noProof/>
                <w:sz w:val="20"/>
                <w:szCs w:val="20"/>
              </w:rPr>
              <w:t xml:space="preserve">Michael Coley/Chief Probatoin Officer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9085C29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869A9" w:rsidRPr="00F869A9">
              <w:rPr>
                <w:rFonts w:cs="Arial"/>
                <w:noProof/>
                <w:sz w:val="20"/>
                <w:szCs w:val="20"/>
              </w:rPr>
              <w:t>The Machine Cleaning provides janitoral services at the Adult and Juvenile facilities</w:t>
            </w:r>
            <w:r w:rsidR="0065636D">
              <w:rPr>
                <w:rFonts w:cs="Arial"/>
                <w:noProof/>
                <w:sz w:val="20"/>
                <w:szCs w:val="20"/>
              </w:rPr>
              <w:t>.</w:t>
            </w:r>
            <w:r w:rsidR="00F869A9" w:rsidRPr="00F869A9">
              <w:rPr>
                <w:rFonts w:cs="Arial"/>
                <w:noProof/>
                <w:sz w:val="20"/>
                <w:szCs w:val="20"/>
              </w:rPr>
              <w:t xml:space="preserve"> Term of contract is July 1, 2022</w:t>
            </w:r>
            <w:r w:rsidR="00804C57">
              <w:rPr>
                <w:rFonts w:cs="Arial"/>
                <w:noProof/>
                <w:sz w:val="20"/>
                <w:szCs w:val="20"/>
              </w:rPr>
              <w:t>,</w:t>
            </w:r>
            <w:r w:rsidR="00F869A9" w:rsidRPr="00F869A9">
              <w:rPr>
                <w:rFonts w:cs="Arial"/>
                <w:noProof/>
                <w:sz w:val="20"/>
                <w:szCs w:val="20"/>
              </w:rPr>
              <w:t xml:space="preserve"> through June 30, 2024</w:t>
            </w:r>
            <w:r w:rsidR="00804C57">
              <w:rPr>
                <w:rFonts w:cs="Arial"/>
                <w:noProof/>
                <w:sz w:val="20"/>
                <w:szCs w:val="20"/>
              </w:rPr>
              <w:t>,</w:t>
            </w:r>
            <w:r w:rsidR="00F869A9" w:rsidRPr="00F869A9">
              <w:rPr>
                <w:rFonts w:cs="Arial"/>
                <w:noProof/>
                <w:sz w:val="20"/>
                <w:szCs w:val="20"/>
              </w:rPr>
              <w:t xml:space="preserve"> for a tota</w:t>
            </w:r>
            <w:r w:rsidR="0033096A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869A9" w:rsidRPr="00F869A9">
              <w:rPr>
                <w:rFonts w:cs="Arial"/>
                <w:noProof/>
                <w:sz w:val="20"/>
                <w:szCs w:val="20"/>
              </w:rPr>
              <w:t>l not to exceed $</w:t>
            </w:r>
            <w:r w:rsidR="0065636D">
              <w:rPr>
                <w:rFonts w:cs="Arial"/>
                <w:noProof/>
                <w:sz w:val="20"/>
                <w:szCs w:val="20"/>
              </w:rPr>
              <w:t xml:space="preserve"> 70,440.00.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5D3A">
              <w:rPr>
                <w:rFonts w:cs="Arial"/>
                <w:sz w:val="18"/>
                <w:szCs w:val="18"/>
              </w:rPr>
            </w:r>
            <w:r w:rsidR="00055D3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5D3A">
              <w:rPr>
                <w:rFonts w:cs="Arial"/>
                <w:sz w:val="18"/>
                <w:szCs w:val="18"/>
              </w:rPr>
            </w:r>
            <w:r w:rsidR="00055D3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234104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04C57">
              <w:rPr>
                <w:rFonts w:cs="Arial"/>
                <w:noProof/>
                <w:sz w:val="18"/>
                <w:szCs w:val="18"/>
              </w:rPr>
              <w:t>$</w:t>
            </w:r>
            <w:r w:rsidR="0065636D">
              <w:rPr>
                <w:rFonts w:cs="Arial"/>
                <w:noProof/>
                <w:sz w:val="18"/>
                <w:szCs w:val="18"/>
              </w:rPr>
              <w:t>70,440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21170E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04C57">
              <w:rPr>
                <w:rFonts w:cs="Arial"/>
                <w:noProof/>
                <w:sz w:val="18"/>
                <w:szCs w:val="18"/>
              </w:rPr>
              <w:t>1001</w:t>
            </w:r>
            <w:r w:rsidR="00BE4A95">
              <w:rPr>
                <w:rFonts w:cs="Arial"/>
                <w:noProof/>
                <w:sz w:val="18"/>
                <w:szCs w:val="18"/>
              </w:rPr>
              <w:t>/2101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6F36BD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04C57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DA82BED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04C57">
              <w:rPr>
                <w:rFonts w:cs="Arial"/>
                <w:sz w:val="18"/>
                <w:szCs w:val="18"/>
              </w:rPr>
              <w:t>203050</w:t>
            </w:r>
            <w:r w:rsidR="00BE4A95">
              <w:rPr>
                <w:rFonts w:cs="Arial"/>
                <w:sz w:val="18"/>
                <w:szCs w:val="18"/>
              </w:rPr>
              <w:t>/ 203101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D7284D9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04C57">
              <w:rPr>
                <w:rFonts w:cs="Arial"/>
                <w:noProof/>
                <w:sz w:val="18"/>
                <w:szCs w:val="18"/>
              </w:rPr>
              <w:t>Probation</w:t>
            </w:r>
            <w:r w:rsidR="00BE4A95">
              <w:rPr>
                <w:rFonts w:cs="Arial"/>
                <w:noProof/>
                <w:sz w:val="18"/>
                <w:szCs w:val="18"/>
              </w:rPr>
              <w:t>/CCP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FB9337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04C57">
              <w:rPr>
                <w:rFonts w:cs="Arial"/>
                <w:noProof/>
                <w:sz w:val="18"/>
                <w:szCs w:val="18"/>
              </w:rPr>
              <w:t>714000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DDFEEB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04C57">
              <w:rPr>
                <w:rFonts w:cs="Arial"/>
                <w:noProof/>
                <w:sz w:val="18"/>
                <w:szCs w:val="18"/>
              </w:rPr>
              <w:t>Household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4869200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E4A95">
              <w:rPr>
                <w:rFonts w:cs="Arial"/>
                <w:noProof/>
                <w:sz w:val="18"/>
                <w:szCs w:val="18"/>
              </w:rPr>
              <w:t>1020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2B0BA2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5D3A">
              <w:rPr>
                <w:rFonts w:cs="Arial"/>
                <w:sz w:val="18"/>
                <w:szCs w:val="18"/>
              </w:rPr>
            </w:r>
            <w:r w:rsidR="00055D3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5D3A">
              <w:rPr>
                <w:rFonts w:cs="Arial"/>
                <w:sz w:val="18"/>
                <w:szCs w:val="18"/>
              </w:rPr>
            </w:r>
            <w:r w:rsidR="00055D3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3D5FA0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04C57" w:rsidRPr="00804C57">
              <w:rPr>
                <w:rFonts w:cs="Arial"/>
                <w:noProof/>
                <w:sz w:val="18"/>
                <w:szCs w:val="18"/>
              </w:rPr>
              <w:t>Originally through the bidding process, extending term of the current contract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FFA51A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04C57" w:rsidRPr="00804C57">
              <w:rPr>
                <w:rFonts w:cs="Arial"/>
                <w:noProof/>
                <w:sz w:val="20"/>
                <w:szCs w:val="20"/>
              </w:rPr>
              <w:t>1001-203050-714000</w:t>
            </w:r>
            <w:r w:rsidR="00C1378A">
              <w:rPr>
                <w:rFonts w:cs="Arial"/>
                <w:noProof/>
                <w:sz w:val="20"/>
                <w:szCs w:val="20"/>
              </w:rPr>
              <w:t>/ 2101-203101-714000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FB5993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01007" w:rsidRPr="00601007">
              <w:rPr>
                <w:rFonts w:cs="Arial"/>
                <w:noProof/>
              </w:rPr>
              <w:t>Approve Second Addendum to the contract withThe Machine Clea</w:t>
            </w:r>
            <w:r w:rsidR="00055D3A">
              <w:rPr>
                <w:rFonts w:cs="Arial"/>
                <w:noProof/>
              </w:rPr>
              <w:t>ni</w:t>
            </w:r>
            <w:r w:rsidR="00601007" w:rsidRPr="00601007">
              <w:rPr>
                <w:rFonts w:cs="Arial"/>
                <w:noProof/>
              </w:rPr>
              <w:t>ng</w:t>
            </w:r>
            <w:r w:rsidR="00601007">
              <w:rPr>
                <w:rFonts w:cs="Arial"/>
                <w:noProof/>
              </w:rPr>
              <w:t>, LLC</w:t>
            </w:r>
            <w:r w:rsidR="00601007" w:rsidRPr="00601007">
              <w:rPr>
                <w:rFonts w:cs="Arial"/>
                <w:noProof/>
              </w:rPr>
              <w:t xml:space="preserve"> for janitorial services</w:t>
            </w:r>
            <w:r w:rsidR="0065636D">
              <w:rPr>
                <w:rFonts w:cs="Arial"/>
                <w:noProof/>
              </w:rPr>
              <w:t>.</w:t>
            </w:r>
            <w:r w:rsidR="00601007" w:rsidRPr="00601007">
              <w:rPr>
                <w:rFonts w:cs="Arial"/>
                <w:noProof/>
              </w:rPr>
              <w:t xml:space="preserve"> </w:t>
            </w:r>
            <w:r w:rsidR="0065636D">
              <w:rPr>
                <w:rFonts w:cs="Arial"/>
                <w:noProof/>
              </w:rPr>
              <w:t>T</w:t>
            </w:r>
            <w:r w:rsidR="00601007" w:rsidRPr="00601007">
              <w:rPr>
                <w:rFonts w:cs="Arial"/>
                <w:noProof/>
              </w:rPr>
              <w:t>otal not to exceed $</w:t>
            </w:r>
            <w:r w:rsidR="0065636D">
              <w:rPr>
                <w:rFonts w:cs="Arial"/>
                <w:noProof/>
              </w:rPr>
              <w:t>70,440.00</w:t>
            </w:r>
            <w:r w:rsidR="00601007" w:rsidRPr="00601007">
              <w:rPr>
                <w:rFonts w:cs="Arial"/>
                <w:noProof/>
              </w:rPr>
              <w:t xml:space="preserve"> for the term of July 1, 2022</w:t>
            </w:r>
            <w:r w:rsidR="00601007">
              <w:rPr>
                <w:rFonts w:cs="Arial"/>
                <w:noProof/>
              </w:rPr>
              <w:t>,</w:t>
            </w:r>
            <w:r w:rsidR="00601007" w:rsidRPr="00601007">
              <w:rPr>
                <w:rFonts w:cs="Arial"/>
                <w:noProof/>
              </w:rPr>
              <w:t xml:space="preserve"> through June 30, 2024</w:t>
            </w:r>
            <w:r w:rsidR="00601007">
              <w:rPr>
                <w:rFonts w:cs="Arial"/>
                <w:noProof/>
              </w:rPr>
              <w:t>.</w:t>
            </w:r>
            <w:r w:rsidR="00601007" w:rsidRPr="00601007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5D3A"/>
    <w:rsid w:val="0007686D"/>
    <w:rsid w:val="00096E88"/>
    <w:rsid w:val="000A484E"/>
    <w:rsid w:val="000D6B91"/>
    <w:rsid w:val="00123BF9"/>
    <w:rsid w:val="001F3E19"/>
    <w:rsid w:val="001F4378"/>
    <w:rsid w:val="00212F2B"/>
    <w:rsid w:val="002677F3"/>
    <w:rsid w:val="00270599"/>
    <w:rsid w:val="00280060"/>
    <w:rsid w:val="0029655A"/>
    <w:rsid w:val="002A08C1"/>
    <w:rsid w:val="0033096A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01007"/>
    <w:rsid w:val="00630A78"/>
    <w:rsid w:val="006331AA"/>
    <w:rsid w:val="006376C3"/>
    <w:rsid w:val="00645B7E"/>
    <w:rsid w:val="0065636D"/>
    <w:rsid w:val="00662F60"/>
    <w:rsid w:val="00677610"/>
    <w:rsid w:val="00685CB0"/>
    <w:rsid w:val="007F15ED"/>
    <w:rsid w:val="00804C57"/>
    <w:rsid w:val="00826428"/>
    <w:rsid w:val="008514F8"/>
    <w:rsid w:val="00877DC5"/>
    <w:rsid w:val="00887B36"/>
    <w:rsid w:val="008B6F8B"/>
    <w:rsid w:val="009042C7"/>
    <w:rsid w:val="009668DA"/>
    <w:rsid w:val="0097303D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E4A95"/>
    <w:rsid w:val="00C040CE"/>
    <w:rsid w:val="00C1378A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9A9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9</cp:revision>
  <cp:lastPrinted>2015-01-16T16:51:00Z</cp:lastPrinted>
  <dcterms:created xsi:type="dcterms:W3CDTF">2021-08-09T20:00:00Z</dcterms:created>
  <dcterms:modified xsi:type="dcterms:W3CDTF">2022-08-24T16:12:00Z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