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67BC">
              <w:rPr>
                <w:rFonts w:cs="Arial"/>
                <w:b/>
                <w:sz w:val="20"/>
                <w:szCs w:val="20"/>
              </w:rPr>
            </w:r>
            <w:r w:rsidR="009E67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528355" w:rsidR="009A58CF" w:rsidRPr="004E6635" w:rsidRDefault="004C3523" w:rsidP="009E67B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67BC">
              <w:rPr>
                <w:rFonts w:cs="Arial"/>
                <w:b/>
                <w:sz w:val="20"/>
                <w:szCs w:val="20"/>
              </w:rPr>
              <w:t>9/6/2022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67BC">
              <w:rPr>
                <w:rFonts w:cs="Arial"/>
                <w:b/>
                <w:sz w:val="20"/>
                <w:szCs w:val="20"/>
              </w:rPr>
            </w:r>
            <w:r w:rsidR="009E67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4E51E472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10539">
              <w:rPr>
                <w:rFonts w:cs="Arial"/>
                <w:sz w:val="20"/>
                <w:szCs w:val="20"/>
              </w:rPr>
              <w:t xml:space="preserve">Amendment to </w:t>
            </w:r>
            <w:r w:rsidR="009A52D9">
              <w:rPr>
                <w:rFonts w:cs="Arial"/>
                <w:noProof/>
                <w:sz w:val="20"/>
                <w:szCs w:val="20"/>
              </w:rPr>
              <w:t>Letter of Agreement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 </w:t>
            </w:r>
            <w:r w:rsidR="009A52D9">
              <w:rPr>
                <w:rFonts w:cs="Arial"/>
                <w:noProof/>
                <w:sz w:val="20"/>
                <w:szCs w:val="20"/>
              </w:rPr>
              <w:t>BHS Emergency Placement</w:t>
            </w:r>
          </w:p>
          <w:p w14:paraId="4F17F8BE" w14:textId="7AECA757" w:rsidR="00137844" w:rsidRDefault="00704EA2" w:rsidP="00B034BF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the Board approve and memorialize the </w:t>
            </w:r>
            <w:r w:rsidR="00A10539">
              <w:rPr>
                <w:rFonts w:cs="Arial"/>
                <w:noProof/>
                <w:sz w:val="20"/>
                <w:szCs w:val="20"/>
              </w:rPr>
              <w:t xml:space="preserve">addendum to the </w:t>
            </w:r>
            <w:r w:rsidR="009A52D9">
              <w:rPr>
                <w:rFonts w:cs="Arial"/>
                <w:noProof/>
                <w:sz w:val="20"/>
                <w:szCs w:val="20"/>
              </w:rPr>
              <w:t>agreement</w:t>
            </w:r>
            <w:r w:rsidR="00C155CC">
              <w:rPr>
                <w:rFonts w:cs="Arial"/>
                <w:noProof/>
                <w:sz w:val="20"/>
                <w:szCs w:val="20"/>
              </w:rPr>
              <w:t xml:space="preserve"> with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 Bay Psychiatric Associates</w:t>
            </w:r>
            <w:r w:rsidR="00C155CC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CC1F47">
              <w:rPr>
                <w:rFonts w:cs="Arial"/>
                <w:noProof/>
                <w:sz w:val="20"/>
                <w:szCs w:val="20"/>
              </w:rPr>
              <w:t>T</w:t>
            </w:r>
            <w:r w:rsidR="009A52D9">
              <w:rPr>
                <w:rFonts w:cs="Arial"/>
                <w:noProof/>
                <w:sz w:val="20"/>
                <w:szCs w:val="20"/>
              </w:rPr>
              <w:t>he purpose of th</w:t>
            </w:r>
            <w:r w:rsidR="00A10539">
              <w:rPr>
                <w:rFonts w:cs="Arial"/>
                <w:noProof/>
                <w:sz w:val="20"/>
                <w:szCs w:val="20"/>
              </w:rPr>
              <w:t xml:space="preserve">is addendum is to add </w:t>
            </w:r>
            <w:r w:rsidR="00D959A2">
              <w:rPr>
                <w:rFonts w:cs="Arial"/>
                <w:noProof/>
                <w:sz w:val="20"/>
                <w:szCs w:val="20"/>
              </w:rPr>
              <w:t xml:space="preserve">an additional </w:t>
            </w:r>
            <w:r w:rsidR="00A10539">
              <w:rPr>
                <w:rFonts w:cs="Arial"/>
                <w:noProof/>
                <w:sz w:val="20"/>
                <w:szCs w:val="20"/>
              </w:rPr>
              <w:t xml:space="preserve">billing code to the </w:t>
            </w:r>
            <w:r w:rsidR="009A52D9">
              <w:rPr>
                <w:rFonts w:cs="Arial"/>
                <w:noProof/>
                <w:sz w:val="20"/>
                <w:szCs w:val="20"/>
              </w:rPr>
              <w:t>agreement</w:t>
            </w:r>
            <w:r w:rsidR="00C155CC">
              <w:rPr>
                <w:rFonts w:cs="Arial"/>
                <w:noProof/>
                <w:sz w:val="20"/>
                <w:szCs w:val="20"/>
              </w:rPr>
              <w:t xml:space="preserve"> which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 provide</w:t>
            </w:r>
            <w:r w:rsidR="00C155CC">
              <w:rPr>
                <w:rFonts w:cs="Arial"/>
                <w:noProof/>
                <w:sz w:val="20"/>
                <w:szCs w:val="20"/>
              </w:rPr>
              <w:t>d</w:t>
            </w:r>
            <w:r w:rsidR="009A52D9">
              <w:rPr>
                <w:rFonts w:cs="Arial"/>
                <w:noProof/>
                <w:sz w:val="20"/>
                <w:szCs w:val="20"/>
              </w:rPr>
              <w:t xml:space="preserve"> emergency services to a client</w:t>
            </w:r>
            <w:r w:rsidR="00137844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71153D22" w14:textId="77777777" w:rsidR="00137844" w:rsidRDefault="00137844" w:rsidP="00B034BF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4C8933AD" w:rsidR="00877DC5" w:rsidRPr="004E6635" w:rsidRDefault="004C3523" w:rsidP="00A1053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67BC">
              <w:rPr>
                <w:rFonts w:cs="Arial"/>
                <w:sz w:val="18"/>
                <w:szCs w:val="18"/>
              </w:rPr>
            </w:r>
            <w:r w:rsidR="009E67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2297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67BC">
              <w:rPr>
                <w:rFonts w:cs="Arial"/>
                <w:sz w:val="18"/>
                <w:szCs w:val="18"/>
              </w:rPr>
            </w:r>
            <w:r w:rsidR="009E67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A0D502" w:rsidR="00506225" w:rsidRPr="004E6635" w:rsidRDefault="00506225" w:rsidP="00B034B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3E4B">
              <w:rPr>
                <w:rFonts w:cs="Arial"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44C641D" w:rsidR="004242AC" w:rsidRPr="004E6635" w:rsidRDefault="004242AC" w:rsidP="004D2AB7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2AB7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5F6858A" w:rsidR="00C040CE" w:rsidRPr="004E6635" w:rsidRDefault="004C3523" w:rsidP="004D2A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34BF">
              <w:rPr>
                <w:rFonts w:cs="Arial"/>
                <w:sz w:val="18"/>
                <w:szCs w:val="18"/>
              </w:rPr>
              <w:t>7230</w:t>
            </w:r>
            <w:r w:rsidR="004D2AB7">
              <w:rPr>
                <w:rFonts w:cs="Arial"/>
                <w:sz w:val="18"/>
                <w:szCs w:val="18"/>
              </w:rPr>
              <w:t>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B79ACFB" w:rsidR="00C040CE" w:rsidRPr="004E6635" w:rsidRDefault="004C3523" w:rsidP="004D2A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2AB7" w:rsidRPr="004D2AB7">
              <w:rPr>
                <w:rFonts w:cs="Arial"/>
                <w:sz w:val="18"/>
                <w:szCs w:val="18"/>
              </w:rPr>
              <w:t>PROF &amp; SPEC SVCS- FFS PROVIDERS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67BC">
              <w:rPr>
                <w:rFonts w:cs="Arial"/>
                <w:sz w:val="18"/>
                <w:szCs w:val="18"/>
              </w:rPr>
            </w:r>
            <w:r w:rsidR="009E67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67BC">
              <w:rPr>
                <w:rFonts w:cs="Arial"/>
                <w:sz w:val="18"/>
                <w:szCs w:val="18"/>
              </w:rPr>
            </w:r>
            <w:r w:rsidR="009E67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007BA46" w:rsidR="00270599" w:rsidRPr="004E6635" w:rsidRDefault="00270599" w:rsidP="00B034B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34BF">
              <w:rPr>
                <w:rFonts w:cs="Arial"/>
                <w:sz w:val="18"/>
                <w:szCs w:val="18"/>
              </w:rPr>
              <w:t>Emergency services for client at risk</w:t>
            </w:r>
            <w:r w:rsidR="00CC1F47">
              <w:rPr>
                <w:rFonts w:cs="Arial"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90621F" w:rsidR="00677610" w:rsidRPr="004E6635" w:rsidRDefault="00645B7E" w:rsidP="004D2AB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3E4B">
              <w:rPr>
                <w:rFonts w:cs="Arial"/>
                <w:sz w:val="20"/>
                <w:szCs w:val="20"/>
              </w:rPr>
              <w:t>2122-401030-</w:t>
            </w:r>
            <w:r w:rsidR="00B034BF">
              <w:rPr>
                <w:rFonts w:cs="Arial"/>
                <w:sz w:val="20"/>
                <w:szCs w:val="20"/>
              </w:rPr>
              <w:t>740</w:t>
            </w:r>
            <w:r w:rsidR="004D2AB7">
              <w:rPr>
                <w:rFonts w:cs="Arial"/>
                <w:sz w:val="20"/>
                <w:szCs w:val="20"/>
              </w:rPr>
              <w:t>30</w:t>
            </w:r>
            <w:r w:rsidR="00B034BF">
              <w:rPr>
                <w:rFonts w:cs="Arial"/>
                <w:sz w:val="20"/>
                <w:szCs w:val="20"/>
              </w:rPr>
              <w:t>0</w:t>
            </w:r>
            <w:r w:rsidR="004D2AB7">
              <w:rPr>
                <w:rFonts w:cs="Arial"/>
                <w:sz w:val="20"/>
                <w:szCs w:val="20"/>
              </w:rPr>
              <w:t xml:space="preserve"> </w:t>
            </w:r>
            <w:r w:rsidR="004D2AB7" w:rsidRPr="004D2AB7">
              <w:rPr>
                <w:rFonts w:cs="Arial"/>
                <w:sz w:val="20"/>
                <w:szCs w:val="20"/>
              </w:rPr>
              <w:t>SUPPORT/CARE INPATIENT HOSPITALS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8ADFF3" w:rsidR="00677610" w:rsidRPr="004E6635" w:rsidRDefault="004C3523" w:rsidP="00D959A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>The Board of Supervisors approve and authorize the Chair to sign the</w:t>
            </w:r>
            <w:r w:rsidR="00A10539">
              <w:rPr>
                <w:rFonts w:cs="Arial"/>
                <w:noProof/>
              </w:rPr>
              <w:t xml:space="preserve"> amendment to the </w:t>
            </w:r>
            <w:r w:rsidR="00B034BF">
              <w:rPr>
                <w:rFonts w:cs="Arial"/>
                <w:noProof/>
              </w:rPr>
              <w:t xml:space="preserve">Letter of Agreement between Siskiyou </w:t>
            </w:r>
            <w:r w:rsidR="00DD73C8" w:rsidRPr="00DD73C8">
              <w:rPr>
                <w:rFonts w:cs="Arial"/>
                <w:noProof/>
              </w:rPr>
              <w:t>County Health &amp; Human Services Agency, Behavioral Health Division,</w:t>
            </w:r>
            <w:r w:rsidR="00B034BF" w:rsidRPr="00B034BF">
              <w:rPr>
                <w:rFonts w:cs="Arial"/>
                <w:noProof/>
              </w:rPr>
              <w:t xml:space="preserve"> and Alta Bates Summit Medical Center.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21B39" w:rsidR="00B40269" w:rsidRPr="004E6635" w:rsidRDefault="00645B7E" w:rsidP="0015195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195C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844"/>
    <w:rsid w:val="0015195C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510EF"/>
    <w:rsid w:val="004C3523"/>
    <w:rsid w:val="004D2AB7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0618A"/>
    <w:rsid w:val="007F15ED"/>
    <w:rsid w:val="007F49ED"/>
    <w:rsid w:val="00826428"/>
    <w:rsid w:val="008514F8"/>
    <w:rsid w:val="00871436"/>
    <w:rsid w:val="00877DC5"/>
    <w:rsid w:val="00887B36"/>
    <w:rsid w:val="008B6F8B"/>
    <w:rsid w:val="009042C7"/>
    <w:rsid w:val="009668DA"/>
    <w:rsid w:val="009746DC"/>
    <w:rsid w:val="009A52D9"/>
    <w:rsid w:val="009A58CF"/>
    <w:rsid w:val="009B4DDF"/>
    <w:rsid w:val="009B5441"/>
    <w:rsid w:val="009C4B29"/>
    <w:rsid w:val="009E67BC"/>
    <w:rsid w:val="009E7391"/>
    <w:rsid w:val="00A10539"/>
    <w:rsid w:val="00A1290D"/>
    <w:rsid w:val="00A14EC6"/>
    <w:rsid w:val="00A231FE"/>
    <w:rsid w:val="00A42C6B"/>
    <w:rsid w:val="00A7441D"/>
    <w:rsid w:val="00AB4ED4"/>
    <w:rsid w:val="00AF7294"/>
    <w:rsid w:val="00B020B9"/>
    <w:rsid w:val="00B034BF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1FDC"/>
    <w:rsid w:val="00C040CE"/>
    <w:rsid w:val="00C155CC"/>
    <w:rsid w:val="00C35CB3"/>
    <w:rsid w:val="00C8022D"/>
    <w:rsid w:val="00CA4F55"/>
    <w:rsid w:val="00CA51DF"/>
    <w:rsid w:val="00CC1F47"/>
    <w:rsid w:val="00CE42D0"/>
    <w:rsid w:val="00CF24ED"/>
    <w:rsid w:val="00D07DC0"/>
    <w:rsid w:val="00D33D82"/>
    <w:rsid w:val="00D62338"/>
    <w:rsid w:val="00D7096F"/>
    <w:rsid w:val="00D959A2"/>
    <w:rsid w:val="00DB5F5F"/>
    <w:rsid w:val="00DD73C8"/>
    <w:rsid w:val="00DE216E"/>
    <w:rsid w:val="00DF2C0D"/>
    <w:rsid w:val="00DF4076"/>
    <w:rsid w:val="00DF6B41"/>
    <w:rsid w:val="00E66BAF"/>
    <w:rsid w:val="00E671ED"/>
    <w:rsid w:val="00E73E4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1CE83-5F55-4B52-BE0D-5B74423A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2022-08-06T00:47:00Z</cp:lastPrinted>
  <dcterms:created xsi:type="dcterms:W3CDTF">2022-08-08T16:50:00Z</dcterms:created>
  <dcterms:modified xsi:type="dcterms:W3CDTF">2022-08-18T21:48:00Z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