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755F">
              <w:rPr>
                <w:rFonts w:cs="Arial"/>
                <w:b/>
                <w:sz w:val="20"/>
                <w:szCs w:val="20"/>
              </w:rPr>
            </w:r>
            <w:r w:rsidR="0098755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0F1DE2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25433">
              <w:rPr>
                <w:rFonts w:cs="Arial"/>
                <w:b/>
                <w:noProof/>
                <w:sz w:val="20"/>
                <w:szCs w:val="20"/>
              </w:rPr>
              <w:t>9/6/22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C0A2F6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755F">
              <w:rPr>
                <w:rFonts w:cs="Arial"/>
                <w:b/>
                <w:sz w:val="20"/>
                <w:szCs w:val="20"/>
              </w:rPr>
            </w:r>
            <w:r w:rsidR="0098755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90351E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321E">
              <w:rPr>
                <w:rFonts w:cs="Arial"/>
                <w:b/>
                <w:noProof/>
                <w:sz w:val="20"/>
                <w:szCs w:val="20"/>
              </w:rPr>
              <w:t>Debbie Pimentel</w:t>
            </w:r>
            <w:r w:rsidR="00E06E88">
              <w:rPr>
                <w:rFonts w:cs="Arial"/>
                <w:b/>
                <w:noProof/>
                <w:sz w:val="20"/>
                <w:szCs w:val="20"/>
              </w:rPr>
              <w:t>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F03AA5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02906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7D612C">
              <w:rPr>
                <w:rFonts w:cs="Arial"/>
                <w:b/>
                <w:noProof/>
                <w:sz w:val="20"/>
                <w:szCs w:val="20"/>
              </w:rPr>
              <w:t>888</w:t>
            </w:r>
            <w:r w:rsidR="00EC321E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E40544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6E88">
              <w:rPr>
                <w:rFonts w:cs="Arial"/>
                <w:b/>
                <w:noProof/>
                <w:sz w:val="20"/>
                <w:szCs w:val="20"/>
              </w:rPr>
              <w:t>805 Juvenile Lane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C784E5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6E88">
              <w:rPr>
                <w:rFonts w:cs="Arial"/>
                <w:b/>
                <w:noProof/>
                <w:sz w:val="20"/>
                <w:szCs w:val="20"/>
              </w:rPr>
              <w:t>Mi</w:t>
            </w:r>
            <w:r w:rsidR="003074A0">
              <w:rPr>
                <w:rFonts w:cs="Arial"/>
                <w:b/>
                <w:noProof/>
                <w:sz w:val="20"/>
                <w:szCs w:val="20"/>
              </w:rPr>
              <w:t>chael</w:t>
            </w:r>
            <w:r w:rsidR="00E06E88">
              <w:rPr>
                <w:rFonts w:cs="Arial"/>
                <w:b/>
                <w:noProof/>
                <w:sz w:val="20"/>
                <w:szCs w:val="20"/>
              </w:rPr>
              <w:t xml:space="preserve"> Coley/Chief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D4DD45B" w14:textId="5557DBE5" w:rsidR="001539F1" w:rsidRDefault="004C3523" w:rsidP="001539F1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539F1">
              <w:rPr>
                <w:rFonts w:cs="Arial"/>
                <w:sz w:val="20"/>
                <w:szCs w:val="20"/>
              </w:rPr>
              <w:t xml:space="preserve"> </w:t>
            </w:r>
            <w:r w:rsidR="00EC321E">
              <w:rPr>
                <w:rFonts w:cs="Arial"/>
                <w:noProof/>
                <w:sz w:val="20"/>
                <w:szCs w:val="20"/>
              </w:rPr>
              <w:t>Redwood Toxicology</w:t>
            </w:r>
          </w:p>
          <w:p w14:paraId="063F644E" w14:textId="428B831F" w:rsidR="00877DC5" w:rsidRPr="004E6635" w:rsidRDefault="0050010E" w:rsidP="001539F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Probation </w:t>
            </w:r>
            <w:r w:rsidR="00E83F93">
              <w:rPr>
                <w:rFonts w:cs="Arial"/>
                <w:noProof/>
                <w:sz w:val="20"/>
                <w:szCs w:val="20"/>
              </w:rPr>
              <w:t>seeks</w:t>
            </w:r>
            <w:r w:rsidR="000B3101">
              <w:rPr>
                <w:rFonts w:cs="Arial"/>
                <w:noProof/>
                <w:sz w:val="20"/>
                <w:szCs w:val="20"/>
              </w:rPr>
              <w:t xml:space="preserve"> to continue contracting</w:t>
            </w:r>
            <w:r>
              <w:rPr>
                <w:rFonts w:cs="Arial"/>
                <w:noProof/>
                <w:sz w:val="20"/>
                <w:szCs w:val="20"/>
              </w:rPr>
              <w:t xml:space="preserve"> with </w:t>
            </w:r>
            <w:r w:rsidR="001539F1">
              <w:rPr>
                <w:rFonts w:cs="Arial"/>
                <w:noProof/>
                <w:sz w:val="20"/>
                <w:szCs w:val="20"/>
              </w:rPr>
              <w:t xml:space="preserve">Redwood Toxicology to provide drug screening for </w:t>
            </w:r>
            <w:r>
              <w:rPr>
                <w:rFonts w:cs="Arial"/>
                <w:noProof/>
                <w:sz w:val="20"/>
                <w:szCs w:val="20"/>
              </w:rPr>
              <w:t>our probation population</w:t>
            </w:r>
            <w:r w:rsidR="00E83F93">
              <w:rPr>
                <w:rFonts w:cs="Arial"/>
                <w:noProof/>
                <w:sz w:val="20"/>
                <w:szCs w:val="20"/>
              </w:rPr>
              <w:t xml:space="preserve">. 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83F93">
              <w:rPr>
                <w:rFonts w:cs="Arial"/>
                <w:noProof/>
                <w:sz w:val="20"/>
                <w:szCs w:val="20"/>
              </w:rPr>
              <w:t>New contract t</w:t>
            </w:r>
            <w:r>
              <w:rPr>
                <w:rFonts w:cs="Arial"/>
                <w:noProof/>
                <w:sz w:val="20"/>
                <w:szCs w:val="20"/>
              </w:rPr>
              <w:t>erm from</w:t>
            </w:r>
            <w:r w:rsidR="00191C5D" w:rsidRPr="00191C5D">
              <w:rPr>
                <w:rFonts w:cs="Arial"/>
                <w:noProof/>
                <w:sz w:val="20"/>
                <w:szCs w:val="20"/>
              </w:rPr>
              <w:t xml:space="preserve"> July 1, 202</w:t>
            </w:r>
            <w:r w:rsidR="00EC321E">
              <w:rPr>
                <w:rFonts w:cs="Arial"/>
                <w:noProof/>
                <w:sz w:val="20"/>
                <w:szCs w:val="20"/>
              </w:rPr>
              <w:t>2</w:t>
            </w:r>
            <w:r w:rsidR="001539F1">
              <w:rPr>
                <w:rFonts w:cs="Arial"/>
                <w:noProof/>
                <w:sz w:val="20"/>
                <w:szCs w:val="20"/>
              </w:rPr>
              <w:t>,</w:t>
            </w:r>
            <w:r w:rsidR="00191C5D" w:rsidRPr="00191C5D">
              <w:rPr>
                <w:rFonts w:cs="Arial"/>
                <w:noProof/>
                <w:sz w:val="20"/>
                <w:szCs w:val="20"/>
              </w:rPr>
              <w:t xml:space="preserve"> through June 30, 202</w:t>
            </w:r>
            <w:r w:rsidR="00266A2B">
              <w:rPr>
                <w:rFonts w:cs="Arial"/>
                <w:noProof/>
                <w:sz w:val="20"/>
                <w:szCs w:val="20"/>
              </w:rPr>
              <w:t>4</w:t>
            </w:r>
            <w:r w:rsidR="00CF514B">
              <w:rPr>
                <w:rFonts w:cs="Arial"/>
                <w:noProof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755F">
              <w:rPr>
                <w:rFonts w:cs="Arial"/>
                <w:sz w:val="18"/>
                <w:szCs w:val="18"/>
              </w:rPr>
            </w:r>
            <w:r w:rsidR="0098755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0D1E2B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755F">
              <w:rPr>
                <w:rFonts w:cs="Arial"/>
                <w:sz w:val="18"/>
                <w:szCs w:val="18"/>
              </w:rPr>
            </w:r>
            <w:r w:rsidR="0098755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53CEC8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3EE4">
              <w:rPr>
                <w:rFonts w:cs="Arial"/>
                <w:sz w:val="18"/>
                <w:szCs w:val="18"/>
              </w:rPr>
              <w:t>rate only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ED8222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3EE4">
              <w:rPr>
                <w:rFonts w:cs="Arial"/>
                <w:noProof/>
                <w:sz w:val="18"/>
                <w:szCs w:val="18"/>
              </w:rPr>
              <w:t>See Addt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FC8285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24B28">
              <w:rPr>
                <w:rFonts w:cs="Arial"/>
                <w:noProof/>
                <w:sz w:val="18"/>
                <w:szCs w:val="18"/>
              </w:rPr>
              <w:t>Probation/CCP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A4F96F1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24B28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78B227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49F9">
              <w:rPr>
                <w:rFonts w:cs="Arial"/>
                <w:sz w:val="18"/>
                <w:szCs w:val="18"/>
              </w:rPr>
              <w:t>Probation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359AE1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91C5D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96E6AC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49F9">
              <w:rPr>
                <w:rFonts w:cs="Arial"/>
                <w:noProof/>
                <w:sz w:val="18"/>
                <w:szCs w:val="18"/>
              </w:rPr>
              <w:t>Prof&amp;Spec Srvs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203DDD8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91C5D">
              <w:rPr>
                <w:rFonts w:cs="Arial"/>
                <w:noProof/>
                <w:sz w:val="18"/>
                <w:szCs w:val="18"/>
              </w:rPr>
              <w:t>1020/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C55FE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24B28">
              <w:rPr>
                <w:rFonts w:cs="Arial"/>
                <w:sz w:val="18"/>
                <w:szCs w:val="18"/>
              </w:rPr>
              <w:t> </w:t>
            </w:r>
            <w:r w:rsidR="00924B28">
              <w:rPr>
                <w:rFonts w:cs="Arial"/>
                <w:sz w:val="18"/>
                <w:szCs w:val="18"/>
              </w:rPr>
              <w:t> </w:t>
            </w:r>
            <w:r w:rsidR="00924B28">
              <w:rPr>
                <w:rFonts w:cs="Arial"/>
                <w:sz w:val="18"/>
                <w:szCs w:val="18"/>
              </w:rPr>
              <w:t> </w:t>
            </w:r>
            <w:r w:rsidR="00924B28">
              <w:rPr>
                <w:rFonts w:cs="Arial"/>
                <w:sz w:val="18"/>
                <w:szCs w:val="18"/>
              </w:rPr>
              <w:t> </w:t>
            </w:r>
            <w:r w:rsidR="00924B2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58BA169F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755F">
              <w:rPr>
                <w:rFonts w:cs="Arial"/>
                <w:sz w:val="18"/>
                <w:szCs w:val="18"/>
              </w:rPr>
            </w:r>
            <w:r w:rsidR="0098755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755F">
              <w:rPr>
                <w:rFonts w:cs="Arial"/>
                <w:sz w:val="18"/>
                <w:szCs w:val="18"/>
              </w:rPr>
            </w:r>
            <w:r w:rsidR="0098755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944698D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801DA" w:rsidRPr="00E801DA">
              <w:rPr>
                <w:rFonts w:cs="Arial"/>
                <w:sz w:val="18"/>
                <w:szCs w:val="18"/>
              </w:rPr>
              <w:t xml:space="preserve"> </w:t>
            </w:r>
            <w:r w:rsidR="00F33D02" w:rsidRPr="00F33D02">
              <w:rPr>
                <w:rFonts w:cs="Arial"/>
                <w:sz w:val="18"/>
                <w:szCs w:val="18"/>
              </w:rPr>
              <w:t>Implementing a new program would require new software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D1881BE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33D02">
              <w:rPr>
                <w:rFonts w:cs="Arial"/>
                <w:sz w:val="18"/>
                <w:szCs w:val="18"/>
              </w:rPr>
              <w:t xml:space="preserve"> and training </w:t>
            </w:r>
            <w:r w:rsidR="00E801DA" w:rsidRPr="00E801DA">
              <w:rPr>
                <w:rFonts w:cs="Arial"/>
                <w:sz w:val="18"/>
                <w:szCs w:val="18"/>
              </w:rPr>
              <w:t>caus</w:t>
            </w:r>
            <w:r w:rsidR="00F33D02">
              <w:rPr>
                <w:rFonts w:cs="Arial"/>
                <w:sz w:val="18"/>
                <w:szCs w:val="18"/>
              </w:rPr>
              <w:t>ing</w:t>
            </w:r>
            <w:r w:rsidR="00E801DA" w:rsidRPr="00E801DA">
              <w:rPr>
                <w:rFonts w:cs="Arial"/>
                <w:sz w:val="18"/>
                <w:szCs w:val="18"/>
              </w:rPr>
              <w:t xml:space="preserve"> a disruption in services vital to the mission of our organization.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962F5DB" w:rsidR="00677610" w:rsidRPr="004E6635" w:rsidRDefault="00645B7E" w:rsidP="003074A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95472" w:rsidRPr="00095472">
              <w:rPr>
                <w:rFonts w:cs="Arial"/>
                <w:sz w:val="20"/>
                <w:szCs w:val="20"/>
              </w:rPr>
              <w:t>1001-203050-723000, 1017-203050-723000, 2101-203101-723000 Actv: 1020,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CD35E4E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03EE4" w:rsidRPr="00A03EE4">
              <w:rPr>
                <w:rFonts w:cs="Arial"/>
                <w:sz w:val="20"/>
                <w:szCs w:val="20"/>
              </w:rPr>
              <w:t>2113-203102-723000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CB2F4BE" w:rsidR="00677610" w:rsidRPr="004E6635" w:rsidRDefault="004C3523" w:rsidP="0098755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91C5D" w:rsidRPr="00191C5D">
              <w:rPr>
                <w:rFonts w:cs="Arial"/>
                <w:noProof/>
              </w:rPr>
              <w:t xml:space="preserve">Approve contract with </w:t>
            </w:r>
            <w:r w:rsidR="005256A3">
              <w:rPr>
                <w:rFonts w:cs="Arial"/>
                <w:noProof/>
              </w:rPr>
              <w:t>Redwood Toxicology</w:t>
            </w:r>
            <w:r w:rsidR="00191C5D" w:rsidRPr="00191C5D">
              <w:rPr>
                <w:rFonts w:cs="Arial"/>
                <w:noProof/>
              </w:rPr>
              <w:t xml:space="preserve"> for </w:t>
            </w:r>
            <w:r w:rsidR="005256A3">
              <w:rPr>
                <w:rFonts w:cs="Arial"/>
                <w:noProof/>
              </w:rPr>
              <w:t>drug screening</w:t>
            </w:r>
            <w:r w:rsidR="00191C5D" w:rsidRPr="00191C5D">
              <w:rPr>
                <w:rFonts w:cs="Arial"/>
                <w:noProof/>
              </w:rPr>
              <w:t xml:space="preserve"> for </w:t>
            </w:r>
            <w:r w:rsidR="005256A3">
              <w:rPr>
                <w:rFonts w:cs="Arial"/>
                <w:noProof/>
              </w:rPr>
              <w:t>the term of July 1, 2022 to June 30, 202</w:t>
            </w:r>
            <w:r w:rsidR="0098755F">
              <w:rPr>
                <w:rFonts w:cs="Arial"/>
                <w:noProof/>
              </w:rPr>
              <w:t>4</w:t>
            </w:r>
            <w:bookmarkStart w:id="21" w:name="_GoBack"/>
            <w:bookmarkEnd w:id="21"/>
            <w:r w:rsidR="005256A3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3415"/>
    <w:rsid w:val="00095472"/>
    <w:rsid w:val="00096E88"/>
    <w:rsid w:val="000A484E"/>
    <w:rsid w:val="000B3101"/>
    <w:rsid w:val="000D6B91"/>
    <w:rsid w:val="001403A1"/>
    <w:rsid w:val="001539F1"/>
    <w:rsid w:val="00191C5D"/>
    <w:rsid w:val="001F3E19"/>
    <w:rsid w:val="001F4378"/>
    <w:rsid w:val="00202906"/>
    <w:rsid w:val="00212F2B"/>
    <w:rsid w:val="002149F9"/>
    <w:rsid w:val="0023765F"/>
    <w:rsid w:val="00266A2B"/>
    <w:rsid w:val="002677F3"/>
    <w:rsid w:val="00270599"/>
    <w:rsid w:val="00280060"/>
    <w:rsid w:val="0029655A"/>
    <w:rsid w:val="002A08C1"/>
    <w:rsid w:val="003049CD"/>
    <w:rsid w:val="003074A0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C6411"/>
    <w:rsid w:val="004E6635"/>
    <w:rsid w:val="0050010E"/>
    <w:rsid w:val="00506225"/>
    <w:rsid w:val="005256A3"/>
    <w:rsid w:val="00557998"/>
    <w:rsid w:val="005752C0"/>
    <w:rsid w:val="00593663"/>
    <w:rsid w:val="005F35D7"/>
    <w:rsid w:val="00607A50"/>
    <w:rsid w:val="006108EB"/>
    <w:rsid w:val="00630A78"/>
    <w:rsid w:val="006331AA"/>
    <w:rsid w:val="006376C3"/>
    <w:rsid w:val="00645B7E"/>
    <w:rsid w:val="00662F60"/>
    <w:rsid w:val="00677610"/>
    <w:rsid w:val="006C7A4F"/>
    <w:rsid w:val="007A3F61"/>
    <w:rsid w:val="007D612C"/>
    <w:rsid w:val="007F15ED"/>
    <w:rsid w:val="00826428"/>
    <w:rsid w:val="008514F8"/>
    <w:rsid w:val="00852864"/>
    <w:rsid w:val="00856414"/>
    <w:rsid w:val="00877DC5"/>
    <w:rsid w:val="00887B36"/>
    <w:rsid w:val="008B6F8B"/>
    <w:rsid w:val="009042C7"/>
    <w:rsid w:val="00924B28"/>
    <w:rsid w:val="009746DC"/>
    <w:rsid w:val="0098755F"/>
    <w:rsid w:val="009A58CF"/>
    <w:rsid w:val="009B0263"/>
    <w:rsid w:val="009B4DDF"/>
    <w:rsid w:val="009C4B29"/>
    <w:rsid w:val="009F6F63"/>
    <w:rsid w:val="00A03EE4"/>
    <w:rsid w:val="00A1290D"/>
    <w:rsid w:val="00A14EC6"/>
    <w:rsid w:val="00A231FE"/>
    <w:rsid w:val="00A33C87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BD5CAA"/>
    <w:rsid w:val="00C040CE"/>
    <w:rsid w:val="00C25433"/>
    <w:rsid w:val="00C35CB3"/>
    <w:rsid w:val="00C8022D"/>
    <w:rsid w:val="00CA4F55"/>
    <w:rsid w:val="00CA51DF"/>
    <w:rsid w:val="00CE42D0"/>
    <w:rsid w:val="00CE452B"/>
    <w:rsid w:val="00CF514B"/>
    <w:rsid w:val="00D07DC0"/>
    <w:rsid w:val="00D33D82"/>
    <w:rsid w:val="00D62338"/>
    <w:rsid w:val="00D7096F"/>
    <w:rsid w:val="00DE216E"/>
    <w:rsid w:val="00DF2C0D"/>
    <w:rsid w:val="00DF4076"/>
    <w:rsid w:val="00DF6B41"/>
    <w:rsid w:val="00E06E88"/>
    <w:rsid w:val="00E66BAF"/>
    <w:rsid w:val="00E801DA"/>
    <w:rsid w:val="00E83F93"/>
    <w:rsid w:val="00E90A96"/>
    <w:rsid w:val="00EA12EF"/>
    <w:rsid w:val="00EC321E"/>
    <w:rsid w:val="00EE5C0A"/>
    <w:rsid w:val="00EE68FD"/>
    <w:rsid w:val="00F12BE7"/>
    <w:rsid w:val="00F3377A"/>
    <w:rsid w:val="00F33D02"/>
    <w:rsid w:val="00F40862"/>
    <w:rsid w:val="00F664F2"/>
    <w:rsid w:val="00F7332C"/>
    <w:rsid w:val="00F734C0"/>
    <w:rsid w:val="00F9092E"/>
    <w:rsid w:val="00F97DCD"/>
    <w:rsid w:val="00FD583D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7D6FC896-C683-489E-935B-F26BE6CD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238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16</cp:revision>
  <cp:lastPrinted>2020-12-30T00:08:00Z</cp:lastPrinted>
  <dcterms:created xsi:type="dcterms:W3CDTF">2021-04-08T16:17:00Z</dcterms:created>
  <dcterms:modified xsi:type="dcterms:W3CDTF">2022-08-31T20:32:00Z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