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7D0C">
              <w:rPr>
                <w:rFonts w:cs="Arial"/>
                <w:b/>
                <w:sz w:val="20"/>
                <w:szCs w:val="20"/>
              </w:rPr>
            </w:r>
            <w:r w:rsidR="00D57D0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AD13EE" w:rsidR="009A58CF" w:rsidRPr="004E6635" w:rsidRDefault="008B089C" w:rsidP="00A378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7D0C">
              <w:rPr>
                <w:rFonts w:cs="Arial"/>
                <w:b/>
                <w:sz w:val="20"/>
                <w:szCs w:val="20"/>
              </w:rPr>
            </w:r>
            <w:r w:rsidR="00D57D0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8D18F93" w:rsidR="00593663" w:rsidRPr="004E6635" w:rsidRDefault="004178F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Bryan Schenone, Office of Emergency Services </w:t>
            </w:r>
            <w:r w:rsidR="008F599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17471F5" w:rsidR="00C8022D" w:rsidRPr="004E6635" w:rsidRDefault="004178F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Bryan Schenone, Office of Emergency Services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C3C7974" w:rsidR="00877DC5" w:rsidRPr="004E6635" w:rsidRDefault="004178FC" w:rsidP="00632F0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</w:t>
            </w:r>
            <w:r w:rsidR="00632F0E">
              <w:rPr>
                <w:rFonts w:asciiTheme="minorHAnsi" w:hAnsiTheme="minorHAnsi"/>
                <w:sz w:val="20"/>
                <w:szCs w:val="20"/>
              </w:rPr>
              <w:t>equesting that the Board ratify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proclamation </w:t>
            </w:r>
            <w:r w:rsidR="00632F0E">
              <w:rPr>
                <w:rFonts w:asciiTheme="minorHAnsi" w:hAnsiTheme="minorHAnsi"/>
                <w:sz w:val="20"/>
                <w:szCs w:val="20"/>
              </w:rPr>
              <w:t xml:space="preserve">signed by the Director of Emergency Services proclaiming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 state of emergency related to Mud Creek debris and mud flows. </w:t>
            </w:r>
            <w:r w:rsidR="00632F0E">
              <w:rPr>
                <w:rFonts w:asciiTheme="minorHAnsi" w:hAnsiTheme="minorHAnsi"/>
                <w:sz w:val="20"/>
                <w:szCs w:val="20"/>
              </w:rPr>
              <w:t>Staff is also requesting that the Board direct the County Clerk to bring back the Proclamation every 60 days for</w:t>
            </w:r>
            <w:r w:rsidR="00D57D0C">
              <w:rPr>
                <w:rFonts w:asciiTheme="minorHAnsi" w:hAnsiTheme="minorHAnsi"/>
                <w:sz w:val="20"/>
                <w:szCs w:val="20"/>
              </w:rPr>
              <w:t xml:space="preserve"> Board</w:t>
            </w:r>
            <w:r w:rsidR="00632F0E">
              <w:rPr>
                <w:rFonts w:asciiTheme="minorHAnsi" w:hAnsiTheme="minorHAnsi"/>
                <w:sz w:val="20"/>
                <w:szCs w:val="20"/>
              </w:rPr>
              <w:t xml:space="preserve"> reconsideration.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D0C">
              <w:rPr>
                <w:rFonts w:cs="Arial"/>
                <w:sz w:val="18"/>
                <w:szCs w:val="18"/>
              </w:rPr>
            </w:r>
            <w:r w:rsidR="00D57D0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D0C">
              <w:rPr>
                <w:rFonts w:cs="Arial"/>
                <w:sz w:val="18"/>
                <w:szCs w:val="18"/>
              </w:rPr>
            </w:r>
            <w:r w:rsidR="00D57D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D0C">
              <w:rPr>
                <w:rFonts w:cs="Arial"/>
                <w:sz w:val="18"/>
                <w:szCs w:val="18"/>
              </w:rPr>
            </w:r>
            <w:r w:rsidR="00D57D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D0C">
              <w:rPr>
                <w:rFonts w:cs="Arial"/>
                <w:sz w:val="18"/>
                <w:szCs w:val="18"/>
              </w:rPr>
            </w:r>
            <w:r w:rsidR="00D57D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6A4707" w:rsidR="00677610" w:rsidRPr="004E6635" w:rsidRDefault="008F5996" w:rsidP="00632F0E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If the Board so d</w:t>
            </w:r>
            <w:r w:rsidR="00632F0E">
              <w:rPr>
                <w:rFonts w:asciiTheme="minorHAnsi" w:hAnsiTheme="minorHAnsi"/>
              </w:rPr>
              <w:t>esires, ratify</w:t>
            </w:r>
            <w:r w:rsidR="008B089C">
              <w:rPr>
                <w:rFonts w:asciiTheme="minorHAnsi" w:hAnsiTheme="minorHAnsi"/>
              </w:rPr>
              <w:t xml:space="preserve"> the </w:t>
            </w:r>
            <w:r w:rsidR="004178FC">
              <w:rPr>
                <w:rFonts w:asciiTheme="minorHAnsi" w:hAnsiTheme="minorHAnsi"/>
              </w:rPr>
              <w:t xml:space="preserve">proclamation and </w:t>
            </w:r>
            <w:r w:rsidR="00632F0E">
              <w:rPr>
                <w:rFonts w:asciiTheme="minorHAnsi" w:hAnsiTheme="minorHAnsi"/>
              </w:rPr>
              <w:t xml:space="preserve">direct the Clerk to bring back the Proclamation every 60 days for </w:t>
            </w:r>
            <w:r w:rsidR="00D57D0C">
              <w:rPr>
                <w:rFonts w:asciiTheme="minorHAnsi" w:hAnsiTheme="minorHAnsi"/>
              </w:rPr>
              <w:t xml:space="preserve">Board </w:t>
            </w:r>
            <w:bookmarkStart w:id="13" w:name="_GoBack"/>
            <w:bookmarkEnd w:id="13"/>
            <w:r w:rsidR="00632F0E">
              <w:rPr>
                <w:rFonts w:asciiTheme="minorHAnsi" w:hAnsiTheme="minorHAnsi"/>
              </w:rPr>
              <w:t>reconsideration</w:t>
            </w:r>
            <w:r w:rsidR="004178FC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178FC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2F0E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089C"/>
    <w:rsid w:val="008B6F8B"/>
    <w:rsid w:val="008C1F62"/>
    <w:rsid w:val="008F599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5CB3"/>
    <w:rsid w:val="00C8022D"/>
    <w:rsid w:val="00CA4F55"/>
    <w:rsid w:val="00CA51DF"/>
    <w:rsid w:val="00CE42D0"/>
    <w:rsid w:val="00CF3D87"/>
    <w:rsid w:val="00D07DC0"/>
    <w:rsid w:val="00D33D82"/>
    <w:rsid w:val="00D57D0C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1FF1B-33EC-4A3E-AC78-B67E864F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2015-01-16T16:51:00Z</cp:lastPrinted>
  <dcterms:created xsi:type="dcterms:W3CDTF">2022-07-27T22:28:00Z</dcterms:created>
  <dcterms:modified xsi:type="dcterms:W3CDTF">2022-07-28T16:50:00Z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