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A89D" w14:textId="77777777" w:rsidR="00C241A2" w:rsidRPr="00981531" w:rsidRDefault="00C241A2" w:rsidP="00C241A2">
      <w:pPr>
        <w:spacing w:after="0"/>
        <w:jc w:val="both"/>
        <w:rPr>
          <w:rFonts w:ascii="Arial" w:eastAsiaTheme="majorEastAsia" w:hAnsi="Arial" w:cs="Arial"/>
          <w:iCs/>
          <w:color w:val="000000" w:themeColor="text1"/>
        </w:rPr>
      </w:pPr>
      <w:r w:rsidRPr="00981531">
        <w:rPr>
          <w:rFonts w:ascii="Arial" w:eastAsiaTheme="majorEastAsia" w:hAnsi="Arial" w:cs="Arial"/>
          <w:b/>
          <w:bCs/>
          <w:iCs/>
          <w:color w:val="000000" w:themeColor="text1"/>
        </w:rPr>
        <w:t>Grand Jury Finding – F1:</w:t>
      </w:r>
      <w:r w:rsidRPr="00981531">
        <w:rPr>
          <w:rFonts w:ascii="Arial" w:eastAsiaTheme="majorEastAsia" w:hAnsi="Arial" w:cs="Arial"/>
          <w:iCs/>
          <w:color w:val="000000" w:themeColor="text1"/>
        </w:rPr>
        <w:t xml:space="preserve"> Violations outnumber the ability of Code Enforcement to do its job.</w:t>
      </w:r>
    </w:p>
    <w:p w14:paraId="45A06BB9" w14:textId="77777777" w:rsidR="00C241A2" w:rsidRPr="00981531" w:rsidRDefault="00C241A2" w:rsidP="00C241A2">
      <w:pPr>
        <w:spacing w:after="0"/>
        <w:jc w:val="both"/>
        <w:rPr>
          <w:rFonts w:ascii="Arial" w:eastAsiaTheme="majorEastAsia" w:hAnsi="Arial" w:cs="Arial"/>
          <w:iCs/>
          <w:color w:val="000000" w:themeColor="text1"/>
        </w:rPr>
      </w:pPr>
    </w:p>
    <w:p w14:paraId="36516622" w14:textId="77777777" w:rsidR="00C241A2" w:rsidRPr="00981531" w:rsidRDefault="00C241A2" w:rsidP="00C241A2">
      <w:pPr>
        <w:widowControl w:val="0"/>
        <w:autoSpaceDE w:val="0"/>
        <w:autoSpaceDN w:val="0"/>
        <w:adjustRightInd w:val="0"/>
        <w:spacing w:after="0"/>
        <w:rPr>
          <w:rFonts w:ascii="Arial" w:eastAsiaTheme="majorEastAsia" w:hAnsi="Arial" w:cs="Arial"/>
          <w:iCs/>
          <w:color w:val="000000" w:themeColor="text1"/>
        </w:rPr>
      </w:pPr>
      <w:r w:rsidRPr="00981531">
        <w:rPr>
          <w:rFonts w:ascii="Arial" w:eastAsiaTheme="majorEastAsia" w:hAnsi="Arial" w:cs="Arial"/>
          <w:b/>
          <w:bCs/>
          <w:iCs/>
          <w:color w:val="000000" w:themeColor="text1"/>
        </w:rPr>
        <w:t>Grand Jury Finding – F2:</w:t>
      </w:r>
      <w:r w:rsidRPr="00981531">
        <w:rPr>
          <w:rFonts w:ascii="Arial" w:eastAsiaTheme="majorEastAsia" w:hAnsi="Arial" w:cs="Arial"/>
          <w:iCs/>
          <w:color w:val="000000" w:themeColor="text1"/>
        </w:rPr>
        <w:t xml:space="preserve"> Those who are responsible to enforce Siskiyou County Codes find them confusing, inconsistent, and insufficient.</w:t>
      </w:r>
    </w:p>
    <w:p w14:paraId="6BC7FC97" w14:textId="77777777" w:rsidR="00C241A2" w:rsidRPr="00981531" w:rsidRDefault="00C241A2" w:rsidP="00C241A2">
      <w:pPr>
        <w:widowControl w:val="0"/>
        <w:autoSpaceDE w:val="0"/>
        <w:autoSpaceDN w:val="0"/>
        <w:adjustRightInd w:val="0"/>
        <w:spacing w:after="0"/>
        <w:rPr>
          <w:rFonts w:ascii="Arial" w:eastAsiaTheme="majorEastAsia" w:hAnsi="Arial" w:cs="Arial"/>
          <w:iCs/>
          <w:color w:val="000000" w:themeColor="text1"/>
        </w:rPr>
      </w:pPr>
    </w:p>
    <w:p w14:paraId="72322FAD"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r w:rsidRPr="00981531">
        <w:rPr>
          <w:rFonts w:ascii="Arial" w:eastAsiaTheme="majorEastAsia" w:hAnsi="Arial" w:cs="Arial"/>
          <w:b/>
          <w:bCs/>
          <w:iCs/>
          <w:color w:val="000000" w:themeColor="text1"/>
        </w:rPr>
        <w:t xml:space="preserve">Grand Jury Finding – F3: </w:t>
      </w:r>
      <w:r w:rsidRPr="00981531">
        <w:rPr>
          <w:rFonts w:ascii="Arial" w:eastAsiaTheme="majorEastAsia" w:hAnsi="Arial" w:cs="Arial"/>
          <w:iCs/>
          <w:color w:val="000000" w:themeColor="text1"/>
        </w:rPr>
        <w:t>Communication between County departments responsible for code enforcement needs improvement.</w:t>
      </w:r>
    </w:p>
    <w:p w14:paraId="0A5C05C0"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07553AA5"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r w:rsidRPr="00981531">
        <w:rPr>
          <w:rFonts w:ascii="Arial" w:eastAsiaTheme="majorEastAsia" w:hAnsi="Arial" w:cs="Arial"/>
          <w:b/>
          <w:bCs/>
          <w:iCs/>
          <w:color w:val="000000" w:themeColor="text1"/>
        </w:rPr>
        <w:t xml:space="preserve">Grand Jury Finding – F4: </w:t>
      </w:r>
      <w:r w:rsidRPr="00981531">
        <w:rPr>
          <w:rFonts w:ascii="Arial" w:eastAsiaTheme="majorEastAsia" w:hAnsi="Arial" w:cs="Arial"/>
          <w:iCs/>
          <w:color w:val="000000" w:themeColor="text1"/>
        </w:rPr>
        <w:t>The Code enforcement department suffers from high turnover reducing its effectiveness.</w:t>
      </w:r>
    </w:p>
    <w:p w14:paraId="6BB77FA4"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79A89D27"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r w:rsidRPr="00981531">
        <w:rPr>
          <w:rFonts w:ascii="Arial" w:eastAsiaTheme="majorEastAsia" w:hAnsi="Arial" w:cs="Arial"/>
          <w:b/>
          <w:bCs/>
          <w:iCs/>
          <w:color w:val="000000" w:themeColor="text1"/>
        </w:rPr>
        <w:t>Grand Jury Finding – 5:</w:t>
      </w:r>
      <w:r w:rsidRPr="00981531">
        <w:rPr>
          <w:rFonts w:ascii="Arial" w:eastAsiaTheme="majorEastAsia" w:hAnsi="Arial" w:cs="Arial"/>
          <w:iCs/>
          <w:color w:val="000000" w:themeColor="text1"/>
        </w:rPr>
        <w:t xml:space="preserve"> Code Enforcement staff are insufficiently trained for the work they are required to do.</w:t>
      </w:r>
    </w:p>
    <w:p w14:paraId="54A1D4A2"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5F67213E"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r w:rsidRPr="00981531">
        <w:rPr>
          <w:rFonts w:ascii="Arial" w:eastAsiaTheme="majorEastAsia" w:hAnsi="Arial" w:cs="Arial"/>
          <w:b/>
          <w:bCs/>
          <w:iCs/>
          <w:color w:val="000000" w:themeColor="text1"/>
        </w:rPr>
        <w:t>Grand Jury Finding – F6:</w:t>
      </w:r>
      <w:r w:rsidRPr="00981531">
        <w:rPr>
          <w:rFonts w:ascii="Arial" w:eastAsiaTheme="majorEastAsia" w:hAnsi="Arial" w:cs="Arial"/>
          <w:iCs/>
          <w:color w:val="000000" w:themeColor="text1"/>
        </w:rPr>
        <w:t xml:space="preserve"> Code Enforcement officers often work in unsafe situations causing delays in enforcement.</w:t>
      </w:r>
    </w:p>
    <w:p w14:paraId="127331ED"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684F01E0"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r w:rsidRPr="00981531">
        <w:rPr>
          <w:rFonts w:ascii="Arial" w:eastAsiaTheme="majorEastAsia" w:hAnsi="Arial" w:cs="Arial"/>
          <w:b/>
          <w:bCs/>
          <w:iCs/>
          <w:color w:val="000000" w:themeColor="text1"/>
        </w:rPr>
        <w:t>Grand Jury Finding – F7:</w:t>
      </w:r>
      <w:r w:rsidRPr="00981531">
        <w:rPr>
          <w:rFonts w:ascii="Arial" w:eastAsiaTheme="majorEastAsia" w:hAnsi="Arial" w:cs="Arial"/>
          <w:iCs/>
          <w:color w:val="000000" w:themeColor="text1"/>
        </w:rPr>
        <w:t xml:space="preserve"> Access to code enforcement information through the Siskiyou County website is challenging as it is in multiple places and uses different formats.</w:t>
      </w:r>
    </w:p>
    <w:p w14:paraId="3A07D1BB"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5905C73A" w14:textId="77777777" w:rsidR="00C241A2" w:rsidRPr="00981531" w:rsidRDefault="00C241A2" w:rsidP="00C241A2">
      <w:pPr>
        <w:widowControl w:val="0"/>
        <w:autoSpaceDE w:val="0"/>
        <w:autoSpaceDN w:val="0"/>
        <w:adjustRightInd w:val="0"/>
        <w:spacing w:after="0"/>
        <w:rPr>
          <w:rFonts w:ascii="Arial" w:eastAsiaTheme="majorEastAsia" w:hAnsi="Arial" w:cs="Arial"/>
          <w:iCs/>
          <w:color w:val="000000" w:themeColor="text1"/>
        </w:rPr>
      </w:pPr>
      <w:r w:rsidRPr="00981531">
        <w:rPr>
          <w:rFonts w:ascii="Arial" w:eastAsiaTheme="majorEastAsia" w:hAnsi="Arial" w:cs="Arial"/>
          <w:b/>
          <w:bCs/>
          <w:iCs/>
          <w:color w:val="000000" w:themeColor="text1"/>
        </w:rPr>
        <w:t>Grand Jury Finding – F8:</w:t>
      </w:r>
      <w:r w:rsidRPr="00981531">
        <w:rPr>
          <w:rFonts w:ascii="Arial" w:eastAsiaTheme="majorEastAsia" w:hAnsi="Arial" w:cs="Arial"/>
          <w:iCs/>
          <w:color w:val="000000" w:themeColor="text1"/>
        </w:rPr>
        <w:t xml:space="preserve"> While there are multiple ways to make a complaint there is little instructional information.</w:t>
      </w:r>
    </w:p>
    <w:p w14:paraId="4DB8E32C" w14:textId="77777777" w:rsidR="00C241A2" w:rsidRPr="00981531"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48EFE66D" w14:textId="77777777" w:rsidR="00C241A2" w:rsidRPr="006A3AD8" w:rsidRDefault="00C241A2" w:rsidP="00C241A2">
      <w:pPr>
        <w:widowControl w:val="0"/>
        <w:autoSpaceDE w:val="0"/>
        <w:autoSpaceDN w:val="0"/>
        <w:adjustRightInd w:val="0"/>
        <w:spacing w:after="0"/>
        <w:rPr>
          <w:rFonts w:ascii="Arial" w:eastAsiaTheme="majorEastAsia" w:hAnsi="Arial" w:cs="Arial"/>
          <w:iCs/>
          <w:color w:val="000000" w:themeColor="text1"/>
        </w:rPr>
      </w:pPr>
      <w:r w:rsidRPr="00981531">
        <w:rPr>
          <w:rFonts w:ascii="Arial" w:eastAsiaTheme="majorEastAsia" w:hAnsi="Arial" w:cs="Arial"/>
          <w:b/>
          <w:bCs/>
          <w:iCs/>
          <w:color w:val="000000" w:themeColor="text1"/>
        </w:rPr>
        <w:t>Grand Jury Finding – F9:</w:t>
      </w:r>
      <w:r w:rsidRPr="00981531">
        <w:rPr>
          <w:rFonts w:ascii="Arial" w:eastAsiaTheme="majorEastAsia" w:hAnsi="Arial" w:cs="Arial"/>
          <w:iCs/>
          <w:color w:val="000000" w:themeColor="text1"/>
        </w:rPr>
        <w:t xml:space="preserve"> The Siskiyou County General Plan is outdated which impacts successful code enforcement results.</w:t>
      </w:r>
      <w:r w:rsidRPr="006A3AD8">
        <w:rPr>
          <w:rFonts w:ascii="Arial" w:eastAsiaTheme="majorEastAsia" w:hAnsi="Arial" w:cs="Arial"/>
          <w:iCs/>
          <w:color w:val="000000" w:themeColor="text1"/>
        </w:rPr>
        <w:t xml:space="preserve"> </w:t>
      </w:r>
    </w:p>
    <w:p w14:paraId="3667BC77" w14:textId="77777777" w:rsidR="00C241A2" w:rsidRPr="006A3AD8" w:rsidRDefault="00C241A2" w:rsidP="00C241A2">
      <w:pPr>
        <w:widowControl w:val="0"/>
        <w:autoSpaceDE w:val="0"/>
        <w:autoSpaceDN w:val="0"/>
        <w:adjustRightInd w:val="0"/>
        <w:spacing w:after="0"/>
        <w:rPr>
          <w:rFonts w:ascii="Arial" w:eastAsiaTheme="majorEastAsia" w:hAnsi="Arial" w:cs="Arial"/>
          <w:b/>
          <w:bCs/>
          <w:iCs/>
          <w:color w:val="000000" w:themeColor="text1"/>
        </w:rPr>
      </w:pPr>
    </w:p>
    <w:p w14:paraId="1120993C" w14:textId="77777777" w:rsidR="00C241A2" w:rsidRPr="006A3AD8" w:rsidRDefault="00C241A2" w:rsidP="00C241A2">
      <w:pPr>
        <w:widowControl w:val="0"/>
        <w:autoSpaceDE w:val="0"/>
        <w:autoSpaceDN w:val="0"/>
        <w:adjustRightInd w:val="0"/>
        <w:spacing w:after="0"/>
        <w:jc w:val="center"/>
        <w:rPr>
          <w:rFonts w:ascii="Arial" w:eastAsia="Times New Roman" w:hAnsi="Arial" w:cs="Arial"/>
          <w:b/>
          <w:i/>
          <w:color w:val="000000" w:themeColor="text1"/>
        </w:rPr>
      </w:pPr>
      <w:r w:rsidRPr="006A3AD8">
        <w:rPr>
          <w:rFonts w:ascii="Arial" w:eastAsia="Times New Roman" w:hAnsi="Arial" w:cs="Arial"/>
          <w:b/>
          <w:i/>
          <w:color w:val="000000" w:themeColor="text1"/>
        </w:rPr>
        <w:t xml:space="preserve">RESPONSES </w:t>
      </w:r>
    </w:p>
    <w:p w14:paraId="2AA35C27" w14:textId="77777777" w:rsidR="00C241A2" w:rsidRPr="006A3AD8" w:rsidRDefault="00C241A2" w:rsidP="00C241A2">
      <w:pPr>
        <w:widowControl w:val="0"/>
        <w:autoSpaceDE w:val="0"/>
        <w:autoSpaceDN w:val="0"/>
        <w:adjustRightInd w:val="0"/>
        <w:spacing w:after="0"/>
        <w:jc w:val="center"/>
        <w:rPr>
          <w:rFonts w:ascii="Arial" w:eastAsia="Times New Roman" w:hAnsi="Arial" w:cs="Arial"/>
          <w:b/>
          <w:i/>
          <w:color w:val="000000" w:themeColor="text1"/>
        </w:rPr>
      </w:pPr>
    </w:p>
    <w:p w14:paraId="58131756" w14:textId="45DA88D1" w:rsidR="00C241A2" w:rsidRPr="006A3AD8" w:rsidRDefault="00C241A2" w:rsidP="00C241A2">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R1</w:t>
      </w:r>
      <w:r w:rsidRPr="006A3AD8">
        <w:rPr>
          <w:rFonts w:ascii="Arial" w:hAnsi="Arial" w:cs="Arial"/>
          <w:color w:val="000000" w:themeColor="text1"/>
        </w:rPr>
        <w:t xml:space="preserve">:  The Board of Supervisors should </w:t>
      </w:r>
      <w:r w:rsidR="0093081B" w:rsidRPr="006A3AD8">
        <w:rPr>
          <w:rFonts w:ascii="Arial" w:hAnsi="Arial" w:cs="Arial"/>
          <w:color w:val="000000" w:themeColor="text1"/>
        </w:rPr>
        <w:t xml:space="preserve">prioritize public health and safety complaints during the 2022/2023 fiscal year. </w:t>
      </w:r>
    </w:p>
    <w:p w14:paraId="6F732FE8" w14:textId="77777777" w:rsidR="00C241A2" w:rsidRPr="006A3AD8" w:rsidRDefault="00C241A2" w:rsidP="00C241A2">
      <w:pPr>
        <w:widowControl w:val="0"/>
        <w:autoSpaceDE w:val="0"/>
        <w:autoSpaceDN w:val="0"/>
        <w:adjustRightInd w:val="0"/>
        <w:spacing w:after="0"/>
        <w:rPr>
          <w:rFonts w:ascii="Arial" w:hAnsi="Arial" w:cs="Arial"/>
          <w:b/>
          <w:color w:val="000000" w:themeColor="text1"/>
        </w:rPr>
      </w:pPr>
    </w:p>
    <w:p w14:paraId="3101C62D" w14:textId="77777777" w:rsidR="00C241A2" w:rsidRPr="006A3AD8" w:rsidRDefault="00C241A2" w:rsidP="00AC7F65">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R1: </w:t>
      </w:r>
    </w:p>
    <w:p w14:paraId="2C1C7F98" w14:textId="0A42034A" w:rsidR="00C241A2" w:rsidRPr="006A3AD8" w:rsidRDefault="00C241A2" w:rsidP="00C241A2">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agrees.  </w:t>
      </w:r>
    </w:p>
    <w:p w14:paraId="15F0188E" w14:textId="50D19772" w:rsidR="000021B6" w:rsidRPr="006A3AD8" w:rsidRDefault="000021B6" w:rsidP="000021B6">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Current County Code Sec. 1-5.01 states: </w:t>
      </w:r>
    </w:p>
    <w:p w14:paraId="69340CD2" w14:textId="6356A7CE" w:rsidR="000021B6" w:rsidRPr="006A3AD8" w:rsidRDefault="000021B6" w:rsidP="000021B6">
      <w:pPr>
        <w:pStyle w:val="ListParagraph"/>
        <w:widowControl w:val="0"/>
        <w:autoSpaceDE w:val="0"/>
        <w:autoSpaceDN w:val="0"/>
        <w:adjustRightInd w:val="0"/>
        <w:spacing w:after="0"/>
        <w:rPr>
          <w:rFonts w:ascii="Arial" w:hAnsi="Arial" w:cs="Arial"/>
          <w:i/>
          <w:iCs/>
          <w:color w:val="000000" w:themeColor="text1"/>
        </w:rPr>
      </w:pPr>
      <w:r w:rsidRPr="006A3AD8">
        <w:rPr>
          <w:rFonts w:ascii="Arial" w:hAnsi="Arial" w:cs="Arial"/>
          <w:i/>
          <w:iCs/>
          <w:color w:val="000000" w:themeColor="text1"/>
        </w:rPr>
        <w:t>In recognition of the complexity and the demand on staffing that the enforcement of the Siskiyou County Code has on limited County resources and staffing levels, the County reserves the right to prioritize its code enforcement activities on any such factor it determines appropriate including, but not limited to: whether the violation is an immediate threat to the public health and safety; the degree and extent of the violation; the public impact of the violation; and the perseverance of the violation.</w:t>
      </w:r>
    </w:p>
    <w:p w14:paraId="0E706E3E" w14:textId="7B3CA065" w:rsidR="000021B6" w:rsidRDefault="000021B6" w:rsidP="000021B6">
      <w:pPr>
        <w:pStyle w:val="ListParagraph"/>
        <w:widowControl w:val="0"/>
        <w:autoSpaceDE w:val="0"/>
        <w:autoSpaceDN w:val="0"/>
        <w:adjustRightInd w:val="0"/>
        <w:spacing w:after="0"/>
        <w:rPr>
          <w:rFonts w:ascii="Arial" w:hAnsi="Arial" w:cs="Arial"/>
          <w:color w:val="000000" w:themeColor="text1"/>
        </w:rPr>
      </w:pPr>
    </w:p>
    <w:p w14:paraId="5FE249A3" w14:textId="77777777" w:rsidR="0012026B" w:rsidRPr="006A3AD8" w:rsidRDefault="0012026B" w:rsidP="000021B6">
      <w:pPr>
        <w:pStyle w:val="ListParagraph"/>
        <w:widowControl w:val="0"/>
        <w:autoSpaceDE w:val="0"/>
        <w:autoSpaceDN w:val="0"/>
        <w:adjustRightInd w:val="0"/>
        <w:spacing w:after="0"/>
        <w:rPr>
          <w:rFonts w:ascii="Arial" w:hAnsi="Arial" w:cs="Arial"/>
          <w:color w:val="000000" w:themeColor="text1"/>
        </w:rPr>
      </w:pPr>
    </w:p>
    <w:p w14:paraId="32E5C8B2" w14:textId="36EACFD6" w:rsidR="00C241A2" w:rsidRPr="006A3AD8" w:rsidRDefault="00C241A2" w:rsidP="00AC7F65">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5385B531" w14:textId="68C2CAA5" w:rsidR="00D40C3D" w:rsidRPr="006A3AD8" w:rsidRDefault="001E1693" w:rsidP="00F679EA">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 xml:space="preserve">The number of </w:t>
      </w:r>
      <w:r w:rsidR="000021B6" w:rsidRPr="006A3AD8">
        <w:rPr>
          <w:rFonts w:ascii="Arial" w:hAnsi="Arial" w:cs="Arial"/>
          <w:color w:val="000000" w:themeColor="text1"/>
        </w:rPr>
        <w:t>v</w:t>
      </w:r>
      <w:r w:rsidRPr="006A3AD8">
        <w:rPr>
          <w:rFonts w:ascii="Arial" w:hAnsi="Arial" w:cs="Arial"/>
          <w:color w:val="000000" w:themeColor="text1"/>
        </w:rPr>
        <w:t>iolations and associated code enforcement cases outpace the capacity of the Code Enforcement Division as well as law enforcement</w:t>
      </w:r>
      <w:r w:rsidR="00F679EA" w:rsidRPr="006A3AD8">
        <w:rPr>
          <w:rFonts w:ascii="Arial" w:hAnsi="Arial" w:cs="Arial"/>
          <w:color w:val="000000" w:themeColor="text1"/>
        </w:rPr>
        <w:t>,</w:t>
      </w:r>
      <w:r w:rsidRPr="006A3AD8">
        <w:rPr>
          <w:rFonts w:ascii="Arial" w:hAnsi="Arial" w:cs="Arial"/>
          <w:color w:val="000000" w:themeColor="text1"/>
        </w:rPr>
        <w:t xml:space="preserve"> which is concerning given the current societal trend regarding noncompliance in general.  Illegal cannabis cultivation is the primary </w:t>
      </w:r>
      <w:r w:rsidR="00F679EA" w:rsidRPr="006A3AD8">
        <w:rPr>
          <w:rFonts w:ascii="Arial" w:hAnsi="Arial" w:cs="Arial"/>
          <w:color w:val="000000" w:themeColor="text1"/>
        </w:rPr>
        <w:t xml:space="preserve">complaint </w:t>
      </w:r>
      <w:r w:rsidRPr="006A3AD8">
        <w:rPr>
          <w:rFonts w:ascii="Arial" w:hAnsi="Arial" w:cs="Arial"/>
          <w:color w:val="000000" w:themeColor="text1"/>
        </w:rPr>
        <w:t xml:space="preserve">generator.  Code Enforcement </w:t>
      </w:r>
      <w:r w:rsidR="00F679EA" w:rsidRPr="006A3AD8">
        <w:rPr>
          <w:rFonts w:ascii="Arial" w:hAnsi="Arial" w:cs="Arial"/>
          <w:color w:val="000000" w:themeColor="text1"/>
        </w:rPr>
        <w:t>currently</w:t>
      </w:r>
      <w:r w:rsidRPr="006A3AD8">
        <w:rPr>
          <w:rFonts w:ascii="Arial" w:hAnsi="Arial" w:cs="Arial"/>
          <w:color w:val="000000" w:themeColor="text1"/>
        </w:rPr>
        <w:t xml:space="preserve"> has three positions</w:t>
      </w:r>
      <w:r w:rsidR="00F679EA" w:rsidRPr="006A3AD8">
        <w:rPr>
          <w:rFonts w:ascii="Arial" w:hAnsi="Arial" w:cs="Arial"/>
          <w:color w:val="000000" w:themeColor="text1"/>
        </w:rPr>
        <w:t>,</w:t>
      </w:r>
      <w:r w:rsidRPr="006A3AD8">
        <w:rPr>
          <w:rFonts w:ascii="Arial" w:hAnsi="Arial" w:cs="Arial"/>
          <w:color w:val="000000" w:themeColor="text1"/>
        </w:rPr>
        <w:t xml:space="preserve"> which is more than in past history.</w:t>
      </w:r>
    </w:p>
    <w:p w14:paraId="71556993" w14:textId="77777777" w:rsidR="001E1693" w:rsidRPr="006A3AD8" w:rsidRDefault="001E1693" w:rsidP="001E1693">
      <w:pPr>
        <w:widowControl w:val="0"/>
        <w:autoSpaceDE w:val="0"/>
        <w:autoSpaceDN w:val="0"/>
        <w:adjustRightInd w:val="0"/>
        <w:spacing w:after="0"/>
        <w:ind w:left="1080"/>
        <w:rPr>
          <w:rFonts w:ascii="Arial" w:hAnsi="Arial" w:cs="Arial"/>
          <w:color w:val="000000" w:themeColor="text1"/>
        </w:rPr>
      </w:pPr>
    </w:p>
    <w:p w14:paraId="4C90C717" w14:textId="37CBDDED" w:rsidR="0093081B" w:rsidRPr="006A3AD8" w:rsidRDefault="0093081B" w:rsidP="0093081B">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R2</w:t>
      </w:r>
      <w:r w:rsidRPr="006A3AD8">
        <w:rPr>
          <w:rFonts w:ascii="Arial" w:hAnsi="Arial" w:cs="Arial"/>
          <w:color w:val="000000" w:themeColor="text1"/>
        </w:rPr>
        <w:t xml:space="preserve">:  The Board of Supervisors should review and strengthen the County Codes necessary to support code enforcement goals.  Each code section should outline the violation and its </w:t>
      </w:r>
      <w:r w:rsidR="00954AB4" w:rsidRPr="006A3AD8">
        <w:rPr>
          <w:rFonts w:ascii="Arial" w:hAnsi="Arial" w:cs="Arial"/>
          <w:color w:val="000000" w:themeColor="text1"/>
        </w:rPr>
        <w:t>method of enforcement.</w:t>
      </w:r>
    </w:p>
    <w:p w14:paraId="6932AC06" w14:textId="77777777" w:rsidR="0093081B" w:rsidRPr="006A3AD8" w:rsidRDefault="0093081B" w:rsidP="0093081B">
      <w:pPr>
        <w:widowControl w:val="0"/>
        <w:autoSpaceDE w:val="0"/>
        <w:autoSpaceDN w:val="0"/>
        <w:adjustRightInd w:val="0"/>
        <w:spacing w:after="0"/>
        <w:rPr>
          <w:rFonts w:ascii="Arial" w:hAnsi="Arial" w:cs="Arial"/>
          <w:b/>
          <w:color w:val="000000" w:themeColor="text1"/>
        </w:rPr>
      </w:pPr>
    </w:p>
    <w:p w14:paraId="57FE46E2" w14:textId="0937622F" w:rsidR="0093081B" w:rsidRPr="00BA5D4D" w:rsidRDefault="0093081B" w:rsidP="00AC7F65">
      <w:pPr>
        <w:widowControl w:val="0"/>
        <w:autoSpaceDE w:val="0"/>
        <w:autoSpaceDN w:val="0"/>
        <w:adjustRightInd w:val="0"/>
        <w:spacing w:after="0"/>
        <w:ind w:firstLine="360"/>
        <w:rPr>
          <w:rFonts w:ascii="Arial" w:hAnsi="Arial" w:cs="Arial"/>
          <w:b/>
          <w:color w:val="000000" w:themeColor="text1"/>
        </w:rPr>
      </w:pPr>
      <w:r w:rsidRPr="00BA5D4D">
        <w:rPr>
          <w:rFonts w:ascii="Arial" w:hAnsi="Arial" w:cs="Arial"/>
          <w:b/>
          <w:color w:val="000000" w:themeColor="text1"/>
        </w:rPr>
        <w:t>Response to R</w:t>
      </w:r>
      <w:r w:rsidR="001E1693" w:rsidRPr="00BA5D4D">
        <w:rPr>
          <w:rFonts w:ascii="Arial" w:hAnsi="Arial" w:cs="Arial"/>
          <w:b/>
          <w:color w:val="000000" w:themeColor="text1"/>
        </w:rPr>
        <w:t>2</w:t>
      </w:r>
      <w:r w:rsidRPr="00BA5D4D">
        <w:rPr>
          <w:rFonts w:ascii="Arial" w:hAnsi="Arial" w:cs="Arial"/>
          <w:b/>
          <w:color w:val="000000" w:themeColor="text1"/>
        </w:rPr>
        <w:t xml:space="preserve">: </w:t>
      </w:r>
    </w:p>
    <w:p w14:paraId="50F22ABC" w14:textId="77777777" w:rsidR="0093081B" w:rsidRPr="00BA5D4D" w:rsidRDefault="0093081B" w:rsidP="0093081B">
      <w:pPr>
        <w:pStyle w:val="ListParagraph"/>
        <w:widowControl w:val="0"/>
        <w:numPr>
          <w:ilvl w:val="0"/>
          <w:numId w:val="3"/>
        </w:numPr>
        <w:autoSpaceDE w:val="0"/>
        <w:autoSpaceDN w:val="0"/>
        <w:adjustRightInd w:val="0"/>
        <w:spacing w:after="0"/>
        <w:rPr>
          <w:rFonts w:ascii="Arial" w:hAnsi="Arial" w:cs="Arial"/>
          <w:color w:val="000000" w:themeColor="text1"/>
        </w:rPr>
      </w:pPr>
      <w:r w:rsidRPr="00BA5D4D">
        <w:rPr>
          <w:rFonts w:ascii="Arial" w:hAnsi="Arial" w:cs="Arial"/>
          <w:b/>
          <w:bCs/>
          <w:color w:val="000000" w:themeColor="text1"/>
        </w:rPr>
        <w:t>Board of Supervisors Response</w:t>
      </w:r>
      <w:r w:rsidRPr="00BA5D4D">
        <w:rPr>
          <w:rFonts w:ascii="Arial" w:hAnsi="Arial" w:cs="Arial"/>
          <w:color w:val="000000" w:themeColor="text1"/>
        </w:rPr>
        <w:t xml:space="preserve">: The Board agrees.  </w:t>
      </w:r>
    </w:p>
    <w:p w14:paraId="6B10C5E5" w14:textId="77777777" w:rsidR="00BA5D4D" w:rsidRDefault="00BA5D4D" w:rsidP="00BA5D4D">
      <w:pPr>
        <w:pStyle w:val="ListParagraph"/>
        <w:widowControl w:val="0"/>
        <w:autoSpaceDE w:val="0"/>
        <w:autoSpaceDN w:val="0"/>
        <w:adjustRightInd w:val="0"/>
        <w:spacing w:after="0"/>
        <w:rPr>
          <w:rFonts w:ascii="Arial" w:hAnsi="Arial" w:cs="Arial"/>
          <w:color w:val="000000" w:themeColor="text1"/>
        </w:rPr>
      </w:pPr>
      <w:r w:rsidRPr="00BA5D4D">
        <w:rPr>
          <w:rFonts w:ascii="Arial" w:hAnsi="Arial" w:cs="Arial"/>
          <w:color w:val="000000" w:themeColor="text1"/>
        </w:rPr>
        <w:t xml:space="preserve">The Board is in constant and continuous communication with County staff and stakeholders as well as supports efforts to seek allowable improvements and options to the County Code to address illegal cannabis eradication. </w:t>
      </w:r>
    </w:p>
    <w:p w14:paraId="3F60BD19" w14:textId="29A64779" w:rsidR="0093081B" w:rsidRPr="00BA5D4D" w:rsidRDefault="00BA5D4D" w:rsidP="00BA5D4D">
      <w:pPr>
        <w:pStyle w:val="ListParagraph"/>
        <w:widowControl w:val="0"/>
        <w:autoSpaceDE w:val="0"/>
        <w:autoSpaceDN w:val="0"/>
        <w:adjustRightInd w:val="0"/>
        <w:spacing w:after="0"/>
        <w:rPr>
          <w:rFonts w:ascii="Arial" w:hAnsi="Arial" w:cs="Arial"/>
          <w:color w:val="000000" w:themeColor="text1"/>
        </w:rPr>
      </w:pPr>
      <w:r w:rsidRPr="00BA5D4D">
        <w:rPr>
          <w:rFonts w:ascii="Arial" w:hAnsi="Arial" w:cs="Arial"/>
          <w:color w:val="000000" w:themeColor="text1"/>
        </w:rPr>
        <w:t xml:space="preserve"> </w:t>
      </w:r>
    </w:p>
    <w:p w14:paraId="7D434E5B" w14:textId="77777777" w:rsidR="0093081B" w:rsidRPr="00BA5D4D" w:rsidRDefault="0093081B" w:rsidP="0093081B">
      <w:pPr>
        <w:pStyle w:val="ListParagraph"/>
        <w:widowControl w:val="0"/>
        <w:numPr>
          <w:ilvl w:val="0"/>
          <w:numId w:val="3"/>
        </w:numPr>
        <w:autoSpaceDE w:val="0"/>
        <w:autoSpaceDN w:val="0"/>
        <w:adjustRightInd w:val="0"/>
        <w:spacing w:after="0"/>
        <w:rPr>
          <w:rFonts w:ascii="Arial" w:hAnsi="Arial" w:cs="Arial"/>
          <w:color w:val="000000" w:themeColor="text1"/>
        </w:rPr>
      </w:pPr>
      <w:r w:rsidRPr="00BA5D4D">
        <w:rPr>
          <w:rFonts w:ascii="Arial" w:hAnsi="Arial" w:cs="Arial"/>
          <w:b/>
          <w:bCs/>
          <w:color w:val="000000" w:themeColor="text1"/>
        </w:rPr>
        <w:t>Director of Community Development Response</w:t>
      </w:r>
      <w:r w:rsidRPr="00BA5D4D">
        <w:rPr>
          <w:rFonts w:ascii="Arial" w:hAnsi="Arial" w:cs="Arial"/>
          <w:color w:val="000000" w:themeColor="text1"/>
        </w:rPr>
        <w:t xml:space="preserve">:  </w:t>
      </w:r>
    </w:p>
    <w:p w14:paraId="3411E6E4" w14:textId="6A8116FC" w:rsidR="001E1693" w:rsidRPr="006A3AD8" w:rsidRDefault="001E1693" w:rsidP="00F679EA">
      <w:pPr>
        <w:widowControl w:val="0"/>
        <w:autoSpaceDE w:val="0"/>
        <w:autoSpaceDN w:val="0"/>
        <w:adjustRightInd w:val="0"/>
        <w:spacing w:after="0"/>
        <w:ind w:left="720"/>
        <w:rPr>
          <w:rFonts w:ascii="Arial" w:hAnsi="Arial" w:cs="Arial"/>
          <w:color w:val="000000" w:themeColor="text1"/>
        </w:rPr>
      </w:pPr>
      <w:r w:rsidRPr="00BA5D4D">
        <w:rPr>
          <w:rFonts w:ascii="Arial" w:hAnsi="Arial" w:cs="Arial"/>
          <w:color w:val="000000" w:themeColor="text1"/>
        </w:rPr>
        <w:t>Siskiyou County Code is primarily derived from State law.  Concerns are very real and a true and fair statement.  Laws and County Code lack teeth and sufficient deterrent for violators.</w:t>
      </w:r>
    </w:p>
    <w:p w14:paraId="0E876AFF" w14:textId="77777777" w:rsidR="001E1693" w:rsidRPr="006A3AD8" w:rsidRDefault="001E1693" w:rsidP="001E1693">
      <w:pPr>
        <w:widowControl w:val="0"/>
        <w:autoSpaceDE w:val="0"/>
        <w:autoSpaceDN w:val="0"/>
        <w:adjustRightInd w:val="0"/>
        <w:spacing w:after="0"/>
        <w:ind w:left="1080"/>
        <w:rPr>
          <w:rFonts w:ascii="Arial" w:hAnsi="Arial" w:cs="Arial"/>
          <w:color w:val="000000" w:themeColor="text1"/>
        </w:rPr>
      </w:pPr>
    </w:p>
    <w:p w14:paraId="47CF1498" w14:textId="68C3E3D5" w:rsidR="00954AB4" w:rsidRPr="006A3AD8" w:rsidRDefault="00954AB4" w:rsidP="00954AB4">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R3</w:t>
      </w:r>
      <w:r w:rsidRPr="006A3AD8">
        <w:rPr>
          <w:rFonts w:ascii="Arial" w:hAnsi="Arial" w:cs="Arial"/>
          <w:color w:val="000000" w:themeColor="text1"/>
        </w:rPr>
        <w:t xml:space="preserve">:  The Board of Supervisors will direct the development of a written process to communicate with all involved departments for any code enforcement case.  These written processes should be developed into standard operating procedures manual beginning November 1, 2022. </w:t>
      </w:r>
    </w:p>
    <w:p w14:paraId="6E55E594" w14:textId="77777777" w:rsidR="00954AB4" w:rsidRPr="006A3AD8" w:rsidRDefault="00954AB4" w:rsidP="00954AB4">
      <w:pPr>
        <w:widowControl w:val="0"/>
        <w:autoSpaceDE w:val="0"/>
        <w:autoSpaceDN w:val="0"/>
        <w:adjustRightInd w:val="0"/>
        <w:spacing w:after="0"/>
        <w:rPr>
          <w:rFonts w:ascii="Arial" w:hAnsi="Arial" w:cs="Arial"/>
          <w:b/>
          <w:color w:val="000000" w:themeColor="text1"/>
        </w:rPr>
      </w:pPr>
    </w:p>
    <w:p w14:paraId="70556137" w14:textId="5DC617FA" w:rsidR="00954AB4" w:rsidRPr="006A3AD8" w:rsidRDefault="00954AB4" w:rsidP="00AC7F65">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Response to R</w:t>
      </w:r>
      <w:r w:rsidR="00C93A8A" w:rsidRPr="006A3AD8">
        <w:rPr>
          <w:rFonts w:ascii="Arial" w:hAnsi="Arial" w:cs="Arial"/>
          <w:b/>
          <w:color w:val="000000" w:themeColor="text1"/>
        </w:rPr>
        <w:t>3</w:t>
      </w:r>
      <w:r w:rsidRPr="006A3AD8">
        <w:rPr>
          <w:rFonts w:ascii="Arial" w:hAnsi="Arial" w:cs="Arial"/>
          <w:b/>
          <w:color w:val="000000" w:themeColor="text1"/>
        </w:rPr>
        <w:t xml:space="preserve">: </w:t>
      </w:r>
    </w:p>
    <w:p w14:paraId="167F5DF7" w14:textId="30D164FB" w:rsidR="00954AB4" w:rsidRPr="006A3AD8" w:rsidRDefault="00954AB4" w:rsidP="00954AB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w:t>
      </w:r>
      <w:r w:rsidR="00BA5D4D">
        <w:rPr>
          <w:rFonts w:ascii="Arial" w:hAnsi="Arial" w:cs="Arial"/>
          <w:color w:val="000000" w:themeColor="text1"/>
        </w:rPr>
        <w:t xml:space="preserve">partially </w:t>
      </w:r>
      <w:r w:rsidR="00AD4D33" w:rsidRPr="006A3AD8">
        <w:rPr>
          <w:rFonts w:ascii="Arial" w:hAnsi="Arial" w:cs="Arial"/>
          <w:color w:val="000000" w:themeColor="text1"/>
        </w:rPr>
        <w:t>a</w:t>
      </w:r>
      <w:r w:rsidRPr="006A3AD8">
        <w:rPr>
          <w:rFonts w:ascii="Arial" w:hAnsi="Arial" w:cs="Arial"/>
          <w:color w:val="000000" w:themeColor="text1"/>
        </w:rPr>
        <w:t xml:space="preserve">grees.  </w:t>
      </w:r>
    </w:p>
    <w:p w14:paraId="2F447E42" w14:textId="47066DD4" w:rsidR="00954AB4" w:rsidRPr="006A3AD8" w:rsidRDefault="00AD4D33" w:rsidP="00F679EA">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encourages </w:t>
      </w:r>
      <w:r w:rsidR="00BA5D4D">
        <w:rPr>
          <w:rFonts w:ascii="Arial" w:hAnsi="Arial" w:cs="Arial"/>
          <w:color w:val="000000" w:themeColor="text1"/>
        </w:rPr>
        <w:t xml:space="preserve">and is supportive of </w:t>
      </w:r>
      <w:r w:rsidRPr="006A3AD8">
        <w:rPr>
          <w:rFonts w:ascii="Arial" w:hAnsi="Arial" w:cs="Arial"/>
          <w:color w:val="000000" w:themeColor="text1"/>
        </w:rPr>
        <w:t>departments to work</w:t>
      </w:r>
      <w:r w:rsidR="00BA5D4D">
        <w:rPr>
          <w:rFonts w:ascii="Arial" w:hAnsi="Arial" w:cs="Arial"/>
          <w:color w:val="000000" w:themeColor="text1"/>
        </w:rPr>
        <w:t>ing</w:t>
      </w:r>
      <w:r w:rsidRPr="006A3AD8">
        <w:rPr>
          <w:rFonts w:ascii="Arial" w:hAnsi="Arial" w:cs="Arial"/>
          <w:color w:val="000000" w:themeColor="text1"/>
        </w:rPr>
        <w:t xml:space="preserve"> collaboratively on matters of mutual interest. </w:t>
      </w:r>
      <w:r w:rsidR="00BA5D4D">
        <w:rPr>
          <w:rFonts w:ascii="Arial" w:hAnsi="Arial" w:cs="Arial"/>
          <w:color w:val="000000" w:themeColor="text1"/>
        </w:rPr>
        <w:t>The Board recognizes the expertise of each department and supports the authority of the respective Department Heads to continue to collaborate.</w:t>
      </w:r>
    </w:p>
    <w:p w14:paraId="71AC8649" w14:textId="77777777" w:rsidR="00954AB4" w:rsidRPr="006A3AD8" w:rsidRDefault="00954AB4" w:rsidP="00954AB4">
      <w:pPr>
        <w:pStyle w:val="ListParagraph"/>
        <w:widowControl w:val="0"/>
        <w:autoSpaceDE w:val="0"/>
        <w:autoSpaceDN w:val="0"/>
        <w:adjustRightInd w:val="0"/>
        <w:spacing w:after="0"/>
        <w:ind w:left="1440"/>
        <w:rPr>
          <w:rFonts w:ascii="Arial" w:hAnsi="Arial" w:cs="Arial"/>
          <w:color w:val="000000" w:themeColor="text1"/>
        </w:rPr>
      </w:pPr>
    </w:p>
    <w:p w14:paraId="02A89655" w14:textId="77777777" w:rsidR="00954AB4" w:rsidRPr="006A3AD8" w:rsidRDefault="00954AB4" w:rsidP="00954AB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283D03FF" w14:textId="4875E1E1" w:rsidR="00954AB4" w:rsidRPr="006A3AD8" w:rsidRDefault="001E1693" w:rsidP="00F679EA">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 xml:space="preserve">Communication between Community Development Divisions (Planning, Building and Environmental Health) is </w:t>
      </w:r>
      <w:r w:rsidR="00F679EA" w:rsidRPr="006A3AD8">
        <w:rPr>
          <w:rFonts w:ascii="Arial" w:hAnsi="Arial" w:cs="Arial"/>
          <w:color w:val="000000" w:themeColor="text1"/>
        </w:rPr>
        <w:t>firsthand</w:t>
      </w:r>
      <w:r w:rsidRPr="006A3AD8">
        <w:rPr>
          <w:rFonts w:ascii="Arial" w:hAnsi="Arial" w:cs="Arial"/>
          <w:color w:val="000000" w:themeColor="text1"/>
        </w:rPr>
        <w:t xml:space="preserve"> and cohesive.  Code Enforcement has developed relationships with city law enforcement and the Sheriff’s Department.  Communication can always be </w:t>
      </w:r>
      <w:r w:rsidR="00F679EA" w:rsidRPr="006A3AD8">
        <w:rPr>
          <w:rFonts w:ascii="Arial" w:hAnsi="Arial" w:cs="Arial"/>
          <w:color w:val="000000" w:themeColor="text1"/>
        </w:rPr>
        <w:t>improved,</w:t>
      </w:r>
      <w:r w:rsidRPr="006A3AD8">
        <w:rPr>
          <w:rFonts w:ascii="Arial" w:hAnsi="Arial" w:cs="Arial"/>
          <w:color w:val="000000" w:themeColor="text1"/>
        </w:rPr>
        <w:t xml:space="preserve"> and we will continue to work to improve communication with all stakeholders.</w:t>
      </w:r>
    </w:p>
    <w:p w14:paraId="00F1CFCB" w14:textId="77777777" w:rsidR="001E1693" w:rsidRPr="006A3AD8" w:rsidRDefault="001E1693" w:rsidP="006234C8">
      <w:pPr>
        <w:widowControl w:val="0"/>
        <w:autoSpaceDE w:val="0"/>
        <w:autoSpaceDN w:val="0"/>
        <w:adjustRightInd w:val="0"/>
        <w:spacing w:after="0"/>
        <w:ind w:left="1440"/>
        <w:rPr>
          <w:rFonts w:ascii="Arial" w:hAnsi="Arial" w:cs="Arial"/>
          <w:color w:val="000000" w:themeColor="text1"/>
        </w:rPr>
      </w:pPr>
    </w:p>
    <w:p w14:paraId="4EE29C2B" w14:textId="6F48D1F2" w:rsidR="00C93A8A" w:rsidRPr="006A3AD8" w:rsidRDefault="00C93A8A" w:rsidP="00C93A8A">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R4</w:t>
      </w:r>
      <w:r w:rsidRPr="006A3AD8">
        <w:rPr>
          <w:rFonts w:ascii="Arial" w:hAnsi="Arial" w:cs="Arial"/>
          <w:color w:val="000000" w:themeColor="text1"/>
        </w:rPr>
        <w:t>:  The Board of Supervisors should focus on supporting Code Enforcement officers, ensuring adequate training and shall require ongoing communication among all departments starting immediately.</w:t>
      </w:r>
    </w:p>
    <w:p w14:paraId="668DEC4B" w14:textId="072FE83B" w:rsidR="00C93A8A" w:rsidRDefault="00C93A8A" w:rsidP="00C93A8A">
      <w:pPr>
        <w:widowControl w:val="0"/>
        <w:autoSpaceDE w:val="0"/>
        <w:autoSpaceDN w:val="0"/>
        <w:adjustRightInd w:val="0"/>
        <w:spacing w:after="0"/>
        <w:rPr>
          <w:rFonts w:ascii="Arial" w:hAnsi="Arial" w:cs="Arial"/>
          <w:b/>
          <w:color w:val="000000" w:themeColor="text1"/>
        </w:rPr>
      </w:pPr>
    </w:p>
    <w:p w14:paraId="53ECD621" w14:textId="77777777" w:rsidR="0012026B" w:rsidRPr="006A3AD8" w:rsidRDefault="0012026B" w:rsidP="00C93A8A">
      <w:pPr>
        <w:widowControl w:val="0"/>
        <w:autoSpaceDE w:val="0"/>
        <w:autoSpaceDN w:val="0"/>
        <w:adjustRightInd w:val="0"/>
        <w:spacing w:after="0"/>
        <w:rPr>
          <w:rFonts w:ascii="Arial" w:hAnsi="Arial" w:cs="Arial"/>
          <w:b/>
          <w:color w:val="000000" w:themeColor="text1"/>
        </w:rPr>
      </w:pPr>
    </w:p>
    <w:p w14:paraId="6DAEEECE" w14:textId="5AB3BE3C" w:rsidR="00C93A8A" w:rsidRPr="006A3AD8" w:rsidRDefault="00C93A8A" w:rsidP="00E4678D">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R4: </w:t>
      </w:r>
    </w:p>
    <w:p w14:paraId="6B0C54D0" w14:textId="6D97203D"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agrees.  </w:t>
      </w:r>
    </w:p>
    <w:p w14:paraId="1333398E" w14:textId="77777777" w:rsidR="00E4678D" w:rsidRPr="006A3AD8" w:rsidRDefault="00AD4D33" w:rsidP="00E4678D">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of Supervisors supports appropriate training for all County employees.  </w:t>
      </w:r>
      <w:r w:rsidR="00E4678D" w:rsidRPr="006A3AD8">
        <w:rPr>
          <w:rFonts w:ascii="Arial" w:hAnsi="Arial" w:cs="Arial"/>
          <w:color w:val="000000" w:themeColor="text1"/>
        </w:rPr>
        <w:t xml:space="preserve">The Board encourages departments to work collaboratively on matters of mutual interest. </w:t>
      </w:r>
    </w:p>
    <w:p w14:paraId="56EE7621" w14:textId="77777777" w:rsidR="00C93A8A" w:rsidRPr="006A3AD8" w:rsidRDefault="00C93A8A" w:rsidP="00C93A8A">
      <w:pPr>
        <w:pStyle w:val="ListParagraph"/>
        <w:widowControl w:val="0"/>
        <w:autoSpaceDE w:val="0"/>
        <w:autoSpaceDN w:val="0"/>
        <w:adjustRightInd w:val="0"/>
        <w:spacing w:after="0"/>
        <w:ind w:left="1440"/>
        <w:rPr>
          <w:rFonts w:ascii="Arial" w:hAnsi="Arial" w:cs="Arial"/>
          <w:color w:val="000000" w:themeColor="text1"/>
        </w:rPr>
      </w:pPr>
    </w:p>
    <w:p w14:paraId="1536A410" w14:textId="77777777"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2D9BD90D" w14:textId="732BF35D" w:rsidR="00C93A8A" w:rsidRPr="006A3AD8" w:rsidRDefault="001E1693" w:rsidP="00AD4D33">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This is a true statement that could be made county wide.  Code Enforcement is</w:t>
      </w:r>
      <w:r w:rsidR="00AD4D33" w:rsidRPr="006A3AD8">
        <w:rPr>
          <w:rFonts w:ascii="Arial" w:hAnsi="Arial" w:cs="Arial"/>
          <w:color w:val="000000" w:themeColor="text1"/>
        </w:rPr>
        <w:t xml:space="preserve"> </w:t>
      </w:r>
      <w:r w:rsidRPr="006A3AD8">
        <w:rPr>
          <w:rFonts w:ascii="Arial" w:hAnsi="Arial" w:cs="Arial"/>
          <w:color w:val="000000" w:themeColor="text1"/>
        </w:rPr>
        <w:t xml:space="preserve">particularly difficult to maintain staff due to the nature of the job.  </w:t>
      </w:r>
    </w:p>
    <w:p w14:paraId="69F65102" w14:textId="77777777" w:rsidR="001E1693" w:rsidRPr="006A3AD8" w:rsidRDefault="001E1693" w:rsidP="001E1693">
      <w:pPr>
        <w:widowControl w:val="0"/>
        <w:autoSpaceDE w:val="0"/>
        <w:autoSpaceDN w:val="0"/>
        <w:adjustRightInd w:val="0"/>
        <w:spacing w:after="0"/>
        <w:ind w:left="1080"/>
        <w:rPr>
          <w:rFonts w:ascii="Arial" w:hAnsi="Arial" w:cs="Arial"/>
          <w:color w:val="000000" w:themeColor="text1"/>
        </w:rPr>
      </w:pPr>
    </w:p>
    <w:p w14:paraId="73A593B1" w14:textId="72A0CB1E" w:rsidR="00C93A8A" w:rsidRPr="006A3AD8" w:rsidRDefault="00C93A8A" w:rsidP="00C93A8A">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R5</w:t>
      </w:r>
      <w:r w:rsidRPr="006A3AD8">
        <w:rPr>
          <w:rFonts w:ascii="Arial" w:hAnsi="Arial" w:cs="Arial"/>
          <w:color w:val="000000" w:themeColor="text1"/>
        </w:rPr>
        <w:t>:  The Board of Supervisors should task Community Development department to establish written procedures for training new Code Enforcement officers before sending them to work in the field.  Ongoing training should occur annually beginning September 1, 2022.</w:t>
      </w:r>
    </w:p>
    <w:p w14:paraId="321FDD18" w14:textId="77777777" w:rsidR="00C93A8A" w:rsidRPr="006A3AD8" w:rsidRDefault="00C93A8A" w:rsidP="00C93A8A">
      <w:pPr>
        <w:widowControl w:val="0"/>
        <w:autoSpaceDE w:val="0"/>
        <w:autoSpaceDN w:val="0"/>
        <w:adjustRightInd w:val="0"/>
        <w:spacing w:after="0"/>
        <w:rPr>
          <w:rFonts w:ascii="Arial" w:hAnsi="Arial" w:cs="Arial"/>
          <w:b/>
          <w:color w:val="000000" w:themeColor="text1"/>
        </w:rPr>
      </w:pPr>
    </w:p>
    <w:p w14:paraId="0B71BBDC" w14:textId="347E1BF4" w:rsidR="00C93A8A" w:rsidRPr="006A3AD8" w:rsidRDefault="00C93A8A" w:rsidP="00E4678D">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R5: </w:t>
      </w:r>
    </w:p>
    <w:p w14:paraId="2540AE1B" w14:textId="77777777"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agrees.  </w:t>
      </w:r>
    </w:p>
    <w:p w14:paraId="41FBDE34" w14:textId="728F784B" w:rsidR="00C93A8A" w:rsidRPr="006A3AD8" w:rsidRDefault="00E4678D" w:rsidP="00E4678D">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of Supervisors supports appropriate training for all County employees.  </w:t>
      </w:r>
    </w:p>
    <w:p w14:paraId="0506C079" w14:textId="77777777" w:rsidR="00E4678D" w:rsidRPr="006A3AD8" w:rsidRDefault="00E4678D" w:rsidP="00E4678D">
      <w:pPr>
        <w:pStyle w:val="ListParagraph"/>
        <w:widowControl w:val="0"/>
        <w:autoSpaceDE w:val="0"/>
        <w:autoSpaceDN w:val="0"/>
        <w:adjustRightInd w:val="0"/>
        <w:spacing w:after="0"/>
        <w:rPr>
          <w:rFonts w:ascii="Arial" w:hAnsi="Arial" w:cs="Arial"/>
          <w:color w:val="000000" w:themeColor="text1"/>
        </w:rPr>
      </w:pPr>
    </w:p>
    <w:p w14:paraId="768854EB" w14:textId="77777777"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611166E7" w14:textId="384DDAA0" w:rsidR="00C93A8A" w:rsidRPr="006A3AD8" w:rsidRDefault="001E1693" w:rsidP="00E4678D">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CDD recognizes the need to implement a regimented training program.  Currently staff takes advantage of web-based training when available.</w:t>
      </w:r>
    </w:p>
    <w:p w14:paraId="1DC8FE66" w14:textId="77777777" w:rsidR="001E1693" w:rsidRPr="006A3AD8" w:rsidRDefault="001E1693" w:rsidP="006234C8">
      <w:pPr>
        <w:widowControl w:val="0"/>
        <w:autoSpaceDE w:val="0"/>
        <w:autoSpaceDN w:val="0"/>
        <w:adjustRightInd w:val="0"/>
        <w:spacing w:after="0"/>
        <w:ind w:left="1440"/>
        <w:rPr>
          <w:rFonts w:ascii="Arial" w:hAnsi="Arial" w:cs="Arial"/>
          <w:color w:val="000000" w:themeColor="text1"/>
        </w:rPr>
      </w:pPr>
    </w:p>
    <w:p w14:paraId="6CCD36F6" w14:textId="582DA446" w:rsidR="00C93A8A" w:rsidRPr="006A3AD8" w:rsidRDefault="00C93A8A" w:rsidP="00C93A8A">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t>Recommendation R6</w:t>
      </w:r>
      <w:r w:rsidRPr="006A3AD8">
        <w:rPr>
          <w:rFonts w:ascii="Arial" w:hAnsi="Arial" w:cs="Arial"/>
          <w:color w:val="000000" w:themeColor="text1"/>
        </w:rPr>
        <w:t>:  The Board of Supervisors should evaluate the need for policy change to allow Code Enforcement officers to be armed or to work in tandem with a Sheriff Deputy dedicated to Code Enforcement beginning September 1, 2022.</w:t>
      </w:r>
    </w:p>
    <w:p w14:paraId="17C2725B" w14:textId="77777777" w:rsidR="00C93A8A" w:rsidRPr="006A3AD8" w:rsidRDefault="00C93A8A" w:rsidP="00C93A8A">
      <w:pPr>
        <w:widowControl w:val="0"/>
        <w:autoSpaceDE w:val="0"/>
        <w:autoSpaceDN w:val="0"/>
        <w:adjustRightInd w:val="0"/>
        <w:spacing w:after="0"/>
        <w:rPr>
          <w:rFonts w:ascii="Arial" w:hAnsi="Arial" w:cs="Arial"/>
          <w:b/>
          <w:color w:val="000000" w:themeColor="text1"/>
        </w:rPr>
      </w:pPr>
    </w:p>
    <w:p w14:paraId="19A9D19F" w14:textId="325582D1" w:rsidR="00C93A8A" w:rsidRPr="006A3AD8" w:rsidRDefault="00C93A8A" w:rsidP="00E4678D">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R6: </w:t>
      </w:r>
    </w:p>
    <w:p w14:paraId="22DB7BF5" w14:textId="77777777"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agrees.  </w:t>
      </w:r>
    </w:p>
    <w:p w14:paraId="592F2C83" w14:textId="6871E05C" w:rsidR="00C93A8A" w:rsidRPr="006A3AD8" w:rsidRDefault="00E4678D" w:rsidP="00E4678D">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previously directed </w:t>
      </w:r>
      <w:r w:rsidR="00BA5D4D">
        <w:rPr>
          <w:rFonts w:ascii="Arial" w:hAnsi="Arial" w:cs="Arial"/>
          <w:color w:val="000000" w:themeColor="text1"/>
        </w:rPr>
        <w:t>County Administration</w:t>
      </w:r>
      <w:r w:rsidRPr="006A3AD8">
        <w:rPr>
          <w:rFonts w:ascii="Arial" w:hAnsi="Arial" w:cs="Arial"/>
          <w:color w:val="000000" w:themeColor="text1"/>
        </w:rPr>
        <w:t xml:space="preserve"> to research other agencies who have armed Code Enforcement Officers</w:t>
      </w:r>
      <w:r w:rsidR="00BA5D4D">
        <w:rPr>
          <w:rFonts w:ascii="Arial" w:hAnsi="Arial" w:cs="Arial"/>
          <w:color w:val="000000" w:themeColor="text1"/>
        </w:rPr>
        <w:t xml:space="preserve"> and found that o</w:t>
      </w:r>
      <w:r w:rsidRPr="006A3AD8">
        <w:rPr>
          <w:rFonts w:ascii="Arial" w:hAnsi="Arial" w:cs="Arial"/>
          <w:color w:val="000000" w:themeColor="text1"/>
        </w:rPr>
        <w:t>ther agencies utilize a Deputy Sheriff for code enforcement activities</w:t>
      </w:r>
      <w:r w:rsidR="00BA5D4D">
        <w:rPr>
          <w:rFonts w:ascii="Arial" w:hAnsi="Arial" w:cs="Arial"/>
          <w:color w:val="000000" w:themeColor="text1"/>
        </w:rPr>
        <w:t xml:space="preserve"> pertaining to illegal cannabis</w:t>
      </w:r>
      <w:r w:rsidRPr="006A3AD8">
        <w:rPr>
          <w:rFonts w:ascii="Arial" w:hAnsi="Arial" w:cs="Arial"/>
          <w:color w:val="000000" w:themeColor="text1"/>
        </w:rPr>
        <w:t xml:space="preserve">. </w:t>
      </w:r>
      <w:r w:rsidR="00BA5D4D">
        <w:rPr>
          <w:rFonts w:ascii="Arial" w:hAnsi="Arial" w:cs="Arial"/>
          <w:color w:val="000000" w:themeColor="text1"/>
        </w:rPr>
        <w:t>Thus, t</w:t>
      </w:r>
      <w:r w:rsidRPr="006A3AD8">
        <w:rPr>
          <w:rFonts w:ascii="Arial" w:hAnsi="Arial" w:cs="Arial"/>
          <w:color w:val="000000" w:themeColor="text1"/>
        </w:rPr>
        <w:t xml:space="preserve">he Board approved a new </w:t>
      </w:r>
      <w:r w:rsidR="00BA5D4D">
        <w:rPr>
          <w:rFonts w:ascii="Arial" w:hAnsi="Arial" w:cs="Arial"/>
          <w:color w:val="000000" w:themeColor="text1"/>
        </w:rPr>
        <w:t xml:space="preserve">position allocation to the Sheriff’s budget, of a </w:t>
      </w:r>
      <w:r w:rsidRPr="006A3AD8">
        <w:rPr>
          <w:rFonts w:ascii="Arial" w:hAnsi="Arial" w:cs="Arial"/>
          <w:color w:val="000000" w:themeColor="text1"/>
        </w:rPr>
        <w:t xml:space="preserve">full-time Deputy Sheriff II </w:t>
      </w:r>
      <w:r w:rsidR="00BA5D4D">
        <w:rPr>
          <w:rFonts w:ascii="Arial" w:hAnsi="Arial" w:cs="Arial"/>
          <w:color w:val="000000" w:themeColor="text1"/>
        </w:rPr>
        <w:t xml:space="preserve">specifically </w:t>
      </w:r>
      <w:r w:rsidRPr="006A3AD8">
        <w:rPr>
          <w:rFonts w:ascii="Arial" w:hAnsi="Arial" w:cs="Arial"/>
          <w:color w:val="000000" w:themeColor="text1"/>
        </w:rPr>
        <w:t xml:space="preserve">for </w:t>
      </w:r>
      <w:r w:rsidR="00BA5D4D">
        <w:rPr>
          <w:rFonts w:ascii="Arial" w:hAnsi="Arial" w:cs="Arial"/>
          <w:color w:val="000000" w:themeColor="text1"/>
        </w:rPr>
        <w:t xml:space="preserve">illegal cannabis </w:t>
      </w:r>
      <w:r w:rsidRPr="006A3AD8">
        <w:rPr>
          <w:rFonts w:ascii="Arial" w:hAnsi="Arial" w:cs="Arial"/>
          <w:color w:val="000000" w:themeColor="text1"/>
        </w:rPr>
        <w:t xml:space="preserve">code enforcement on January 4, 2022. </w:t>
      </w:r>
    </w:p>
    <w:p w14:paraId="01CB7483" w14:textId="77777777" w:rsidR="00C93A8A" w:rsidRPr="006A3AD8" w:rsidRDefault="00C93A8A" w:rsidP="00C93A8A">
      <w:pPr>
        <w:pStyle w:val="ListParagraph"/>
        <w:widowControl w:val="0"/>
        <w:autoSpaceDE w:val="0"/>
        <w:autoSpaceDN w:val="0"/>
        <w:adjustRightInd w:val="0"/>
        <w:spacing w:after="0"/>
        <w:ind w:left="1440"/>
        <w:rPr>
          <w:rFonts w:ascii="Arial" w:hAnsi="Arial" w:cs="Arial"/>
          <w:color w:val="000000" w:themeColor="text1"/>
        </w:rPr>
      </w:pPr>
    </w:p>
    <w:p w14:paraId="75416DAC" w14:textId="77777777" w:rsidR="00C93A8A" w:rsidRPr="006A3AD8" w:rsidRDefault="00C93A8A" w:rsidP="00C93A8A">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1A52928F" w14:textId="14EE4002" w:rsidR="00C93A8A" w:rsidRPr="006A3AD8" w:rsidRDefault="001E1693" w:rsidP="00E4678D">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As Code Enforcement officers are not armed, it is the internal policy that civil standby is requested and obtained prior to investigating cases/complaints that have elevated concern for personal safety.  Civil standby typically needs to be scheduled with law enforcement.</w:t>
      </w:r>
    </w:p>
    <w:p w14:paraId="131A52B6" w14:textId="77777777" w:rsidR="001E1693" w:rsidRPr="006A3AD8" w:rsidRDefault="001E1693" w:rsidP="006234C8">
      <w:pPr>
        <w:widowControl w:val="0"/>
        <w:autoSpaceDE w:val="0"/>
        <w:autoSpaceDN w:val="0"/>
        <w:adjustRightInd w:val="0"/>
        <w:spacing w:after="0"/>
        <w:ind w:left="1440"/>
        <w:rPr>
          <w:rFonts w:ascii="Arial" w:hAnsi="Arial" w:cs="Arial"/>
          <w:color w:val="000000" w:themeColor="text1"/>
        </w:rPr>
      </w:pPr>
    </w:p>
    <w:p w14:paraId="559F02BD" w14:textId="600FE9ED" w:rsidR="006D3FD4" w:rsidRPr="006A3AD8" w:rsidRDefault="006D3FD4" w:rsidP="006D3FD4">
      <w:pPr>
        <w:pStyle w:val="ListParagraph"/>
        <w:numPr>
          <w:ilvl w:val="0"/>
          <w:numId w:val="2"/>
        </w:numPr>
        <w:spacing w:after="0"/>
        <w:jc w:val="both"/>
        <w:rPr>
          <w:rFonts w:ascii="Arial" w:hAnsi="Arial" w:cs="Arial"/>
          <w:color w:val="000000" w:themeColor="text1"/>
        </w:rPr>
      </w:pPr>
      <w:r w:rsidRPr="006A3AD8">
        <w:rPr>
          <w:rFonts w:ascii="Arial" w:hAnsi="Arial" w:cs="Arial"/>
          <w:b/>
          <w:bCs/>
          <w:color w:val="000000" w:themeColor="text1"/>
        </w:rPr>
        <w:lastRenderedPageBreak/>
        <w:t>Recommendation R7</w:t>
      </w:r>
      <w:r w:rsidRPr="006A3AD8">
        <w:rPr>
          <w:rFonts w:ascii="Arial" w:hAnsi="Arial" w:cs="Arial"/>
          <w:color w:val="000000" w:themeColor="text1"/>
        </w:rPr>
        <w:t xml:space="preserve">:  The Board of Supervisors will direct the update and consolidation of the multiple web pages referencing code enforcement to be consistent by November 1, 2022. </w:t>
      </w:r>
    </w:p>
    <w:p w14:paraId="5038E646" w14:textId="77777777" w:rsidR="006D3FD4" w:rsidRPr="006A3AD8" w:rsidRDefault="006D3FD4" w:rsidP="006D3FD4">
      <w:pPr>
        <w:widowControl w:val="0"/>
        <w:autoSpaceDE w:val="0"/>
        <w:autoSpaceDN w:val="0"/>
        <w:adjustRightInd w:val="0"/>
        <w:spacing w:after="0"/>
        <w:rPr>
          <w:rFonts w:ascii="Arial" w:hAnsi="Arial" w:cs="Arial"/>
          <w:b/>
          <w:color w:val="000000" w:themeColor="text1"/>
        </w:rPr>
      </w:pPr>
    </w:p>
    <w:p w14:paraId="31E6EE90" w14:textId="01FBCBF5" w:rsidR="006D3FD4" w:rsidRPr="006A3AD8" w:rsidRDefault="006D3FD4" w:rsidP="0012026B">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R7: </w:t>
      </w:r>
    </w:p>
    <w:p w14:paraId="035AC9B5" w14:textId="36882222"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w:t>
      </w:r>
      <w:r w:rsidR="006A05E6" w:rsidRPr="006A3AD8">
        <w:rPr>
          <w:rFonts w:ascii="Arial" w:hAnsi="Arial" w:cs="Arial"/>
          <w:color w:val="000000" w:themeColor="text1"/>
        </w:rPr>
        <w:t xml:space="preserve">partially </w:t>
      </w:r>
      <w:r w:rsidRPr="006A3AD8">
        <w:rPr>
          <w:rFonts w:ascii="Arial" w:hAnsi="Arial" w:cs="Arial"/>
          <w:color w:val="000000" w:themeColor="text1"/>
        </w:rPr>
        <w:t xml:space="preserve">agrees.  </w:t>
      </w:r>
    </w:p>
    <w:p w14:paraId="4CF8CB7E" w14:textId="2B480F42" w:rsidR="006D3FD4" w:rsidRPr="006A3AD8" w:rsidRDefault="000452F3" w:rsidP="000452F3">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of Supervisors encourages Community Development to work with IT on website </w:t>
      </w:r>
      <w:r w:rsidR="008C320B" w:rsidRPr="006A3AD8">
        <w:rPr>
          <w:rFonts w:ascii="Arial" w:hAnsi="Arial" w:cs="Arial"/>
          <w:color w:val="000000" w:themeColor="text1"/>
        </w:rPr>
        <w:t>enhancements</w:t>
      </w:r>
      <w:r w:rsidR="00BA5D4D">
        <w:rPr>
          <w:rFonts w:ascii="Arial" w:hAnsi="Arial" w:cs="Arial"/>
          <w:color w:val="000000" w:themeColor="text1"/>
        </w:rPr>
        <w:t xml:space="preserve"> if the Department Heads deems necessary for ease of public access and understanding.</w:t>
      </w:r>
    </w:p>
    <w:p w14:paraId="7FA37716" w14:textId="77777777" w:rsidR="006D3FD4" w:rsidRPr="006A3AD8" w:rsidRDefault="006D3FD4" w:rsidP="006D3FD4">
      <w:pPr>
        <w:pStyle w:val="ListParagraph"/>
        <w:widowControl w:val="0"/>
        <w:autoSpaceDE w:val="0"/>
        <w:autoSpaceDN w:val="0"/>
        <w:adjustRightInd w:val="0"/>
        <w:spacing w:after="0"/>
        <w:ind w:left="1440"/>
        <w:rPr>
          <w:rFonts w:ascii="Arial" w:hAnsi="Arial" w:cs="Arial"/>
          <w:color w:val="000000" w:themeColor="text1"/>
        </w:rPr>
      </w:pPr>
    </w:p>
    <w:p w14:paraId="3D1C90C9" w14:textId="77777777"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4EB37512" w14:textId="0D817C13" w:rsidR="006D3FD4" w:rsidRPr="006A3AD8" w:rsidRDefault="001E1693" w:rsidP="000452F3">
      <w:pPr>
        <w:widowControl w:val="0"/>
        <w:autoSpaceDE w:val="0"/>
        <w:autoSpaceDN w:val="0"/>
        <w:adjustRightInd w:val="0"/>
        <w:spacing w:after="0"/>
        <w:ind w:left="720"/>
        <w:rPr>
          <w:rFonts w:ascii="Arial" w:hAnsi="Arial" w:cs="Arial"/>
          <w:color w:val="000000" w:themeColor="text1"/>
        </w:rPr>
      </w:pPr>
      <w:r w:rsidRPr="006A3AD8">
        <w:rPr>
          <w:rFonts w:ascii="Arial" w:hAnsi="Arial" w:cs="Arial"/>
          <w:color w:val="000000" w:themeColor="text1"/>
        </w:rPr>
        <w:t>Direct links to the Code Enforcement complaint form are in multiple locations on the C</w:t>
      </w:r>
      <w:r w:rsidR="000452F3" w:rsidRPr="006A3AD8">
        <w:rPr>
          <w:rFonts w:ascii="Arial" w:hAnsi="Arial" w:cs="Arial"/>
          <w:color w:val="000000" w:themeColor="text1"/>
        </w:rPr>
        <w:t>ommunity Development Department’s (C</w:t>
      </w:r>
      <w:r w:rsidRPr="006A3AD8">
        <w:rPr>
          <w:rFonts w:ascii="Arial" w:hAnsi="Arial" w:cs="Arial"/>
          <w:color w:val="000000" w:themeColor="text1"/>
        </w:rPr>
        <w:t>DD</w:t>
      </w:r>
      <w:r w:rsidR="000452F3" w:rsidRPr="006A3AD8">
        <w:rPr>
          <w:rFonts w:ascii="Arial" w:hAnsi="Arial" w:cs="Arial"/>
          <w:color w:val="000000" w:themeColor="text1"/>
        </w:rPr>
        <w:t>)</w:t>
      </w:r>
      <w:r w:rsidRPr="006A3AD8">
        <w:rPr>
          <w:rFonts w:ascii="Arial" w:hAnsi="Arial" w:cs="Arial"/>
          <w:color w:val="000000" w:themeColor="text1"/>
        </w:rPr>
        <w:t xml:space="preserve"> website for higher visibility.   Links to </w:t>
      </w:r>
      <w:r w:rsidR="000452F3" w:rsidRPr="006A3AD8">
        <w:rPr>
          <w:rFonts w:ascii="Arial" w:hAnsi="Arial" w:cs="Arial"/>
          <w:color w:val="000000" w:themeColor="text1"/>
        </w:rPr>
        <w:t xml:space="preserve">the </w:t>
      </w:r>
      <w:r w:rsidRPr="006A3AD8">
        <w:rPr>
          <w:rFonts w:ascii="Arial" w:hAnsi="Arial" w:cs="Arial"/>
          <w:color w:val="000000" w:themeColor="text1"/>
        </w:rPr>
        <w:t>forms can be found under Community Development, Planning, and Code Enforcement pages.  Two options are available for forms</w:t>
      </w:r>
      <w:r w:rsidR="000452F3" w:rsidRPr="006A3AD8">
        <w:rPr>
          <w:rFonts w:ascii="Arial" w:hAnsi="Arial" w:cs="Arial"/>
          <w:color w:val="000000" w:themeColor="text1"/>
        </w:rPr>
        <w:t xml:space="preserve"> - </w:t>
      </w:r>
      <w:r w:rsidRPr="006A3AD8">
        <w:rPr>
          <w:rFonts w:ascii="Arial" w:hAnsi="Arial" w:cs="Arial"/>
          <w:color w:val="000000" w:themeColor="text1"/>
        </w:rPr>
        <w:t>an online complete and submit and a PDF</w:t>
      </w:r>
      <w:r w:rsidR="000452F3" w:rsidRPr="006A3AD8">
        <w:rPr>
          <w:rFonts w:ascii="Arial" w:hAnsi="Arial" w:cs="Arial"/>
          <w:color w:val="000000" w:themeColor="text1"/>
        </w:rPr>
        <w:t xml:space="preserve"> that can be </w:t>
      </w:r>
      <w:r w:rsidRPr="006A3AD8">
        <w:rPr>
          <w:rFonts w:ascii="Arial" w:hAnsi="Arial" w:cs="Arial"/>
          <w:color w:val="000000" w:themeColor="text1"/>
        </w:rPr>
        <w:t xml:space="preserve">printed and sent in or </w:t>
      </w:r>
      <w:r w:rsidR="000452F3" w:rsidRPr="006A3AD8">
        <w:rPr>
          <w:rFonts w:ascii="Arial" w:hAnsi="Arial" w:cs="Arial"/>
          <w:color w:val="000000" w:themeColor="text1"/>
        </w:rPr>
        <w:t xml:space="preserve">hand-delivered </w:t>
      </w:r>
      <w:r w:rsidRPr="006A3AD8">
        <w:rPr>
          <w:rFonts w:ascii="Arial" w:hAnsi="Arial" w:cs="Arial"/>
          <w:color w:val="000000" w:themeColor="text1"/>
        </w:rPr>
        <w:t>to the office.  Forms are relatively basic and self-explanatory.  We have a link to the Sheriff’s marijuana crime report.  CDD will review and work to further simplify.</w:t>
      </w:r>
    </w:p>
    <w:p w14:paraId="46377517" w14:textId="77777777" w:rsidR="001E1693" w:rsidRPr="006A3AD8" w:rsidRDefault="001E1693" w:rsidP="006234C8">
      <w:pPr>
        <w:widowControl w:val="0"/>
        <w:autoSpaceDE w:val="0"/>
        <w:autoSpaceDN w:val="0"/>
        <w:adjustRightInd w:val="0"/>
        <w:spacing w:after="0"/>
        <w:ind w:left="1440"/>
        <w:rPr>
          <w:rFonts w:ascii="Arial" w:hAnsi="Arial" w:cs="Arial"/>
          <w:color w:val="000000" w:themeColor="text1"/>
        </w:rPr>
      </w:pPr>
    </w:p>
    <w:p w14:paraId="2302FE8D" w14:textId="77777777" w:rsidR="00A36062" w:rsidRPr="006A3AD8" w:rsidRDefault="006D3FD4" w:rsidP="00A36062">
      <w:pPr>
        <w:pStyle w:val="ListParagraph"/>
        <w:numPr>
          <w:ilvl w:val="0"/>
          <w:numId w:val="2"/>
        </w:numPr>
        <w:rPr>
          <w:rFonts w:ascii="Arial" w:hAnsi="Arial" w:cs="Arial"/>
          <w:color w:val="000000" w:themeColor="text1"/>
        </w:rPr>
      </w:pPr>
      <w:r w:rsidRPr="006A3AD8">
        <w:rPr>
          <w:rFonts w:ascii="Arial" w:hAnsi="Arial" w:cs="Arial"/>
          <w:b/>
          <w:bCs/>
          <w:color w:val="000000" w:themeColor="text1"/>
        </w:rPr>
        <w:t>Recommendation R8</w:t>
      </w:r>
      <w:r w:rsidRPr="006A3AD8">
        <w:rPr>
          <w:rFonts w:ascii="Arial" w:hAnsi="Arial" w:cs="Arial"/>
          <w:color w:val="000000" w:themeColor="text1"/>
        </w:rPr>
        <w:t xml:space="preserve">:  </w:t>
      </w:r>
      <w:r w:rsidR="00A36062" w:rsidRPr="006A3AD8">
        <w:rPr>
          <w:rFonts w:ascii="Arial" w:hAnsi="Arial" w:cs="Arial"/>
          <w:color w:val="000000" w:themeColor="text1"/>
        </w:rPr>
        <w:t>The Board of Supervisors will direct the update of all code enforcement forms should contain contact information and instruction for completion by July 1, 2023.</w:t>
      </w:r>
    </w:p>
    <w:p w14:paraId="67CD2D11" w14:textId="44EC3513" w:rsidR="006D3FD4" w:rsidRPr="006A3AD8" w:rsidRDefault="006D3FD4" w:rsidP="00A36062">
      <w:pPr>
        <w:pStyle w:val="ListParagraph"/>
        <w:widowControl w:val="0"/>
        <w:autoSpaceDE w:val="0"/>
        <w:autoSpaceDN w:val="0"/>
        <w:adjustRightInd w:val="0"/>
        <w:spacing w:after="0"/>
        <w:ind w:left="1440"/>
        <w:jc w:val="both"/>
        <w:rPr>
          <w:rFonts w:ascii="Arial" w:hAnsi="Arial" w:cs="Arial"/>
          <w:b/>
          <w:color w:val="000000" w:themeColor="text1"/>
        </w:rPr>
      </w:pPr>
    </w:p>
    <w:p w14:paraId="08C25C0B" w14:textId="46D2C5D9" w:rsidR="006D3FD4" w:rsidRPr="006A3AD8" w:rsidRDefault="006D3FD4" w:rsidP="0012026B">
      <w:pPr>
        <w:widowControl w:val="0"/>
        <w:autoSpaceDE w:val="0"/>
        <w:autoSpaceDN w:val="0"/>
        <w:adjustRightInd w:val="0"/>
        <w:spacing w:after="0"/>
        <w:ind w:firstLine="360"/>
        <w:rPr>
          <w:rFonts w:ascii="Arial" w:hAnsi="Arial" w:cs="Arial"/>
          <w:b/>
          <w:color w:val="000000" w:themeColor="text1"/>
        </w:rPr>
      </w:pPr>
      <w:r w:rsidRPr="006A3AD8">
        <w:rPr>
          <w:rFonts w:ascii="Arial" w:hAnsi="Arial" w:cs="Arial"/>
          <w:b/>
          <w:color w:val="000000" w:themeColor="text1"/>
        </w:rPr>
        <w:t xml:space="preserve">Response to R8: </w:t>
      </w:r>
    </w:p>
    <w:p w14:paraId="2351D642" w14:textId="14B68F73"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w:t>
      </w:r>
      <w:r w:rsidR="008C320B" w:rsidRPr="006A3AD8">
        <w:rPr>
          <w:rFonts w:ascii="Arial" w:hAnsi="Arial" w:cs="Arial"/>
          <w:color w:val="000000" w:themeColor="text1"/>
        </w:rPr>
        <w:t xml:space="preserve">partially </w:t>
      </w:r>
      <w:r w:rsidRPr="006A3AD8">
        <w:rPr>
          <w:rFonts w:ascii="Arial" w:hAnsi="Arial" w:cs="Arial"/>
          <w:color w:val="000000" w:themeColor="text1"/>
        </w:rPr>
        <w:t xml:space="preserve">agrees.  </w:t>
      </w:r>
    </w:p>
    <w:p w14:paraId="6079A50E" w14:textId="77777777" w:rsidR="00DE714E" w:rsidRPr="006A3AD8" w:rsidRDefault="00DE714E" w:rsidP="000452F3">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current complaint form contains contact information for the department.  </w:t>
      </w:r>
    </w:p>
    <w:p w14:paraId="159567AA" w14:textId="7714B559" w:rsidR="006D3FD4" w:rsidRPr="006A3AD8" w:rsidRDefault="00DE714E" w:rsidP="000452F3">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 xml:space="preserve">The Board encourages Community Development to work with IT to enhance information available on the website. </w:t>
      </w:r>
    </w:p>
    <w:p w14:paraId="1FB69563" w14:textId="77777777" w:rsidR="006D3FD4" w:rsidRPr="006A3AD8" w:rsidRDefault="006D3FD4" w:rsidP="006D3FD4">
      <w:pPr>
        <w:pStyle w:val="ListParagraph"/>
        <w:widowControl w:val="0"/>
        <w:autoSpaceDE w:val="0"/>
        <w:autoSpaceDN w:val="0"/>
        <w:adjustRightInd w:val="0"/>
        <w:spacing w:after="0"/>
        <w:ind w:left="1440"/>
        <w:rPr>
          <w:rFonts w:ascii="Arial" w:hAnsi="Arial" w:cs="Arial"/>
          <w:color w:val="000000" w:themeColor="text1"/>
        </w:rPr>
      </w:pPr>
    </w:p>
    <w:p w14:paraId="3A8DCC62" w14:textId="77777777"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57DE2592" w14:textId="1E5071C3" w:rsidR="006D3FD4" w:rsidRPr="006A3AD8" w:rsidRDefault="001E1693" w:rsidP="000452F3">
      <w:pPr>
        <w:widowControl w:val="0"/>
        <w:autoSpaceDE w:val="0"/>
        <w:autoSpaceDN w:val="0"/>
        <w:adjustRightInd w:val="0"/>
        <w:spacing w:after="0"/>
        <w:ind w:left="720"/>
        <w:rPr>
          <w:rFonts w:ascii="Arial" w:hAnsi="Arial" w:cs="Arial"/>
          <w:bCs/>
          <w:color w:val="000000" w:themeColor="text1"/>
        </w:rPr>
      </w:pPr>
      <w:r w:rsidRPr="006A3AD8">
        <w:rPr>
          <w:rFonts w:ascii="Arial" w:hAnsi="Arial" w:cs="Arial"/>
          <w:bCs/>
          <w:color w:val="000000" w:themeColor="text1"/>
        </w:rPr>
        <w:t xml:space="preserve">See </w:t>
      </w:r>
      <w:r w:rsidR="00DE714E" w:rsidRPr="006A3AD8">
        <w:rPr>
          <w:rFonts w:ascii="Arial" w:hAnsi="Arial" w:cs="Arial"/>
          <w:bCs/>
          <w:color w:val="000000" w:themeColor="text1"/>
        </w:rPr>
        <w:t xml:space="preserve">response for Recommendation </w:t>
      </w:r>
      <w:r w:rsidRPr="006A3AD8">
        <w:rPr>
          <w:rFonts w:ascii="Arial" w:hAnsi="Arial" w:cs="Arial"/>
          <w:bCs/>
          <w:color w:val="000000" w:themeColor="text1"/>
        </w:rPr>
        <w:t>7</w:t>
      </w:r>
      <w:r w:rsidR="00DE714E" w:rsidRPr="006A3AD8">
        <w:rPr>
          <w:rFonts w:ascii="Arial" w:hAnsi="Arial" w:cs="Arial"/>
          <w:bCs/>
          <w:color w:val="000000" w:themeColor="text1"/>
        </w:rPr>
        <w:t>.</w:t>
      </w:r>
    </w:p>
    <w:p w14:paraId="7294899C" w14:textId="77777777" w:rsidR="001E1693" w:rsidRPr="006A3AD8" w:rsidRDefault="001E1693" w:rsidP="001E1693">
      <w:pPr>
        <w:widowControl w:val="0"/>
        <w:autoSpaceDE w:val="0"/>
        <w:autoSpaceDN w:val="0"/>
        <w:adjustRightInd w:val="0"/>
        <w:spacing w:after="0"/>
        <w:ind w:left="1080"/>
        <w:rPr>
          <w:rFonts w:ascii="Arial" w:hAnsi="Arial" w:cs="Arial"/>
          <w:b/>
          <w:color w:val="000000" w:themeColor="text1"/>
        </w:rPr>
      </w:pPr>
    </w:p>
    <w:p w14:paraId="0054438F" w14:textId="35EAFC51" w:rsidR="006D3FD4" w:rsidRPr="006A3AD8" w:rsidRDefault="006D3FD4" w:rsidP="00A36062">
      <w:pPr>
        <w:pStyle w:val="ListParagraph"/>
        <w:widowControl w:val="0"/>
        <w:numPr>
          <w:ilvl w:val="0"/>
          <w:numId w:val="2"/>
        </w:numPr>
        <w:autoSpaceDE w:val="0"/>
        <w:autoSpaceDN w:val="0"/>
        <w:adjustRightInd w:val="0"/>
        <w:spacing w:after="0"/>
        <w:rPr>
          <w:rFonts w:ascii="Arial" w:hAnsi="Arial" w:cs="Arial"/>
          <w:bCs/>
          <w:color w:val="000000" w:themeColor="text1"/>
        </w:rPr>
      </w:pPr>
      <w:r w:rsidRPr="006A3AD8">
        <w:rPr>
          <w:rFonts w:ascii="Arial" w:hAnsi="Arial" w:cs="Arial"/>
          <w:b/>
          <w:bCs/>
          <w:color w:val="000000" w:themeColor="text1"/>
        </w:rPr>
        <w:t>Recommendation</w:t>
      </w:r>
      <w:r w:rsidRPr="006A3AD8">
        <w:rPr>
          <w:rFonts w:ascii="Arial" w:hAnsi="Arial" w:cs="Arial"/>
          <w:b/>
          <w:color w:val="000000" w:themeColor="text1"/>
        </w:rPr>
        <w:t xml:space="preserve"> to R9</w:t>
      </w:r>
      <w:r w:rsidRPr="006A3AD8">
        <w:rPr>
          <w:rFonts w:ascii="Arial" w:hAnsi="Arial" w:cs="Arial"/>
          <w:bCs/>
          <w:color w:val="000000" w:themeColor="text1"/>
        </w:rPr>
        <w:t xml:space="preserve">: </w:t>
      </w:r>
      <w:r w:rsidR="00A36062" w:rsidRPr="006A3AD8">
        <w:rPr>
          <w:rFonts w:ascii="Arial" w:hAnsi="Arial" w:cs="Arial"/>
          <w:bCs/>
          <w:color w:val="000000" w:themeColor="text1"/>
        </w:rPr>
        <w:t xml:space="preserve">The Board of Supervisors should create a plan to prioritize updating the General Plan focusing on the </w:t>
      </w:r>
      <w:r w:rsidR="00DE714E" w:rsidRPr="006A3AD8">
        <w:rPr>
          <w:rFonts w:ascii="Arial" w:hAnsi="Arial" w:cs="Arial"/>
          <w:bCs/>
          <w:color w:val="000000" w:themeColor="text1"/>
        </w:rPr>
        <w:t>elements of</w:t>
      </w:r>
      <w:r w:rsidR="00A36062" w:rsidRPr="006A3AD8">
        <w:rPr>
          <w:rFonts w:ascii="Arial" w:hAnsi="Arial" w:cs="Arial"/>
          <w:bCs/>
          <w:color w:val="000000" w:themeColor="text1"/>
        </w:rPr>
        <w:t xml:space="preserve"> highest concern to the citizens of Siskiyou, utilizing the free tools, and low-cost resources available through the Governor’s Office. </w:t>
      </w:r>
    </w:p>
    <w:p w14:paraId="6B1F329C" w14:textId="77777777" w:rsidR="0012026B" w:rsidRDefault="0012026B" w:rsidP="0012026B">
      <w:pPr>
        <w:pStyle w:val="ListParagraph"/>
        <w:widowControl w:val="0"/>
        <w:autoSpaceDE w:val="0"/>
        <w:autoSpaceDN w:val="0"/>
        <w:adjustRightInd w:val="0"/>
        <w:spacing w:after="0"/>
        <w:ind w:left="360"/>
        <w:rPr>
          <w:rFonts w:ascii="Arial" w:hAnsi="Arial" w:cs="Arial"/>
          <w:b/>
          <w:color w:val="000000" w:themeColor="text1"/>
        </w:rPr>
      </w:pPr>
    </w:p>
    <w:p w14:paraId="0126F41E" w14:textId="4CF6DD2D" w:rsidR="0012026B" w:rsidRPr="0012026B" w:rsidRDefault="0012026B" w:rsidP="0012026B">
      <w:pPr>
        <w:pStyle w:val="ListParagraph"/>
        <w:widowControl w:val="0"/>
        <w:autoSpaceDE w:val="0"/>
        <w:autoSpaceDN w:val="0"/>
        <w:adjustRightInd w:val="0"/>
        <w:spacing w:after="0"/>
        <w:ind w:left="360"/>
        <w:rPr>
          <w:rFonts w:ascii="Arial" w:hAnsi="Arial" w:cs="Arial"/>
          <w:b/>
          <w:color w:val="000000" w:themeColor="text1"/>
        </w:rPr>
      </w:pPr>
      <w:r w:rsidRPr="0012026B">
        <w:rPr>
          <w:rFonts w:ascii="Arial" w:hAnsi="Arial" w:cs="Arial"/>
          <w:b/>
          <w:color w:val="000000" w:themeColor="text1"/>
        </w:rPr>
        <w:t>Response to R</w:t>
      </w:r>
      <w:r>
        <w:rPr>
          <w:rFonts w:ascii="Arial" w:hAnsi="Arial" w:cs="Arial"/>
          <w:b/>
          <w:color w:val="000000" w:themeColor="text1"/>
        </w:rPr>
        <w:t>9</w:t>
      </w:r>
      <w:r w:rsidRPr="0012026B">
        <w:rPr>
          <w:rFonts w:ascii="Arial" w:hAnsi="Arial" w:cs="Arial"/>
          <w:b/>
          <w:color w:val="000000" w:themeColor="text1"/>
        </w:rPr>
        <w:t xml:space="preserve">: </w:t>
      </w:r>
    </w:p>
    <w:p w14:paraId="3BB07F8B" w14:textId="77777777"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Board of Supervisors Response</w:t>
      </w:r>
      <w:r w:rsidRPr="006A3AD8">
        <w:rPr>
          <w:rFonts w:ascii="Arial" w:hAnsi="Arial" w:cs="Arial"/>
          <w:color w:val="000000" w:themeColor="text1"/>
        </w:rPr>
        <w:t xml:space="preserve">: The Board agrees.  </w:t>
      </w:r>
    </w:p>
    <w:p w14:paraId="7D19D2FB" w14:textId="120A7CA2" w:rsidR="006D3FD4" w:rsidRPr="006A3AD8" w:rsidRDefault="00DE714E" w:rsidP="00DE714E">
      <w:pPr>
        <w:pStyle w:val="ListParagraph"/>
        <w:widowControl w:val="0"/>
        <w:autoSpaceDE w:val="0"/>
        <w:autoSpaceDN w:val="0"/>
        <w:adjustRightInd w:val="0"/>
        <w:spacing w:after="0"/>
        <w:rPr>
          <w:rFonts w:ascii="Arial" w:hAnsi="Arial" w:cs="Arial"/>
          <w:color w:val="000000" w:themeColor="text1"/>
        </w:rPr>
      </w:pPr>
      <w:r w:rsidRPr="006A3AD8">
        <w:rPr>
          <w:rFonts w:ascii="Arial" w:hAnsi="Arial" w:cs="Arial"/>
          <w:color w:val="000000" w:themeColor="text1"/>
        </w:rPr>
        <w:t>The Board of Supervisors supports the update to the General Plan.  County Administration is currently working with CDD on</w:t>
      </w:r>
      <w:r w:rsidR="008C320B" w:rsidRPr="006A3AD8">
        <w:rPr>
          <w:rFonts w:ascii="Arial" w:hAnsi="Arial" w:cs="Arial"/>
          <w:color w:val="000000" w:themeColor="text1"/>
        </w:rPr>
        <w:t xml:space="preserve"> funding to complete the update. </w:t>
      </w:r>
    </w:p>
    <w:p w14:paraId="62BFED74" w14:textId="77777777" w:rsidR="006D3FD4" w:rsidRPr="006A3AD8" w:rsidRDefault="006D3FD4" w:rsidP="006D3FD4">
      <w:pPr>
        <w:pStyle w:val="ListParagraph"/>
        <w:widowControl w:val="0"/>
        <w:autoSpaceDE w:val="0"/>
        <w:autoSpaceDN w:val="0"/>
        <w:adjustRightInd w:val="0"/>
        <w:spacing w:after="0"/>
        <w:ind w:left="1440"/>
        <w:rPr>
          <w:rFonts w:ascii="Arial" w:hAnsi="Arial" w:cs="Arial"/>
          <w:color w:val="000000" w:themeColor="text1"/>
        </w:rPr>
      </w:pPr>
    </w:p>
    <w:p w14:paraId="78056828" w14:textId="77777777" w:rsidR="006D3FD4" w:rsidRPr="006A3AD8" w:rsidRDefault="006D3FD4" w:rsidP="006D3FD4">
      <w:pPr>
        <w:pStyle w:val="ListParagraph"/>
        <w:widowControl w:val="0"/>
        <w:numPr>
          <w:ilvl w:val="0"/>
          <w:numId w:val="3"/>
        </w:numPr>
        <w:autoSpaceDE w:val="0"/>
        <w:autoSpaceDN w:val="0"/>
        <w:adjustRightInd w:val="0"/>
        <w:spacing w:after="0"/>
        <w:rPr>
          <w:rFonts w:ascii="Arial" w:hAnsi="Arial" w:cs="Arial"/>
          <w:color w:val="000000" w:themeColor="text1"/>
        </w:rPr>
      </w:pPr>
      <w:r w:rsidRPr="006A3AD8">
        <w:rPr>
          <w:rFonts w:ascii="Arial" w:hAnsi="Arial" w:cs="Arial"/>
          <w:b/>
          <w:bCs/>
          <w:color w:val="000000" w:themeColor="text1"/>
        </w:rPr>
        <w:t>Director of Community Development Response</w:t>
      </w:r>
      <w:r w:rsidRPr="006A3AD8">
        <w:rPr>
          <w:rFonts w:ascii="Arial" w:hAnsi="Arial" w:cs="Arial"/>
          <w:color w:val="000000" w:themeColor="text1"/>
        </w:rPr>
        <w:t xml:space="preserve">:  </w:t>
      </w:r>
    </w:p>
    <w:p w14:paraId="31CEF220" w14:textId="08B03A48" w:rsidR="001E1693" w:rsidRPr="006A3AD8" w:rsidRDefault="001E1693" w:rsidP="00DE714E">
      <w:pPr>
        <w:pStyle w:val="ListParagraph"/>
        <w:rPr>
          <w:rFonts w:ascii="Arial" w:hAnsi="Arial" w:cs="Arial"/>
          <w:color w:val="000000" w:themeColor="text1"/>
        </w:rPr>
      </w:pPr>
      <w:r w:rsidRPr="006A3AD8">
        <w:rPr>
          <w:rFonts w:ascii="Arial" w:hAnsi="Arial" w:cs="Arial"/>
          <w:color w:val="000000" w:themeColor="text1"/>
        </w:rPr>
        <w:lastRenderedPageBreak/>
        <w:t>CDD Planning Division has received direction from the B</w:t>
      </w:r>
      <w:r w:rsidR="0012026B">
        <w:rPr>
          <w:rFonts w:ascii="Arial" w:hAnsi="Arial" w:cs="Arial"/>
          <w:color w:val="000000" w:themeColor="text1"/>
        </w:rPr>
        <w:t>oard of Supervisors</w:t>
      </w:r>
      <w:r w:rsidRPr="006A3AD8">
        <w:rPr>
          <w:rFonts w:ascii="Arial" w:hAnsi="Arial" w:cs="Arial"/>
          <w:color w:val="000000" w:themeColor="text1"/>
        </w:rPr>
        <w:t xml:space="preserve"> and designated funds through the C</w:t>
      </w:r>
      <w:r w:rsidR="0012026B">
        <w:rPr>
          <w:rFonts w:ascii="Arial" w:hAnsi="Arial" w:cs="Arial"/>
          <w:color w:val="000000" w:themeColor="text1"/>
        </w:rPr>
        <w:t>ounty Administration</w:t>
      </w:r>
      <w:r w:rsidRPr="006A3AD8">
        <w:rPr>
          <w:rFonts w:ascii="Arial" w:hAnsi="Arial" w:cs="Arial"/>
          <w:color w:val="000000" w:themeColor="text1"/>
        </w:rPr>
        <w:t xml:space="preserve"> to commence the General Plan Update.  Staff has drafted an RFP to initiate proposals for the four major elements.  </w:t>
      </w:r>
    </w:p>
    <w:p w14:paraId="633E9A14" w14:textId="77777777" w:rsidR="006D3FD4" w:rsidRPr="006A3AD8" w:rsidRDefault="006D3FD4" w:rsidP="001E1693">
      <w:pPr>
        <w:widowControl w:val="0"/>
        <w:autoSpaceDE w:val="0"/>
        <w:autoSpaceDN w:val="0"/>
        <w:adjustRightInd w:val="0"/>
        <w:spacing w:after="0"/>
        <w:ind w:left="1080"/>
        <w:rPr>
          <w:rFonts w:ascii="Arial" w:hAnsi="Arial" w:cs="Arial"/>
          <w:color w:val="000000" w:themeColor="text1"/>
        </w:rPr>
      </w:pPr>
    </w:p>
    <w:sectPr w:rsidR="006D3FD4" w:rsidRPr="006A3AD8" w:rsidSect="00EA1FF5">
      <w:headerReference w:type="default" r:id="rId7"/>
      <w:footerReference w:type="default" r:id="rId8"/>
      <w:headerReference w:type="first" r:id="rId9"/>
      <w:footerReference w:type="first" r:id="rId10"/>
      <w:pgSz w:w="12240" w:h="15840"/>
      <w:pgMar w:top="1440" w:right="1440" w:bottom="1440" w:left="1440" w:header="72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DFE" w14:textId="77777777" w:rsidR="001B63F8" w:rsidRDefault="001B63F8" w:rsidP="001B63F8">
      <w:pPr>
        <w:spacing w:after="0" w:line="240" w:lineRule="auto"/>
      </w:pPr>
      <w:r>
        <w:separator/>
      </w:r>
    </w:p>
  </w:endnote>
  <w:endnote w:type="continuationSeparator" w:id="0">
    <w:p w14:paraId="786254EF" w14:textId="77777777" w:rsidR="001B63F8" w:rsidRDefault="001B63F8" w:rsidP="001B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00361"/>
      <w:docPartObj>
        <w:docPartGallery w:val="Page Numbers (Bottom of Page)"/>
        <w:docPartUnique/>
      </w:docPartObj>
    </w:sdtPr>
    <w:sdtEndPr>
      <w:rPr>
        <w:color w:val="7F7F7F" w:themeColor="background1" w:themeShade="7F"/>
        <w:spacing w:val="60"/>
      </w:rPr>
    </w:sdtEndPr>
    <w:sdtContent>
      <w:p w14:paraId="43A9A478" w14:textId="580106D7" w:rsidR="00453AB5" w:rsidRDefault="00453AB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33484D" w14:textId="77777777" w:rsidR="00453AB5" w:rsidRDefault="0045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0121"/>
      <w:docPartObj>
        <w:docPartGallery w:val="Page Numbers (Bottom of Page)"/>
        <w:docPartUnique/>
      </w:docPartObj>
    </w:sdtPr>
    <w:sdtEndPr>
      <w:rPr>
        <w:color w:val="7F7F7F" w:themeColor="background1" w:themeShade="7F"/>
        <w:spacing w:val="60"/>
      </w:rPr>
    </w:sdtEndPr>
    <w:sdtContent>
      <w:p w14:paraId="01E296C6" w14:textId="5EF1DD72" w:rsidR="005101CF" w:rsidRDefault="005101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6543B1" w14:textId="77777777" w:rsidR="005101CF" w:rsidRDefault="0051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DD40" w14:textId="77777777" w:rsidR="001B63F8" w:rsidRDefault="001B63F8" w:rsidP="001B63F8">
      <w:pPr>
        <w:spacing w:after="0" w:line="240" w:lineRule="auto"/>
      </w:pPr>
      <w:r>
        <w:separator/>
      </w:r>
    </w:p>
  </w:footnote>
  <w:footnote w:type="continuationSeparator" w:id="0">
    <w:p w14:paraId="125E410A" w14:textId="77777777" w:rsidR="001B63F8" w:rsidRDefault="001B63F8" w:rsidP="001B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6C7C" w14:textId="77777777" w:rsidR="00C241A2" w:rsidRPr="001C21C3" w:rsidRDefault="00C241A2" w:rsidP="001C21C3">
    <w:pPr>
      <w:pStyle w:val="Header"/>
      <w:jc w:val="center"/>
      <w:rPr>
        <w:rFonts w:ascii="Arial" w:eastAsia="Times New Roman" w:hAnsi="Arial" w:cs="Arial"/>
        <w:b/>
        <w:color w:val="000000" w:themeColor="text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6085" w14:textId="77777777" w:rsidR="00EA1FF5" w:rsidRDefault="00EA1FF5" w:rsidP="00EA1FF5">
    <w:pPr>
      <w:widowControl w:val="0"/>
      <w:autoSpaceDE w:val="0"/>
      <w:autoSpaceDN w:val="0"/>
      <w:adjustRightInd w:val="0"/>
      <w:spacing w:after="0"/>
      <w:jc w:val="center"/>
      <w:rPr>
        <w:rFonts w:ascii="Arial" w:eastAsia="Times New Roman" w:hAnsi="Arial" w:cs="Arial"/>
        <w:b/>
        <w:color w:val="000000" w:themeColor="text1"/>
        <w:sz w:val="24"/>
        <w:szCs w:val="24"/>
      </w:rPr>
    </w:pPr>
    <w:r w:rsidRPr="008715A4">
      <w:rPr>
        <w:rFonts w:ascii="Arial" w:eastAsia="Times New Roman" w:hAnsi="Arial" w:cs="Arial"/>
        <w:b/>
        <w:color w:val="000000" w:themeColor="text1"/>
        <w:sz w:val="24"/>
        <w:szCs w:val="24"/>
      </w:rPr>
      <w:t xml:space="preserve">RESPONSE REQUEST TO RECOMMENDATIONS FROM THE </w:t>
    </w:r>
  </w:p>
  <w:p w14:paraId="7524B963" w14:textId="77777777" w:rsidR="00EA1FF5" w:rsidRDefault="00EA1FF5" w:rsidP="00EA1FF5">
    <w:pPr>
      <w:widowControl w:val="0"/>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GRAND JURY REGARDING:</w:t>
    </w:r>
  </w:p>
  <w:p w14:paraId="1CE8FA76" w14:textId="2C7CFE96" w:rsidR="00EA1FF5" w:rsidRDefault="00EA1FF5" w:rsidP="00EA1FF5">
    <w:pPr>
      <w:pStyle w:val="Heade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CODE ENFORCEMENT – CHALLENGES AND OPPORTUNITIES</w:t>
    </w:r>
  </w:p>
  <w:p w14:paraId="523F8041" w14:textId="60328D18" w:rsidR="005101CF" w:rsidRPr="005101CF" w:rsidRDefault="005101CF" w:rsidP="00EA1FF5">
    <w:pPr>
      <w:pStyle w:val="Header"/>
      <w:jc w:val="center"/>
      <w:rPr>
        <w:rFonts w:ascii="Arial" w:eastAsia="Times New Roman" w:hAnsi="Arial" w:cs="Arial"/>
        <w:bCs/>
        <w:color w:val="000000" w:themeColor="text1"/>
        <w:sz w:val="24"/>
        <w:szCs w:val="24"/>
      </w:rPr>
    </w:pPr>
    <w:r w:rsidRPr="005101CF">
      <w:rPr>
        <w:rFonts w:ascii="Arial" w:eastAsia="Times New Roman" w:hAnsi="Arial" w:cs="Arial"/>
        <w:bCs/>
        <w:color w:val="000000" w:themeColor="text1"/>
        <w:sz w:val="24"/>
        <w:szCs w:val="24"/>
      </w:rPr>
      <w:t>______________________________________________________________________</w:t>
    </w:r>
  </w:p>
  <w:p w14:paraId="21A49892" w14:textId="77777777" w:rsidR="00EA1FF5" w:rsidRDefault="00EA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3DA"/>
    <w:multiLevelType w:val="hybridMultilevel"/>
    <w:tmpl w:val="0856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069E4"/>
    <w:multiLevelType w:val="hybridMultilevel"/>
    <w:tmpl w:val="1ACA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3384"/>
    <w:multiLevelType w:val="hybridMultilevel"/>
    <w:tmpl w:val="1C6A5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180001">
    <w:abstractNumId w:val="1"/>
  </w:num>
  <w:num w:numId="2" w16cid:durableId="1476028403">
    <w:abstractNumId w:val="0"/>
  </w:num>
  <w:num w:numId="3" w16cid:durableId="33719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B"/>
    <w:rsid w:val="000021B6"/>
    <w:rsid w:val="000420DF"/>
    <w:rsid w:val="00043F4D"/>
    <w:rsid w:val="000452F3"/>
    <w:rsid w:val="00086CC0"/>
    <w:rsid w:val="000A79CE"/>
    <w:rsid w:val="000C1FBE"/>
    <w:rsid w:val="000C31C8"/>
    <w:rsid w:val="000C543B"/>
    <w:rsid w:val="0012026B"/>
    <w:rsid w:val="001B094A"/>
    <w:rsid w:val="001B63F8"/>
    <w:rsid w:val="001C21C3"/>
    <w:rsid w:val="001E1693"/>
    <w:rsid w:val="001F49E1"/>
    <w:rsid w:val="00253829"/>
    <w:rsid w:val="0028226D"/>
    <w:rsid w:val="003072A2"/>
    <w:rsid w:val="00391513"/>
    <w:rsid w:val="00392009"/>
    <w:rsid w:val="0039255F"/>
    <w:rsid w:val="004170A8"/>
    <w:rsid w:val="00423883"/>
    <w:rsid w:val="00453AB5"/>
    <w:rsid w:val="00454A0E"/>
    <w:rsid w:val="004A4F82"/>
    <w:rsid w:val="005101CF"/>
    <w:rsid w:val="00521720"/>
    <w:rsid w:val="005278F3"/>
    <w:rsid w:val="0053546A"/>
    <w:rsid w:val="0056249A"/>
    <w:rsid w:val="0057385F"/>
    <w:rsid w:val="006050B8"/>
    <w:rsid w:val="006234C8"/>
    <w:rsid w:val="00646C37"/>
    <w:rsid w:val="006A05E6"/>
    <w:rsid w:val="006A3AD8"/>
    <w:rsid w:val="006A7BCF"/>
    <w:rsid w:val="006D3FD4"/>
    <w:rsid w:val="007033DE"/>
    <w:rsid w:val="007426CC"/>
    <w:rsid w:val="00774E4D"/>
    <w:rsid w:val="007D03A7"/>
    <w:rsid w:val="007D4338"/>
    <w:rsid w:val="007E01B9"/>
    <w:rsid w:val="008009AC"/>
    <w:rsid w:val="00864F52"/>
    <w:rsid w:val="008715A4"/>
    <w:rsid w:val="008A4AEF"/>
    <w:rsid w:val="008C320B"/>
    <w:rsid w:val="009058B3"/>
    <w:rsid w:val="009307F0"/>
    <w:rsid w:val="0093081B"/>
    <w:rsid w:val="00941D88"/>
    <w:rsid w:val="00954AB4"/>
    <w:rsid w:val="00981531"/>
    <w:rsid w:val="009C5C4F"/>
    <w:rsid w:val="00A34C1F"/>
    <w:rsid w:val="00A36062"/>
    <w:rsid w:val="00A508DB"/>
    <w:rsid w:val="00A64AB0"/>
    <w:rsid w:val="00AC7F65"/>
    <w:rsid w:val="00AD4D33"/>
    <w:rsid w:val="00AE62C1"/>
    <w:rsid w:val="00B25736"/>
    <w:rsid w:val="00B45627"/>
    <w:rsid w:val="00B57DBD"/>
    <w:rsid w:val="00B72848"/>
    <w:rsid w:val="00B906AD"/>
    <w:rsid w:val="00BA5D4D"/>
    <w:rsid w:val="00BB45FC"/>
    <w:rsid w:val="00C241A2"/>
    <w:rsid w:val="00C7213C"/>
    <w:rsid w:val="00C84124"/>
    <w:rsid w:val="00C90568"/>
    <w:rsid w:val="00C93A8A"/>
    <w:rsid w:val="00C9660A"/>
    <w:rsid w:val="00CB0F99"/>
    <w:rsid w:val="00CB5823"/>
    <w:rsid w:val="00CC37EB"/>
    <w:rsid w:val="00CC6790"/>
    <w:rsid w:val="00CE112F"/>
    <w:rsid w:val="00CF79F6"/>
    <w:rsid w:val="00D07AF3"/>
    <w:rsid w:val="00D40C3D"/>
    <w:rsid w:val="00D74193"/>
    <w:rsid w:val="00DB59FE"/>
    <w:rsid w:val="00DE714E"/>
    <w:rsid w:val="00DF6100"/>
    <w:rsid w:val="00E0306D"/>
    <w:rsid w:val="00E0641F"/>
    <w:rsid w:val="00E4678D"/>
    <w:rsid w:val="00E72505"/>
    <w:rsid w:val="00E75F92"/>
    <w:rsid w:val="00EA1FF5"/>
    <w:rsid w:val="00EB5B86"/>
    <w:rsid w:val="00F679EA"/>
    <w:rsid w:val="00FD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8F4EC"/>
  <w15:docId w15:val="{03BB68BF-9418-4A92-990B-8074089E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0"/>
    <w:pPr>
      <w:ind w:left="720"/>
      <w:contextualSpacing/>
    </w:pPr>
  </w:style>
  <w:style w:type="character" w:styleId="CommentReference">
    <w:name w:val="annotation reference"/>
    <w:basedOn w:val="DefaultParagraphFont"/>
    <w:uiPriority w:val="99"/>
    <w:semiHidden/>
    <w:unhideWhenUsed/>
    <w:rsid w:val="00D07AF3"/>
    <w:rPr>
      <w:sz w:val="16"/>
      <w:szCs w:val="16"/>
    </w:rPr>
  </w:style>
  <w:style w:type="paragraph" w:styleId="CommentText">
    <w:name w:val="annotation text"/>
    <w:basedOn w:val="Normal"/>
    <w:link w:val="CommentTextChar"/>
    <w:uiPriority w:val="99"/>
    <w:semiHidden/>
    <w:unhideWhenUsed/>
    <w:rsid w:val="00D07AF3"/>
    <w:pPr>
      <w:spacing w:line="240" w:lineRule="auto"/>
    </w:pPr>
    <w:rPr>
      <w:sz w:val="20"/>
      <w:szCs w:val="20"/>
    </w:rPr>
  </w:style>
  <w:style w:type="character" w:customStyle="1" w:styleId="CommentTextChar">
    <w:name w:val="Comment Text Char"/>
    <w:basedOn w:val="DefaultParagraphFont"/>
    <w:link w:val="CommentText"/>
    <w:uiPriority w:val="99"/>
    <w:semiHidden/>
    <w:rsid w:val="00D07AF3"/>
    <w:rPr>
      <w:sz w:val="20"/>
      <w:szCs w:val="20"/>
    </w:rPr>
  </w:style>
  <w:style w:type="paragraph" w:styleId="CommentSubject">
    <w:name w:val="annotation subject"/>
    <w:basedOn w:val="CommentText"/>
    <w:next w:val="CommentText"/>
    <w:link w:val="CommentSubjectChar"/>
    <w:uiPriority w:val="99"/>
    <w:semiHidden/>
    <w:unhideWhenUsed/>
    <w:rsid w:val="00D07AF3"/>
    <w:rPr>
      <w:b/>
      <w:bCs/>
    </w:rPr>
  </w:style>
  <w:style w:type="character" w:customStyle="1" w:styleId="CommentSubjectChar">
    <w:name w:val="Comment Subject Char"/>
    <w:basedOn w:val="CommentTextChar"/>
    <w:link w:val="CommentSubject"/>
    <w:uiPriority w:val="99"/>
    <w:semiHidden/>
    <w:rsid w:val="00D07AF3"/>
    <w:rPr>
      <w:b/>
      <w:bCs/>
      <w:sz w:val="20"/>
      <w:szCs w:val="20"/>
    </w:rPr>
  </w:style>
  <w:style w:type="paragraph" w:styleId="BalloonText">
    <w:name w:val="Balloon Text"/>
    <w:basedOn w:val="Normal"/>
    <w:link w:val="BalloonTextChar"/>
    <w:uiPriority w:val="99"/>
    <w:semiHidden/>
    <w:unhideWhenUsed/>
    <w:rsid w:val="00D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F3"/>
    <w:rPr>
      <w:rFonts w:ascii="Tahoma" w:hAnsi="Tahoma" w:cs="Tahoma"/>
      <w:sz w:val="16"/>
      <w:szCs w:val="16"/>
    </w:rPr>
  </w:style>
  <w:style w:type="paragraph" w:styleId="Revision">
    <w:name w:val="Revision"/>
    <w:hidden/>
    <w:uiPriority w:val="99"/>
    <w:semiHidden/>
    <w:rsid w:val="007D4338"/>
    <w:pPr>
      <w:spacing w:after="0" w:line="240" w:lineRule="auto"/>
    </w:pPr>
  </w:style>
  <w:style w:type="paragraph" w:styleId="Header">
    <w:name w:val="header"/>
    <w:basedOn w:val="Normal"/>
    <w:link w:val="HeaderChar"/>
    <w:uiPriority w:val="99"/>
    <w:unhideWhenUsed/>
    <w:rsid w:val="001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F8"/>
  </w:style>
  <w:style w:type="paragraph" w:styleId="Footer">
    <w:name w:val="footer"/>
    <w:basedOn w:val="Normal"/>
    <w:link w:val="FooterChar"/>
    <w:uiPriority w:val="99"/>
    <w:unhideWhenUsed/>
    <w:rsid w:val="001B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Ferguson</dc:creator>
  <cp:lastModifiedBy>Melissa Cummins</cp:lastModifiedBy>
  <cp:revision>16</cp:revision>
  <cp:lastPrinted>2022-06-28T15:45:00Z</cp:lastPrinted>
  <dcterms:created xsi:type="dcterms:W3CDTF">2022-06-28T00:17:00Z</dcterms:created>
  <dcterms:modified xsi:type="dcterms:W3CDTF">2022-06-28T20:43:00Z</dcterms:modified>
</cp:coreProperties>
</file>