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D301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684E">
              <w:rPr>
                <w:rFonts w:cs="Arial"/>
                <w:b/>
                <w:sz w:val="20"/>
                <w:szCs w:val="20"/>
              </w:rPr>
            </w:r>
            <w:r w:rsidR="000668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77272C" w:rsidR="009A58CF" w:rsidRPr="004E6635" w:rsidRDefault="004C3523" w:rsidP="0093267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2672">
              <w:rPr>
                <w:rFonts w:cs="Arial"/>
                <w:b/>
                <w:noProof/>
                <w:sz w:val="20"/>
                <w:szCs w:val="20"/>
              </w:rPr>
              <w:t>July 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684E">
              <w:rPr>
                <w:rFonts w:cs="Arial"/>
                <w:b/>
                <w:sz w:val="20"/>
                <w:szCs w:val="20"/>
              </w:rPr>
            </w:r>
            <w:r w:rsidR="000668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E0B72EE" w:rsidR="00593663" w:rsidRPr="004E6635" w:rsidRDefault="004C3523" w:rsidP="0006684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Gabrielle </w:t>
            </w:r>
            <w:r w:rsidR="0006684E">
              <w:rPr>
                <w:rFonts w:cs="Arial"/>
                <w:b/>
                <w:noProof/>
                <w:sz w:val="20"/>
                <w:szCs w:val="20"/>
              </w:rPr>
              <w:t>Thomas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3D095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BDD235C" w:rsidR="00877DC5" w:rsidRPr="004E6635" w:rsidRDefault="004C3523" w:rsidP="0093267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932672">
              <w:rPr>
                <w:rFonts w:cs="Arial"/>
                <w:noProof/>
                <w:sz w:val="20"/>
                <w:szCs w:val="20"/>
              </w:rPr>
              <w:t>second</w:t>
            </w:r>
            <w:r w:rsidR="00D37459">
              <w:rPr>
                <w:rFonts w:cs="Arial"/>
                <w:noProof/>
                <w:sz w:val="20"/>
                <w:szCs w:val="20"/>
              </w:rPr>
              <w:t xml:space="preserve"> addendum to 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932672">
              <w:rPr>
                <w:rFonts w:cs="Arial"/>
                <w:noProof/>
                <w:sz w:val="20"/>
                <w:szCs w:val="20"/>
              </w:rPr>
              <w:t>Pace Engineering</w:t>
            </w:r>
            <w:r w:rsidR="000F60D3">
              <w:rPr>
                <w:rFonts w:cs="Arial"/>
                <w:noProof/>
                <w:sz w:val="20"/>
                <w:szCs w:val="20"/>
              </w:rPr>
              <w:t>, Inc.</w:t>
            </w:r>
            <w:r w:rsidR="007C4FD4">
              <w:rPr>
                <w:rFonts w:cs="Arial"/>
                <w:noProof/>
                <w:sz w:val="20"/>
                <w:szCs w:val="20"/>
              </w:rPr>
              <w:t xml:space="preserve">, to increase </w:t>
            </w:r>
            <w:r w:rsidR="00932672">
              <w:rPr>
                <w:rFonts w:cs="Arial"/>
                <w:noProof/>
                <w:sz w:val="20"/>
                <w:szCs w:val="20"/>
              </w:rPr>
              <w:t xml:space="preserve">the term, change in Scope of Services and </w:t>
            </w:r>
            <w:r w:rsidR="00597C82">
              <w:rPr>
                <w:rFonts w:cs="Arial"/>
                <w:noProof/>
                <w:sz w:val="20"/>
                <w:szCs w:val="20"/>
              </w:rPr>
              <w:t>compensation</w:t>
            </w:r>
            <w:r w:rsidR="00932672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684E">
              <w:rPr>
                <w:rFonts w:cs="Arial"/>
                <w:sz w:val="18"/>
                <w:szCs w:val="18"/>
              </w:rPr>
            </w:r>
            <w:r w:rsidR="0006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684E">
              <w:rPr>
                <w:rFonts w:cs="Arial"/>
                <w:sz w:val="18"/>
                <w:szCs w:val="18"/>
              </w:rPr>
            </w:r>
            <w:r w:rsidR="0006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E80264" w:rsidR="00506225" w:rsidRPr="004E6635" w:rsidRDefault="00506225" w:rsidP="0093267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2672">
              <w:rPr>
                <w:rFonts w:cs="Arial"/>
                <w:noProof/>
                <w:sz w:val="18"/>
                <w:szCs w:val="18"/>
              </w:rPr>
              <w:t>$55,000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DAC8F" w14:textId="77777777" w:rsidR="00932672" w:rsidRDefault="004242AC" w:rsidP="007C4FD4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2103</w:t>
            </w:r>
            <w:r w:rsidR="00932672">
              <w:rPr>
                <w:rFonts w:cs="Arial"/>
                <w:noProof/>
                <w:sz w:val="18"/>
                <w:szCs w:val="18"/>
              </w:rPr>
              <w:t xml:space="preserve"> $45,000</w:t>
            </w:r>
          </w:p>
          <w:p w14:paraId="2626F31C" w14:textId="64823F4B" w:rsidR="004242AC" w:rsidRPr="004E6635" w:rsidRDefault="00932672" w:rsidP="0093267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1001 $10,000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243B2" w14:textId="77777777" w:rsidR="00932672" w:rsidRDefault="004242AC" w:rsidP="00DA7473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7473">
              <w:rPr>
                <w:rFonts w:cs="Arial"/>
                <w:noProof/>
                <w:sz w:val="18"/>
                <w:szCs w:val="18"/>
              </w:rPr>
              <w:t>Road</w:t>
            </w:r>
          </w:p>
          <w:p w14:paraId="669510BB" w14:textId="5B54FEF2" w:rsidR="004242AC" w:rsidRPr="004E6635" w:rsidRDefault="00932672" w:rsidP="0093267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Surveyor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A3233" w14:textId="77777777" w:rsidR="00932672" w:rsidRDefault="004242AC" w:rsidP="007C4FD4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sz w:val="18"/>
                <w:szCs w:val="18"/>
              </w:rPr>
              <w:t>301010</w:t>
            </w:r>
          </w:p>
          <w:p w14:paraId="13FC7953" w14:textId="58A36DC6" w:rsidR="004242AC" w:rsidRPr="004E6635" w:rsidRDefault="00932672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110030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24F7B8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62E6">
              <w:rPr>
                <w:rFonts w:cs="Arial"/>
                <w:noProof/>
                <w:sz w:val="18"/>
                <w:szCs w:val="18"/>
              </w:rPr>
              <w:t xml:space="preserve">Road Construction &amp; Maintenance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227727C" w:rsidR="00C040CE" w:rsidRPr="004E6635" w:rsidRDefault="004C3523" w:rsidP="0093267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267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3DF2A6" w:rsidR="00C040CE" w:rsidRPr="004E6635" w:rsidRDefault="004C3523" w:rsidP="0006684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684E">
              <w:rPr>
                <w:rFonts w:cs="Arial"/>
                <w:sz w:val="18"/>
                <w:szCs w:val="18"/>
              </w:rPr>
              <w:t>Prof/Specialized</w:t>
            </w:r>
            <w:bookmarkStart w:id="14" w:name="_GoBack"/>
            <w:bookmarkEnd w:id="14"/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4DB88DA" w:rsidR="00A1290D" w:rsidRPr="004E6635" w:rsidRDefault="00A1290D" w:rsidP="0093267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5B66909" w:rsidR="00A1290D" w:rsidRPr="004E6635" w:rsidRDefault="00A1290D" w:rsidP="0093267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="0093267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684E">
              <w:rPr>
                <w:rFonts w:cs="Arial"/>
                <w:sz w:val="18"/>
                <w:szCs w:val="18"/>
              </w:rPr>
            </w:r>
            <w:r w:rsidR="0006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684E">
              <w:rPr>
                <w:rFonts w:cs="Arial"/>
                <w:sz w:val="18"/>
                <w:szCs w:val="18"/>
              </w:rPr>
            </w:r>
            <w:r w:rsidR="0006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70A910" w:rsidR="00270599" w:rsidRPr="004E6635" w:rsidRDefault="00270599" w:rsidP="0054659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4E6635">
              <w:rPr>
                <w:rFonts w:cs="Arial"/>
                <w:i/>
                <w:sz w:val="18"/>
                <w:szCs w:val="18"/>
              </w:rPr>
              <w:t>was selected</w:t>
            </w:r>
            <w:proofErr w:type="gramEnd"/>
            <w:r w:rsidRPr="004E6635">
              <w:rPr>
                <w:rFonts w:cs="Arial"/>
                <w:i/>
                <w:sz w:val="18"/>
                <w:szCs w:val="18"/>
              </w:rPr>
              <w:t>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 xml:space="preserve">This is a </w:t>
            </w:r>
            <w:r w:rsidR="00546596">
              <w:rPr>
                <w:rFonts w:cs="Arial"/>
                <w:noProof/>
                <w:sz w:val="18"/>
                <w:szCs w:val="18"/>
              </w:rPr>
              <w:t>2nd</w:t>
            </w:r>
            <w:r w:rsidR="007C4FD4">
              <w:rPr>
                <w:rFonts w:cs="Arial"/>
                <w:noProof/>
                <w:sz w:val="18"/>
                <w:szCs w:val="18"/>
              </w:rPr>
              <w:t xml:space="preserve"> addendum to an existing contract.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885F54" w:rsidR="00677610" w:rsidRPr="004E6635" w:rsidRDefault="004C3523" w:rsidP="0093267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7459">
              <w:rPr>
                <w:rFonts w:cs="Arial"/>
                <w:noProof/>
              </w:rPr>
              <w:t xml:space="preserve"> </w:t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approve and sign the </w:t>
            </w:r>
            <w:r w:rsidR="00932672">
              <w:rPr>
                <w:rFonts w:cs="Arial"/>
                <w:noProof/>
              </w:rPr>
              <w:t>2n</w:t>
            </w:r>
            <w:r w:rsidR="00597C82" w:rsidRPr="00597C82">
              <w:rPr>
                <w:rFonts w:cs="Arial"/>
                <w:noProof/>
              </w:rPr>
              <w:t xml:space="preserve">d addendum between </w:t>
            </w:r>
            <w:r w:rsidR="00932672">
              <w:rPr>
                <w:rFonts w:cs="Arial"/>
                <w:noProof/>
              </w:rPr>
              <w:t>Pace Engineering</w:t>
            </w:r>
            <w:r w:rsidR="00597C82" w:rsidRPr="00597C82">
              <w:rPr>
                <w:rFonts w:cs="Arial"/>
                <w:noProof/>
              </w:rPr>
              <w:t>, Inc. and Siskiyou County Road Department</w:t>
            </w:r>
            <w:r w:rsidR="00932672">
              <w:rPr>
                <w:rFonts w:cs="Arial"/>
                <w:noProof/>
              </w:rPr>
              <w:t xml:space="preserve"> for services needed.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684E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46596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9042C7"/>
    <w:rsid w:val="00932672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C1F4F3-8933-47E3-867C-8846D64F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Gabrielle M. Thomas</cp:lastModifiedBy>
  <cp:revision>2</cp:revision>
  <cp:lastPrinted>2015-01-16T16:51:00Z</cp:lastPrinted>
  <dcterms:created xsi:type="dcterms:W3CDTF">2022-06-13T19:55:00Z</dcterms:created>
  <dcterms:modified xsi:type="dcterms:W3CDTF">2022-06-13T19:55:00Z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