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24297">
              <w:rPr>
                <w:rFonts w:cs="Arial"/>
                <w:b/>
                <w:sz w:val="20"/>
                <w:szCs w:val="20"/>
              </w:rPr>
            </w:r>
            <w:r w:rsidR="00D2429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4113F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2B59">
              <w:rPr>
                <w:rFonts w:cs="Arial"/>
                <w:b/>
                <w:sz w:val="20"/>
                <w:szCs w:val="20"/>
              </w:rPr>
              <w:t>6/21/22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24297">
              <w:rPr>
                <w:rFonts w:cs="Arial"/>
                <w:b/>
                <w:sz w:val="20"/>
                <w:szCs w:val="20"/>
              </w:rPr>
            </w:r>
            <w:r w:rsidR="00D2429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71B41A" w14:textId="289803C9" w:rsidR="007E00B1" w:rsidRDefault="004C3523" w:rsidP="007A091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A0915">
              <w:rPr>
                <w:rFonts w:cs="Arial"/>
                <w:sz w:val="20"/>
                <w:szCs w:val="20"/>
              </w:rPr>
              <w:t>The Sheriff's Office forsees expending</w:t>
            </w:r>
            <w:r w:rsidR="009721CD">
              <w:rPr>
                <w:rFonts w:cs="Arial"/>
                <w:sz w:val="20"/>
                <w:szCs w:val="20"/>
              </w:rPr>
              <w:t xml:space="preserve"> the full award from the D</w:t>
            </w:r>
            <w:r w:rsidR="007E00B1">
              <w:rPr>
                <w:rFonts w:cs="Arial"/>
                <w:sz w:val="20"/>
                <w:szCs w:val="20"/>
              </w:rPr>
              <w:t>omestic Cannabis Eradication and Supression Program</w:t>
            </w:r>
            <w:r w:rsidR="00484DC6">
              <w:rPr>
                <w:rFonts w:cs="Arial"/>
                <w:sz w:val="20"/>
                <w:szCs w:val="20"/>
              </w:rPr>
              <w:t xml:space="preserve"> (DCE/SP)</w:t>
            </w:r>
            <w:r w:rsidR="007E00B1">
              <w:rPr>
                <w:rFonts w:cs="Arial"/>
                <w:sz w:val="20"/>
                <w:szCs w:val="20"/>
              </w:rPr>
              <w:t xml:space="preserve"> grant in the amount of $135,000.00 for the 21-22 federal fiscal year. </w:t>
            </w:r>
          </w:p>
          <w:p w14:paraId="0AD1A028" w14:textId="1F486C5B" w:rsidR="007E00B1" w:rsidRDefault="007E00B1" w:rsidP="007A091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Sheriff's Office has</w:t>
            </w:r>
            <w:r w:rsidR="007A0915">
              <w:rPr>
                <w:rFonts w:cs="Arial"/>
                <w:sz w:val="20"/>
                <w:szCs w:val="20"/>
              </w:rPr>
              <w:t xml:space="preserve"> applied for $50,000.00 in additional funding to support the costs related to overtime and aerial reconnaissance</w:t>
            </w:r>
            <w:r>
              <w:rPr>
                <w:rFonts w:cs="Arial"/>
                <w:sz w:val="20"/>
                <w:szCs w:val="20"/>
              </w:rPr>
              <w:t xml:space="preserve"> through September 30, 2022.</w:t>
            </w:r>
          </w:p>
          <w:p w14:paraId="063F644E" w14:textId="6179702F" w:rsidR="00877DC5" w:rsidRPr="004E6635" w:rsidRDefault="007A0915" w:rsidP="007A091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4297">
              <w:rPr>
                <w:rFonts w:cs="Arial"/>
                <w:sz w:val="18"/>
                <w:szCs w:val="18"/>
              </w:rPr>
            </w:r>
            <w:r w:rsidR="00D2429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738F40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4297">
              <w:rPr>
                <w:rFonts w:cs="Arial"/>
                <w:sz w:val="18"/>
                <w:szCs w:val="18"/>
              </w:rPr>
            </w:r>
            <w:r w:rsidR="00D2429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29BA75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173DA3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10</w:t>
            </w:r>
            <w:r w:rsidR="007A0915">
              <w:rPr>
                <w:rFonts w:cs="Arial"/>
                <w:sz w:val="18"/>
                <w:szCs w:val="18"/>
              </w:rPr>
              <w:t>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20F5A8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B5B087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DE7B3A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C01ED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3586B3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0B1">
              <w:rPr>
                <w:rFonts w:cs="Arial"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3E4333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0B1">
              <w:rPr>
                <w:rFonts w:cs="Arial"/>
                <w:sz w:val="18"/>
                <w:szCs w:val="18"/>
              </w:rPr>
              <w:t>FEDERAL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4297">
              <w:rPr>
                <w:rFonts w:cs="Arial"/>
                <w:sz w:val="18"/>
                <w:szCs w:val="18"/>
              </w:rPr>
            </w:r>
            <w:r w:rsidR="00D2429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24297">
              <w:rPr>
                <w:rFonts w:cs="Arial"/>
                <w:sz w:val="18"/>
                <w:szCs w:val="18"/>
              </w:rPr>
            </w:r>
            <w:r w:rsidR="00D2429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7F9E02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A0915">
              <w:rPr>
                <w:rFonts w:cs="Arial"/>
                <w:noProof/>
              </w:rPr>
              <w:t>Approve and ratify the Sheriff's application to the Drug Enforcement Agency for additional funding through the Domestic Cannabis Eradication and Supression Program for the term October 1, 2021 - September 30, 2022</w:t>
            </w:r>
            <w:r w:rsidR="003A5296">
              <w:rPr>
                <w:rFonts w:cs="Arial"/>
                <w:noProof/>
              </w:rPr>
              <w:t>.</w:t>
            </w:r>
            <w:r w:rsidR="007A0915">
              <w:rPr>
                <w:rFonts w:cs="Arial"/>
                <w:noProof/>
              </w:rPr>
              <w:t xml:space="preserve"> </w:t>
            </w:r>
            <w:r w:rsidR="007E00B1">
              <w:rPr>
                <w:rFonts w:cs="Arial"/>
                <w:noProof/>
              </w:rPr>
              <w:t>Accept award and a</w:t>
            </w:r>
            <w:r w:rsidR="007A0915">
              <w:rPr>
                <w:rFonts w:cs="Arial"/>
                <w:noProof/>
              </w:rPr>
              <w:t>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84D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A0915"/>
    <w:rsid w:val="007E00B1"/>
    <w:rsid w:val="007F15ED"/>
    <w:rsid w:val="00826428"/>
    <w:rsid w:val="008514F8"/>
    <w:rsid w:val="00877DC5"/>
    <w:rsid w:val="00887B36"/>
    <w:rsid w:val="008B6F8B"/>
    <w:rsid w:val="009042C7"/>
    <w:rsid w:val="009668DA"/>
    <w:rsid w:val="009721CD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4297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82B5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8F918-74D0-48C4-867F-A390FF4E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5</cp:revision>
  <cp:lastPrinted>2015-01-16T16:51:00Z</cp:lastPrinted>
  <dcterms:created xsi:type="dcterms:W3CDTF">2022-05-23T20:00:00Z</dcterms:created>
  <dcterms:modified xsi:type="dcterms:W3CDTF">2022-06-06T23:52:00Z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