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212D">
              <w:rPr>
                <w:rFonts w:cs="Arial"/>
                <w:b/>
                <w:sz w:val="20"/>
                <w:szCs w:val="20"/>
              </w:rPr>
            </w:r>
            <w:r w:rsidR="00B0212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C339E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259D">
              <w:rPr>
                <w:rFonts w:cs="Arial"/>
                <w:b/>
                <w:sz w:val="20"/>
                <w:szCs w:val="20"/>
              </w:rPr>
              <w:t>6/21/22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212D">
              <w:rPr>
                <w:rFonts w:cs="Arial"/>
                <w:b/>
                <w:sz w:val="20"/>
                <w:szCs w:val="20"/>
              </w:rPr>
            </w:r>
            <w:r w:rsidR="00B0212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AF224EC" w14:textId="7F9DCF0D" w:rsidR="001272F0" w:rsidRDefault="004C3523" w:rsidP="001272F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272F0">
              <w:rPr>
                <w:rFonts w:cs="Arial"/>
                <w:sz w:val="20"/>
                <w:szCs w:val="20"/>
              </w:rPr>
              <w:t>The Sheriff's Office would like to accept a vehicle donation from the Search &amp; Rescue Non-Profit Organization.</w:t>
            </w:r>
            <w:r w:rsidR="00AC727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1272F0">
              <w:rPr>
                <w:rFonts w:cs="Arial"/>
                <w:noProof/>
                <w:sz w:val="20"/>
                <w:szCs w:val="20"/>
              </w:rPr>
              <w:t>It is the intent of the Non-Profit to continue to furnish the vehicle with the necessary equipment for the Sheriff's office Search and Rescue Team to use.</w:t>
            </w:r>
            <w:r w:rsidR="004922D6">
              <w:rPr>
                <w:rFonts w:cs="Arial"/>
                <w:noProof/>
                <w:sz w:val="20"/>
                <w:szCs w:val="20"/>
              </w:rPr>
              <w:t xml:space="preserve"> This may include additional capital assets</w:t>
            </w:r>
            <w:r w:rsidR="00D115B5">
              <w:rPr>
                <w:rFonts w:cs="Arial"/>
                <w:noProof/>
                <w:sz w:val="20"/>
                <w:szCs w:val="20"/>
              </w:rPr>
              <w:t xml:space="preserve"> (ie. a radio)</w:t>
            </w:r>
            <w:r w:rsidR="004922D6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7ED1E29D" w14:textId="7EEBE7EC" w:rsidR="001272F0" w:rsidRDefault="001272F0" w:rsidP="001272F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Once the transfer is complete, the Sheriff's Office resumes responsibility of costs associated to registration, registration taxes (if applicable), insurance and mai</w:t>
            </w:r>
            <w:r w:rsidR="00413D80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tenance costs to 1002-202010.</w:t>
            </w:r>
          </w:p>
          <w:p w14:paraId="063F644E" w14:textId="5B2A3F79" w:rsidR="00877DC5" w:rsidRPr="004E6635" w:rsidRDefault="004C3523" w:rsidP="001272F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212D">
              <w:rPr>
                <w:rFonts w:cs="Arial"/>
                <w:sz w:val="18"/>
                <w:szCs w:val="18"/>
              </w:rPr>
            </w:r>
            <w:r w:rsidR="00B021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738F40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212D">
              <w:rPr>
                <w:rFonts w:cs="Arial"/>
                <w:sz w:val="18"/>
                <w:szCs w:val="18"/>
              </w:rPr>
            </w:r>
            <w:r w:rsidR="00B021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0BAB1A0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212D">
              <w:rPr>
                <w:rFonts w:cs="Arial"/>
                <w:sz w:val="18"/>
                <w:szCs w:val="18"/>
              </w:rPr>
              <w:t>62,009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0437EF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20F5A8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B5B087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DE7B3A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C7194A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B673D8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F82C14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642FC510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="001272F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212D">
              <w:rPr>
                <w:rFonts w:cs="Arial"/>
                <w:sz w:val="18"/>
                <w:szCs w:val="18"/>
              </w:rPr>
            </w:r>
            <w:r w:rsidR="00B021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212D">
              <w:rPr>
                <w:rFonts w:cs="Arial"/>
                <w:sz w:val="18"/>
                <w:szCs w:val="18"/>
              </w:rPr>
            </w:r>
            <w:r w:rsidR="00B021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E529381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51F56D2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522EE3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F2A3F">
              <w:rPr>
                <w:rFonts w:cs="Arial"/>
                <w:noProof/>
              </w:rPr>
              <w:t>Accept this donation on behalf of the Sheriff for use specified by the Search &amp; Rescue Non-Profit</w:t>
            </w:r>
            <w:r w:rsidR="001272F0">
              <w:rPr>
                <w:rFonts w:cs="Arial"/>
                <w:noProof/>
              </w:rPr>
              <w:t xml:space="preserve">. Allow the Auditor to add this to AutoServe within 1002-202010 and our departments inventory.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272F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13D80"/>
    <w:rsid w:val="004200BE"/>
    <w:rsid w:val="004242AC"/>
    <w:rsid w:val="00441197"/>
    <w:rsid w:val="004433C6"/>
    <w:rsid w:val="004922D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259D"/>
    <w:rsid w:val="00645B7E"/>
    <w:rsid w:val="00662F60"/>
    <w:rsid w:val="00677610"/>
    <w:rsid w:val="007F15ED"/>
    <w:rsid w:val="007F2A3F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0212D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115B5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C1810-F781-49B7-AEDC-5DACD657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8</cp:revision>
  <cp:lastPrinted>2015-01-16T16:51:00Z</cp:lastPrinted>
  <dcterms:created xsi:type="dcterms:W3CDTF">2022-03-10T20:07:00Z</dcterms:created>
  <dcterms:modified xsi:type="dcterms:W3CDTF">2022-06-15T22:42:00Z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