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18DD0D" w14:textId="77777777" w:rsidR="000E4FC2" w:rsidRDefault="00CB76D4">
      <w:pPr>
        <w:jc w:val="center"/>
        <w:rPr>
          <w:sz w:val="28"/>
        </w:rPr>
      </w:pPr>
      <w:r>
        <w:rPr>
          <w:sz w:val="28"/>
        </w:rPr>
        <w:t>AGREEMENT BETWEEN</w:t>
      </w:r>
    </w:p>
    <w:p w14:paraId="5EE4F258" w14:textId="77777777" w:rsidR="00CB76D4" w:rsidRDefault="00CB76D4">
      <w:pPr>
        <w:jc w:val="center"/>
      </w:pPr>
    </w:p>
    <w:p w14:paraId="103203C5" w14:textId="77777777" w:rsidR="000E4FC2" w:rsidRDefault="000E4FC2">
      <w:pPr>
        <w:jc w:val="center"/>
      </w:pPr>
      <w:r>
        <w:t>SISKIYOU JOINT COMMUNITY COLLEGE DISTRICT</w:t>
      </w:r>
    </w:p>
    <w:p w14:paraId="69C76253" w14:textId="77777777" w:rsidR="00961FDC" w:rsidRDefault="00961FDC">
      <w:pPr>
        <w:jc w:val="center"/>
      </w:pPr>
    </w:p>
    <w:p w14:paraId="2113E81D" w14:textId="77777777" w:rsidR="00CB76D4" w:rsidRDefault="00CB76D4">
      <w:pPr>
        <w:jc w:val="center"/>
      </w:pPr>
      <w:r>
        <w:t>AND</w:t>
      </w:r>
    </w:p>
    <w:p w14:paraId="13BC71D6" w14:textId="77777777" w:rsidR="00961FDC" w:rsidRDefault="00961FDC">
      <w:pPr>
        <w:jc w:val="center"/>
      </w:pPr>
    </w:p>
    <w:p w14:paraId="3F67D54A" w14:textId="77777777" w:rsidR="007F2FB9" w:rsidRPr="009A7FAF" w:rsidRDefault="00CB76D4" w:rsidP="008E761B">
      <w:pPr>
        <w:jc w:val="center"/>
        <w:rPr>
          <w:strike/>
        </w:rPr>
      </w:pPr>
      <w:r>
        <w:t>SISKIYOU COUNTY FIRE WARDEN</w:t>
      </w:r>
      <w:r w:rsidR="007F2FB9">
        <w:t xml:space="preserve"> </w:t>
      </w:r>
    </w:p>
    <w:p w14:paraId="0D6E5AB7" w14:textId="77777777" w:rsidR="00BA3B48" w:rsidRDefault="00BA3B48">
      <w:pPr>
        <w:spacing w:line="360" w:lineRule="auto"/>
      </w:pPr>
    </w:p>
    <w:p w14:paraId="5D9AE85C" w14:textId="77777777" w:rsidR="000E4FC2" w:rsidRDefault="000E4FC2">
      <w:pPr>
        <w:spacing w:line="360" w:lineRule="auto"/>
      </w:pPr>
      <w:r w:rsidRPr="00227405">
        <w:t xml:space="preserve">It is hereby agreed by and between Siskiyou Joint Community College District, hereinafter called </w:t>
      </w:r>
      <w:r w:rsidR="00CB76D4" w:rsidRPr="00227405">
        <w:t>DISTRICT</w:t>
      </w:r>
      <w:r w:rsidRPr="00227405">
        <w:t>, and Siskiyou County Fire Warden</w:t>
      </w:r>
      <w:r w:rsidR="007F2FB9" w:rsidRPr="00227405">
        <w:t xml:space="preserve"> </w:t>
      </w:r>
      <w:r w:rsidR="00CB76D4" w:rsidRPr="00227405">
        <w:t>hereinafter called FIRE WARDEN</w:t>
      </w:r>
      <w:r w:rsidR="00DA6E92">
        <w:t>.</w:t>
      </w:r>
    </w:p>
    <w:p w14:paraId="1AD0EF03" w14:textId="77777777" w:rsidR="00BA3B48" w:rsidRDefault="00BA3B48">
      <w:pPr>
        <w:spacing w:line="360" w:lineRule="auto"/>
      </w:pPr>
    </w:p>
    <w:p w14:paraId="5C6DF48B" w14:textId="77777777" w:rsidR="002B6D41" w:rsidRPr="00C975D2" w:rsidRDefault="002B6D41">
      <w:pPr>
        <w:spacing w:line="360" w:lineRule="auto"/>
        <w:rPr>
          <w:b/>
        </w:rPr>
      </w:pPr>
      <w:r w:rsidRPr="00C975D2">
        <w:rPr>
          <w:b/>
        </w:rPr>
        <w:t>PURPOSE:</w:t>
      </w:r>
    </w:p>
    <w:p w14:paraId="014B6A04" w14:textId="77777777" w:rsidR="00961FDC" w:rsidRDefault="002B6D41">
      <w:pPr>
        <w:spacing w:line="360" w:lineRule="auto"/>
      </w:pPr>
      <w:r w:rsidRPr="00C975D2">
        <w:t>FIRE WARDEN</w:t>
      </w:r>
      <w:r w:rsidR="000E4FC2" w:rsidRPr="00C975D2">
        <w:t xml:space="preserve"> agree</w:t>
      </w:r>
      <w:r w:rsidR="003D474A" w:rsidRPr="00C975D2">
        <w:t>s</w:t>
      </w:r>
      <w:r w:rsidR="000E4FC2" w:rsidRPr="00C975D2">
        <w:t xml:space="preserve"> to</w:t>
      </w:r>
      <w:r w:rsidR="003D474A" w:rsidRPr="00C975D2">
        <w:t xml:space="preserve"> assist D</w:t>
      </w:r>
      <w:r w:rsidR="00655C11" w:rsidRPr="00C975D2">
        <w:t>ISTRICT</w:t>
      </w:r>
      <w:r w:rsidR="003D474A" w:rsidRPr="00C975D2">
        <w:t xml:space="preserve"> in providing</w:t>
      </w:r>
      <w:r w:rsidR="000E4FC2" w:rsidRPr="00C975D2">
        <w:t xml:space="preserve"> </w:t>
      </w:r>
      <w:r w:rsidR="00CB76D4" w:rsidRPr="00C975D2">
        <w:t xml:space="preserve">education in the areas </w:t>
      </w:r>
      <w:r w:rsidR="000E4FC2" w:rsidRPr="00C975D2">
        <w:t>of standardized and certified training for potential and existing volunteer and career firefighters.</w:t>
      </w:r>
    </w:p>
    <w:p w14:paraId="452ED60C" w14:textId="77777777" w:rsidR="00BA3B48" w:rsidRPr="00BA3B48" w:rsidRDefault="00BA3B48">
      <w:pPr>
        <w:spacing w:line="360" w:lineRule="auto"/>
      </w:pPr>
    </w:p>
    <w:p w14:paraId="30D665D9" w14:textId="77777777" w:rsidR="000E4FC2" w:rsidRPr="002B6D41" w:rsidRDefault="00465345">
      <w:pPr>
        <w:spacing w:line="360" w:lineRule="auto"/>
        <w:rPr>
          <w:b/>
        </w:rPr>
      </w:pPr>
      <w:r>
        <w:rPr>
          <w:b/>
        </w:rPr>
        <w:t>A.</w:t>
      </w:r>
      <w:r w:rsidR="00B20FA8">
        <w:rPr>
          <w:b/>
        </w:rPr>
        <w:t xml:space="preserve"> </w:t>
      </w:r>
      <w:r w:rsidR="000E4FC2" w:rsidRPr="002B6D41">
        <w:rPr>
          <w:b/>
        </w:rPr>
        <w:t>WHEREAS:</w:t>
      </w:r>
    </w:p>
    <w:p w14:paraId="2C0E12D2" w14:textId="77777777" w:rsidR="00CB76D4" w:rsidRDefault="000E4FC2">
      <w:pPr>
        <w:spacing w:line="360" w:lineRule="auto"/>
      </w:pPr>
      <w:r>
        <w:tab/>
        <w:t>(</w:t>
      </w:r>
      <w:r w:rsidR="004614ED">
        <w:t>1</w:t>
      </w:r>
      <w:r>
        <w:t xml:space="preserve">) </w:t>
      </w:r>
      <w:r w:rsidR="00F2462E">
        <w:t>DISTRICT</w:t>
      </w:r>
      <w:r>
        <w:t xml:space="preserve"> intends to provide, through this agreement, vocational education courses in Fire/Emergency Response Technology to elig</w:t>
      </w:r>
      <w:r w:rsidR="00CB76D4">
        <w:t>ible students of the District</w:t>
      </w:r>
      <w:r w:rsidR="004D6DEC">
        <w:t>.</w:t>
      </w:r>
      <w:r w:rsidR="00CB76D4">
        <w:t xml:space="preserve"> </w:t>
      </w:r>
    </w:p>
    <w:p w14:paraId="10B6231C" w14:textId="366DA737" w:rsidR="00F45B29" w:rsidRPr="00706A12" w:rsidRDefault="000E4FC2" w:rsidP="00231F3E">
      <w:pPr>
        <w:pStyle w:val="Default"/>
        <w:spacing w:line="360" w:lineRule="auto"/>
      </w:pPr>
      <w:r>
        <w:tab/>
      </w:r>
      <w:r w:rsidR="00231F3E" w:rsidRPr="00706A12">
        <w:rPr>
          <w:color w:val="auto"/>
        </w:rPr>
        <w:t xml:space="preserve">(2)  </w:t>
      </w:r>
      <w:r w:rsidR="00231F3E" w:rsidRPr="00706A12">
        <w:t>The DISTRICT, and each individual who represents the District, shall provide access to its services, classes, and programs without regard to ethnic group identification, national origin, religion, age, sex, or gender, gender identity, gender expression, race, color, medical condition, ancestry, sexual orientation, marital status, physical or mental disability, or because he or she is perceived to have one or more of the foregoing characteristics, or based on association with a person or group with one or more of these actual or perceived characteristics.</w:t>
      </w:r>
      <w:r w:rsidR="009D50F3" w:rsidRPr="00706A12">
        <w:t xml:space="preserve">  </w:t>
      </w:r>
    </w:p>
    <w:p w14:paraId="71AAEC1F" w14:textId="3E8D276F" w:rsidR="009D50F3" w:rsidRPr="00B20FA8" w:rsidRDefault="00231F3E" w:rsidP="00706A12">
      <w:pPr>
        <w:pStyle w:val="Default"/>
        <w:spacing w:line="360" w:lineRule="auto"/>
        <w:ind w:firstLine="720"/>
      </w:pPr>
      <w:r w:rsidRPr="00706A12">
        <w:rPr>
          <w:color w:val="auto"/>
        </w:rPr>
        <w:t xml:space="preserve">(3) </w:t>
      </w:r>
      <w:r w:rsidRPr="00706A12">
        <w:t>No DISTRICT funds shall ever be used for membership, or for any participation involving financial payment or contribution on behalf of the District or any individual employed by or associated with it, to any private organization whose membership practices are discriminatory on the basis of national origin, religion, age, sex, or gender, race, color, medical condition, ancestry, sexual orientation, marital status, physical or mental disability, or because he or she is perceived to have one or more of the foregoing characteristics, or because of his or her association with a person or group with one or more of these actual or perceived characteristics.</w:t>
      </w:r>
      <w:r w:rsidR="009D50F3" w:rsidRPr="00706A12">
        <w:t xml:space="preserve"> </w:t>
      </w:r>
    </w:p>
    <w:p w14:paraId="73523653" w14:textId="77777777" w:rsidR="00231F3E" w:rsidRPr="00B20FA8" w:rsidRDefault="00231F3E" w:rsidP="00231F3E">
      <w:pPr>
        <w:pStyle w:val="Default"/>
        <w:spacing w:line="360" w:lineRule="auto"/>
        <w:ind w:firstLine="720"/>
      </w:pPr>
    </w:p>
    <w:p w14:paraId="33FB127A" w14:textId="77777777" w:rsidR="000E4FC2" w:rsidRDefault="00231F3E" w:rsidP="00231F3E">
      <w:pPr>
        <w:spacing w:line="360" w:lineRule="auto"/>
        <w:ind w:firstLine="720"/>
      </w:pPr>
      <w:r w:rsidRPr="001816E1">
        <w:lastRenderedPageBreak/>
        <w:t xml:space="preserve"> </w:t>
      </w:r>
      <w:r w:rsidR="000E4FC2" w:rsidRPr="001816E1">
        <w:t>(</w:t>
      </w:r>
      <w:r w:rsidRPr="001816E1">
        <w:t>4</w:t>
      </w:r>
      <w:r w:rsidR="000E4FC2" w:rsidRPr="001816E1">
        <w:t xml:space="preserve">) </w:t>
      </w:r>
      <w:r w:rsidR="00B57CCB">
        <w:t>FIRE WARDEN</w:t>
      </w:r>
      <w:r w:rsidR="000E4FC2">
        <w:t xml:space="preserve"> is a public</w:t>
      </w:r>
      <w:r w:rsidR="003D474A" w:rsidRPr="00655C11">
        <w:t xml:space="preserve"> agency</w:t>
      </w:r>
      <w:r w:rsidR="000E4FC2">
        <w:t>, with capabilities and experience in general and/or vocational instruction and training</w:t>
      </w:r>
      <w:r w:rsidR="00655C11" w:rsidRPr="00655C11">
        <w:t>; and</w:t>
      </w:r>
    </w:p>
    <w:p w14:paraId="4200A3C4" w14:textId="77777777" w:rsidR="000E4FC2" w:rsidRDefault="000E4FC2">
      <w:pPr>
        <w:spacing w:line="360" w:lineRule="auto"/>
      </w:pPr>
      <w:r>
        <w:tab/>
      </w:r>
      <w:r w:rsidRPr="001816E1">
        <w:t>(</w:t>
      </w:r>
      <w:r w:rsidR="00693605" w:rsidRPr="001816E1">
        <w:t>5</w:t>
      </w:r>
      <w:r w:rsidRPr="001816E1">
        <w:t xml:space="preserve">) </w:t>
      </w:r>
      <w:r w:rsidR="00B57CCB">
        <w:t>FIRE WARDEN</w:t>
      </w:r>
      <w:r>
        <w:t xml:space="preserve"> employs sufficient staff possessing minimum qualifications and/or teaching credentials authorizing service in a California Community College and who are or can be approved by the College of the Siskiyous Board of Trustees; and</w:t>
      </w:r>
    </w:p>
    <w:p w14:paraId="2D97810D" w14:textId="77777777" w:rsidR="00B57CCB" w:rsidRPr="001816E1" w:rsidRDefault="00B57CCB" w:rsidP="00B57CCB">
      <w:pPr>
        <w:spacing w:line="360" w:lineRule="auto"/>
      </w:pPr>
      <w:r>
        <w:tab/>
      </w:r>
      <w:r w:rsidR="000E4FC2" w:rsidRPr="001816E1">
        <w:t>(</w:t>
      </w:r>
      <w:r w:rsidR="00693605" w:rsidRPr="001816E1">
        <w:t>6</w:t>
      </w:r>
      <w:r w:rsidR="000E4FC2" w:rsidRPr="001816E1">
        <w:t xml:space="preserve">)  </w:t>
      </w:r>
      <w:r w:rsidRPr="001816E1">
        <w:t>FIRE WARDEN</w:t>
      </w:r>
      <w:r w:rsidR="002B6D41" w:rsidRPr="001816E1">
        <w:t>’</w:t>
      </w:r>
      <w:r w:rsidR="000E4FC2" w:rsidRPr="001816E1">
        <w:t>s financial resources are adequate to ensure operation for the duration of this contract</w:t>
      </w:r>
      <w:r w:rsidR="00B91E27" w:rsidRPr="001816E1">
        <w:t>;</w:t>
      </w:r>
      <w:r w:rsidR="000E4FC2" w:rsidRPr="001816E1">
        <w:t xml:space="preserve"> and</w:t>
      </w:r>
      <w:r w:rsidRPr="001816E1">
        <w:t xml:space="preserve"> </w:t>
      </w:r>
    </w:p>
    <w:p w14:paraId="283EAA50" w14:textId="77777777" w:rsidR="00B57CCB" w:rsidRPr="00B20FA8" w:rsidRDefault="00B57CCB" w:rsidP="00B20FA8">
      <w:pPr>
        <w:spacing w:line="360" w:lineRule="auto"/>
        <w:rPr>
          <w:szCs w:val="24"/>
        </w:rPr>
      </w:pPr>
      <w:r w:rsidRPr="001816E1">
        <w:tab/>
        <w:t>(</w:t>
      </w:r>
      <w:r w:rsidR="00693605" w:rsidRPr="001816E1">
        <w:t>7</w:t>
      </w:r>
      <w:r w:rsidRPr="001816E1">
        <w:t xml:space="preserve">) FIRE </w:t>
      </w:r>
      <w:r>
        <w:t>WARDEN</w:t>
      </w:r>
      <w:r w:rsidR="000E4FC2">
        <w:t xml:space="preserve"> operates on a basis of sound administrative policies and adheres to </w:t>
      </w:r>
      <w:r w:rsidR="000E4FC2" w:rsidRPr="00B20FA8">
        <w:rPr>
          <w:szCs w:val="24"/>
        </w:rPr>
        <w:t xml:space="preserve">ethical practices and </w:t>
      </w:r>
      <w:r w:rsidRPr="00B20FA8">
        <w:rPr>
          <w:szCs w:val="24"/>
        </w:rPr>
        <w:t xml:space="preserve">does not and shall not discriminate on the basis of </w:t>
      </w:r>
      <w:r w:rsidR="009900C4" w:rsidRPr="00B20FA8">
        <w:rPr>
          <w:szCs w:val="24"/>
        </w:rPr>
        <w:t>ethnic group identification, national origin, religion, age, sex, or gender, gender identity, gender expression, race, color, medical condition, ancestry, sexual orientation, marital status, physical or mental disability, or because he or she is perceived to have one or more of the foregoing characteristics, or based on association with a person or group with one or more of these actu</w:t>
      </w:r>
      <w:r w:rsidR="00050DE6">
        <w:rPr>
          <w:szCs w:val="24"/>
        </w:rPr>
        <w:t>al or perceived characteristics</w:t>
      </w:r>
      <w:r w:rsidRPr="00B20FA8">
        <w:rPr>
          <w:szCs w:val="24"/>
        </w:rPr>
        <w:t xml:space="preserve"> in any of its regulations, pol</w:t>
      </w:r>
      <w:r w:rsidR="00B91E27" w:rsidRPr="00B20FA8">
        <w:rPr>
          <w:szCs w:val="24"/>
        </w:rPr>
        <w:t>icies, procedures, or practices</w:t>
      </w:r>
      <w:r w:rsidRPr="00B20FA8">
        <w:rPr>
          <w:szCs w:val="24"/>
        </w:rPr>
        <w:t>; and</w:t>
      </w:r>
    </w:p>
    <w:p w14:paraId="071889B2" w14:textId="77777777" w:rsidR="000E4FC2" w:rsidRDefault="000E4FC2" w:rsidP="00231F3E">
      <w:pPr>
        <w:pStyle w:val="Default"/>
        <w:spacing w:line="360" w:lineRule="auto"/>
      </w:pPr>
      <w:r>
        <w:tab/>
      </w:r>
      <w:r w:rsidR="00B774E4">
        <w:t>(</w:t>
      </w:r>
      <w:r w:rsidR="00B20FA8">
        <w:t>8</w:t>
      </w:r>
      <w:r w:rsidR="00B774E4">
        <w:t xml:space="preserve">) </w:t>
      </w:r>
      <w:r w:rsidR="00B57CCB">
        <w:t>FIRE WARDEN</w:t>
      </w:r>
      <w:r>
        <w:t>’s physical facilities meet requirements of Federal, State, and local safety and health regulations and its equipment and instructional materials are adequate and suitable for the courses offered and the numbers of students in attendance; and</w:t>
      </w:r>
    </w:p>
    <w:p w14:paraId="536721D8" w14:textId="77777777" w:rsidR="005E1B10" w:rsidRPr="00C975D2" w:rsidRDefault="005E1B10" w:rsidP="005E1B10">
      <w:pPr>
        <w:pStyle w:val="Default"/>
        <w:spacing w:line="360" w:lineRule="auto"/>
        <w:ind w:firstLine="720"/>
      </w:pPr>
      <w:r w:rsidRPr="00C975D2">
        <w:t>(9)  The funds allotted to FIRE WARDEN under this agreement will be used to augment instruction, training, and material costs ordinarily associated with general and/or vocational education programs; and</w:t>
      </w:r>
    </w:p>
    <w:p w14:paraId="368A2D71" w14:textId="77777777" w:rsidR="000E4FC2" w:rsidRPr="001816E1" w:rsidRDefault="000E4FC2">
      <w:pPr>
        <w:spacing w:line="360" w:lineRule="auto"/>
      </w:pPr>
      <w:r w:rsidRPr="00C975D2">
        <w:tab/>
      </w:r>
      <w:r w:rsidR="0034689B" w:rsidRPr="00C975D2">
        <w:t xml:space="preserve"> </w:t>
      </w:r>
      <w:r w:rsidR="001B709C" w:rsidRPr="00C975D2">
        <w:t>(</w:t>
      </w:r>
      <w:r w:rsidR="005E1B10" w:rsidRPr="00C975D2">
        <w:t>10</w:t>
      </w:r>
      <w:r w:rsidR="001B709C" w:rsidRPr="00C975D2">
        <w:t>)</w:t>
      </w:r>
      <w:r w:rsidR="00B57CCB" w:rsidRPr="00C975D2">
        <w:t xml:space="preserve"> FIRE WARDEN</w:t>
      </w:r>
      <w:r w:rsidRPr="00C975D2">
        <w:t xml:space="preserve">, through this agreement, can </w:t>
      </w:r>
      <w:r w:rsidR="003D474A" w:rsidRPr="00C975D2">
        <w:t xml:space="preserve">assist </w:t>
      </w:r>
      <w:r w:rsidR="00446B30" w:rsidRPr="00C975D2">
        <w:t>DISTRICT</w:t>
      </w:r>
      <w:r w:rsidR="003D474A" w:rsidRPr="00C975D2">
        <w:t xml:space="preserve"> in providing </w:t>
      </w:r>
      <w:r w:rsidRPr="00C975D2">
        <w:t xml:space="preserve">adequate augmented training and services not otherwise available to the </w:t>
      </w:r>
      <w:r w:rsidR="00446B30" w:rsidRPr="00C975D2">
        <w:t>DISTRICT</w:t>
      </w:r>
      <w:r w:rsidR="00B91E27" w:rsidRPr="00C975D2">
        <w:t>.</w:t>
      </w:r>
    </w:p>
    <w:p w14:paraId="6DFE16F3" w14:textId="77777777" w:rsidR="00961FDC" w:rsidRPr="001816E1" w:rsidRDefault="0034689B">
      <w:pPr>
        <w:spacing w:line="360" w:lineRule="auto"/>
      </w:pPr>
      <w:r w:rsidRPr="001816E1">
        <w:tab/>
      </w:r>
      <w:r w:rsidR="001B709C" w:rsidRPr="001816E1">
        <w:t xml:space="preserve"> (1</w:t>
      </w:r>
      <w:r w:rsidR="005E1B10">
        <w:t>1</w:t>
      </w:r>
      <w:r w:rsidR="001B709C" w:rsidRPr="001816E1">
        <w:t>)</w:t>
      </w:r>
      <w:r w:rsidRPr="001816E1">
        <w:t xml:space="preserve">  FIRE WARDEN</w:t>
      </w:r>
      <w:r w:rsidR="003A1671" w:rsidRPr="001816E1">
        <w:t xml:space="preserve">, </w:t>
      </w:r>
      <w:r w:rsidRPr="001816E1">
        <w:t>through this agreement, r</w:t>
      </w:r>
      <w:r w:rsidR="00446B30" w:rsidRPr="001816E1">
        <w:t>ecognizes the D</w:t>
      </w:r>
      <w:r w:rsidRPr="001816E1">
        <w:t>ISTRICT</w:t>
      </w:r>
      <w:r w:rsidR="00446B30" w:rsidRPr="001816E1">
        <w:t xml:space="preserve"> as an authorized representative of </w:t>
      </w:r>
      <w:r w:rsidR="00384831" w:rsidRPr="001816E1">
        <w:t xml:space="preserve">CAL FIRE </w:t>
      </w:r>
      <w:r w:rsidR="00446B30" w:rsidRPr="001816E1">
        <w:t xml:space="preserve">for </w:t>
      </w:r>
      <w:r w:rsidR="00687390" w:rsidRPr="001816E1">
        <w:t xml:space="preserve">fire </w:t>
      </w:r>
      <w:r w:rsidR="00446B30" w:rsidRPr="001816E1">
        <w:t xml:space="preserve">training </w:t>
      </w:r>
      <w:r w:rsidR="00687390" w:rsidRPr="001816E1">
        <w:t xml:space="preserve">and education </w:t>
      </w:r>
      <w:r w:rsidR="00446B30" w:rsidRPr="001816E1">
        <w:t xml:space="preserve">purposes, and as such, constitutes a formal agreement </w:t>
      </w:r>
      <w:r w:rsidR="00961FDC" w:rsidRPr="001816E1">
        <w:t>between the DISTRICT and</w:t>
      </w:r>
      <w:r w:rsidR="00446B30" w:rsidRPr="001816E1">
        <w:t xml:space="preserve"> </w:t>
      </w:r>
      <w:r w:rsidR="00B774E4" w:rsidRPr="001816E1">
        <w:t xml:space="preserve">CAL FIRE as </w:t>
      </w:r>
      <w:r w:rsidR="00446B30" w:rsidRPr="001816E1">
        <w:t>a member agency of the National Wildfire Coordinating Group (NWCG).</w:t>
      </w:r>
    </w:p>
    <w:p w14:paraId="47C34C62" w14:textId="77777777" w:rsidR="00465345" w:rsidRDefault="00465345">
      <w:pPr>
        <w:spacing w:line="360" w:lineRule="auto"/>
      </w:pPr>
      <w:r w:rsidRPr="001816E1">
        <w:tab/>
        <w:t xml:space="preserve"> </w:t>
      </w:r>
      <w:r w:rsidR="001B709C" w:rsidRPr="001816E1">
        <w:t>(1</w:t>
      </w:r>
      <w:r w:rsidR="005E1B10">
        <w:t>2</w:t>
      </w:r>
      <w:r w:rsidR="001B709C" w:rsidRPr="001816E1">
        <w:t xml:space="preserve">) </w:t>
      </w:r>
      <w:r w:rsidRPr="001816E1">
        <w:t xml:space="preserve">The </w:t>
      </w:r>
      <w:r>
        <w:t xml:space="preserve">Parties agree that instruction shall not begin until the instructor of each course(s) who is employed and provided by FIRE WARDEN, has been determined by DISTRICT to meet any applicable minimum qualifications and has entered into a written contract with DISTRICT in accordance with Title 5, section 58058(b) of the California Code of Regulations which contract verifies that the DISTRICT has the primary right to control and </w:t>
      </w:r>
      <w:r>
        <w:lastRenderedPageBreak/>
        <w:t>direct the instructional activities of the instructor. DISTRICT and FIRE WARDEN shall ensure that applicable provisions of Title 5 which require that the instructor provides immediate supervision and control be followed in the conduct of the course(s).</w:t>
      </w:r>
    </w:p>
    <w:p w14:paraId="44044773" w14:textId="77777777" w:rsidR="00DA6E92" w:rsidRPr="00BA3B48" w:rsidRDefault="00DA6E92">
      <w:pPr>
        <w:spacing w:line="360" w:lineRule="auto"/>
      </w:pPr>
    </w:p>
    <w:p w14:paraId="7335E1F6" w14:textId="77777777" w:rsidR="000E4FC2" w:rsidRPr="00227405" w:rsidRDefault="00465345">
      <w:pPr>
        <w:spacing w:line="360" w:lineRule="auto"/>
        <w:rPr>
          <w:b/>
        </w:rPr>
      </w:pPr>
      <w:r>
        <w:rPr>
          <w:b/>
        </w:rPr>
        <w:t xml:space="preserve">B. </w:t>
      </w:r>
      <w:r w:rsidR="002B6D41" w:rsidRPr="00227405">
        <w:rPr>
          <w:b/>
        </w:rPr>
        <w:t>DISTRICT RESPON</w:t>
      </w:r>
      <w:r w:rsidR="000A4F5A" w:rsidRPr="00227405">
        <w:rPr>
          <w:b/>
        </w:rPr>
        <w:t>S</w:t>
      </w:r>
      <w:r w:rsidR="002B6D41" w:rsidRPr="00227405">
        <w:rPr>
          <w:b/>
        </w:rPr>
        <w:t>IBILITIES</w:t>
      </w:r>
      <w:r w:rsidR="009B3394" w:rsidRPr="00227405">
        <w:rPr>
          <w:b/>
        </w:rPr>
        <w:t>:</w:t>
      </w:r>
    </w:p>
    <w:p w14:paraId="752A9CBD" w14:textId="77777777" w:rsidR="000E4FC2" w:rsidRDefault="000E4FC2">
      <w:pPr>
        <w:spacing w:line="360" w:lineRule="auto"/>
      </w:pPr>
      <w:r w:rsidRPr="00227405">
        <w:tab/>
        <w:t>(</w:t>
      </w:r>
      <w:r w:rsidR="00B91E27" w:rsidRPr="00227405">
        <w:t>1</w:t>
      </w:r>
      <w:r w:rsidRPr="00227405">
        <w:t xml:space="preserve">)  </w:t>
      </w:r>
      <w:r w:rsidR="009B3394" w:rsidRPr="00227405">
        <w:t>DISTRICT</w:t>
      </w:r>
      <w:r w:rsidRPr="00227405">
        <w:t xml:space="preserve"> shall ensure that tuition, fees, and refunds are consistent with those disclosed</w:t>
      </w:r>
      <w:r>
        <w:t xml:space="preserve"> in the </w:t>
      </w:r>
      <w:r w:rsidR="00446B30">
        <w:t>DISTRICT</w:t>
      </w:r>
      <w:r>
        <w:t>’s publications</w:t>
      </w:r>
      <w:r w:rsidR="009B3394">
        <w:t>; and</w:t>
      </w:r>
    </w:p>
    <w:p w14:paraId="7ECC00F5" w14:textId="77777777" w:rsidR="000E4FC2" w:rsidRDefault="000E4FC2">
      <w:pPr>
        <w:spacing w:line="360" w:lineRule="auto"/>
      </w:pPr>
      <w:r>
        <w:tab/>
        <w:t>(</w:t>
      </w:r>
      <w:r w:rsidR="00B91E27">
        <w:t>2</w:t>
      </w:r>
      <w:r>
        <w:t xml:space="preserve">) </w:t>
      </w:r>
      <w:r w:rsidR="00655C11">
        <w:t xml:space="preserve"> </w:t>
      </w:r>
      <w:r w:rsidR="009B3394">
        <w:t>DISTRICT</w:t>
      </w:r>
      <w:r>
        <w:t xml:space="preserve"> shall provide all instructional materials for each of the students covered by this agreement; and</w:t>
      </w:r>
    </w:p>
    <w:p w14:paraId="734DB268" w14:textId="77777777" w:rsidR="00B4617C" w:rsidRDefault="00B4617C" w:rsidP="00B4617C">
      <w:pPr>
        <w:spacing w:line="360" w:lineRule="auto"/>
      </w:pPr>
      <w:r>
        <w:tab/>
        <w:t>(</w:t>
      </w:r>
      <w:r w:rsidR="00B91E27">
        <w:t>3</w:t>
      </w:r>
      <w:r>
        <w:t xml:space="preserve">)  </w:t>
      </w:r>
      <w:r w:rsidR="009B3394">
        <w:t xml:space="preserve">DISTRICT </w:t>
      </w:r>
      <w:r>
        <w:t>shall provide or assist with administrative fu</w:t>
      </w:r>
      <w:r w:rsidR="009B3394">
        <w:t>ncti</w:t>
      </w:r>
      <w:r>
        <w:t>ons, including admissions, counseling, registration, attendance and achievement records</w:t>
      </w:r>
      <w:r w:rsidR="0052181A">
        <w:t xml:space="preserve"> and other appropriate ancillary and student support services</w:t>
      </w:r>
      <w:r>
        <w:t>; and</w:t>
      </w:r>
    </w:p>
    <w:p w14:paraId="660EED6E" w14:textId="2AC2ED0A" w:rsidR="002E77BD" w:rsidRPr="00227405" w:rsidRDefault="00B4617C" w:rsidP="00F45B29">
      <w:pPr>
        <w:spacing w:line="360" w:lineRule="auto"/>
      </w:pPr>
      <w:r>
        <w:tab/>
        <w:t>(</w:t>
      </w:r>
      <w:r w:rsidR="00B91E27">
        <w:t>4</w:t>
      </w:r>
      <w:r>
        <w:t xml:space="preserve">)  </w:t>
      </w:r>
      <w:r w:rsidR="009B3394">
        <w:t>DISTRICT</w:t>
      </w:r>
      <w:r>
        <w:t xml:space="preserve"> shall review and evaluate instruction in the courses to</w:t>
      </w:r>
      <w:r w:rsidR="000A4F5A">
        <w:t xml:space="preserve"> e</w:t>
      </w:r>
      <w:r>
        <w:t xml:space="preserve">nsure that conduct of these courses meets the standards of the </w:t>
      </w:r>
      <w:r w:rsidR="00446B30">
        <w:t>DISTRICT</w:t>
      </w:r>
      <w:r>
        <w:t>’s regular programs</w:t>
      </w:r>
      <w:r w:rsidR="00D854F3">
        <w:t xml:space="preserve"> and that students are engaged in appropriate educational activities and held to an appropriate level of academic rigor</w:t>
      </w:r>
      <w:r>
        <w:t>; and</w:t>
      </w:r>
      <w:r>
        <w:tab/>
      </w:r>
      <w:r w:rsidR="002E77BD">
        <w:t xml:space="preserve">(5) The DISTRICT shall be responsible for the </w:t>
      </w:r>
      <w:r w:rsidR="002E77BD" w:rsidRPr="00655C11">
        <w:t>general</w:t>
      </w:r>
      <w:r w:rsidR="002E77BD">
        <w:t xml:space="preserve"> direction and </w:t>
      </w:r>
      <w:r w:rsidR="002E77BD" w:rsidRPr="00655C11">
        <w:t xml:space="preserve">general </w:t>
      </w:r>
      <w:r w:rsidR="002E77BD">
        <w:t xml:space="preserve">supervision of all activities of students and instructors which are performed on the premises of FIRE WARDEN’s Training Center and/or Drill Grounds, and shall coordinate all </w:t>
      </w:r>
      <w:r w:rsidR="002E77BD" w:rsidRPr="00227405">
        <w:t xml:space="preserve">such activities with Training Officer </w:t>
      </w:r>
      <w:r w:rsidR="002E77BD">
        <w:t xml:space="preserve">of FIRE WARDEN </w:t>
      </w:r>
      <w:r w:rsidR="002E77BD" w:rsidRPr="00227405">
        <w:t>so that the students shall be subject to the</w:t>
      </w:r>
      <w:r w:rsidR="003A1671">
        <w:t xml:space="preserve"> administrative policies of the</w:t>
      </w:r>
      <w:r w:rsidR="002E77BD" w:rsidRPr="00227405">
        <w:t xml:space="preserve"> Siskiyou County Fire Warden Training Bureau.  Instructors shall be subject to policies and procedures governing instruction by DISTRICT; and</w:t>
      </w:r>
    </w:p>
    <w:p w14:paraId="65B7746B" w14:textId="77777777" w:rsidR="000E4FC2" w:rsidRPr="00655C11" w:rsidRDefault="002E77BD" w:rsidP="00B20FA8">
      <w:pPr>
        <w:spacing w:line="360" w:lineRule="auto"/>
        <w:ind w:firstLine="720"/>
      </w:pPr>
      <w:r>
        <w:t xml:space="preserve"> </w:t>
      </w:r>
      <w:r w:rsidR="00B4617C">
        <w:t>(</w:t>
      </w:r>
      <w:r>
        <w:t>6</w:t>
      </w:r>
      <w:r w:rsidR="00B4617C">
        <w:t>)</w:t>
      </w:r>
      <w:r w:rsidR="00B20FA8">
        <w:t xml:space="preserve"> </w:t>
      </w:r>
      <w:r w:rsidR="00446B30">
        <w:t>DISTRICT</w:t>
      </w:r>
      <w:r w:rsidR="00465345">
        <w:t xml:space="preserve"> is responsible for the educational program and</w:t>
      </w:r>
      <w:r w:rsidR="003D474A" w:rsidRPr="00655C11">
        <w:t xml:space="preserve"> shall have the primary right to control and direct the activities of the instructors.</w:t>
      </w:r>
      <w:r w:rsidR="00E2558E">
        <w:t xml:space="preserve"> DISTRICT shall furnish the instructor(s) provided by FIRE WARDEN with an orientation, instructor’s manual, course outlines, curriculum materials, testing and grading rosters and procedures necessary to properly implement the course(s).</w:t>
      </w:r>
    </w:p>
    <w:p w14:paraId="49FA1672" w14:textId="77777777" w:rsidR="004520C0" w:rsidRDefault="00CA3D63">
      <w:pPr>
        <w:spacing w:line="360" w:lineRule="auto"/>
      </w:pPr>
      <w:r>
        <w:tab/>
      </w:r>
      <w:r w:rsidR="00655C11">
        <w:t>(</w:t>
      </w:r>
      <w:r w:rsidR="002E77BD">
        <w:t>7</w:t>
      </w:r>
      <w:r w:rsidR="00655C11">
        <w:t xml:space="preserve">)  </w:t>
      </w:r>
      <w:r w:rsidRPr="00655C11">
        <w:t xml:space="preserve">DISTRICT shall employ all instructors as provided by Section 58058(b) of Title 5 of the </w:t>
      </w:r>
      <w:smartTag w:uri="urn:schemas-microsoft-com:office:smarttags" w:element="PersonName">
        <w:r w:rsidRPr="00655C11">
          <w:t>Ca</w:t>
        </w:r>
      </w:smartTag>
      <w:r w:rsidRPr="00655C11">
        <w:t>lifornia Code of Regulations.</w:t>
      </w:r>
    </w:p>
    <w:p w14:paraId="1A3BEAA2" w14:textId="77777777" w:rsidR="004520C0" w:rsidRDefault="004520C0">
      <w:pPr>
        <w:spacing w:line="360" w:lineRule="auto"/>
      </w:pPr>
      <w:r>
        <w:tab/>
        <w:t>(</w:t>
      </w:r>
      <w:r w:rsidR="002E77BD">
        <w:t>8</w:t>
      </w:r>
      <w:r>
        <w:t xml:space="preserve">) The DISTRICT course(s) that are the subject of this Agreement </w:t>
      </w:r>
      <w:r w:rsidR="0052181A">
        <w:t xml:space="preserve">have obtained all applicable approvals and </w:t>
      </w:r>
      <w:r>
        <w:t xml:space="preserve">are described in </w:t>
      </w:r>
      <w:r w:rsidR="008C4A08">
        <w:t>the current college course catalog</w:t>
      </w:r>
      <w:r>
        <w:t xml:space="preserve"> which is incorporated herein by reference. Nothing in this Agreement requires the DISTRICT to offer </w:t>
      </w:r>
      <w:r>
        <w:lastRenderedPageBreak/>
        <w:t>DISTRICT courses pursuant to this Agreement. The determination of whether to offer courses pursuant to this Agreement rests solely with the DISTRICT.</w:t>
      </w:r>
    </w:p>
    <w:p w14:paraId="07A50CD1" w14:textId="3934088D" w:rsidR="00BA3B48" w:rsidRDefault="00E2558E">
      <w:pPr>
        <w:spacing w:line="360" w:lineRule="auto"/>
      </w:pPr>
      <w:r>
        <w:tab/>
        <w:t>(</w:t>
      </w:r>
      <w:r w:rsidR="002E77BD">
        <w:t>9</w:t>
      </w:r>
      <w:r>
        <w:t>) Courses shall be provided at DISTRICT or FIRE WARDEN facilities or at appropriate sites identified for approved field trips. Facilities where instruction is provided must be open to the public. All courses shall be open to enrollment by all admitted students in accordance with Title 5 of the California Code of Regulations, sections 51006, 58050, 58051.5, 58012, 58104, and 58106.</w:t>
      </w:r>
    </w:p>
    <w:p w14:paraId="61E957BC" w14:textId="77777777" w:rsidR="0065374C" w:rsidRPr="001816E1" w:rsidRDefault="005E2BE3">
      <w:pPr>
        <w:spacing w:line="360" w:lineRule="auto"/>
      </w:pPr>
      <w:r>
        <w:tab/>
      </w:r>
      <w:r w:rsidR="0065374C" w:rsidRPr="001816E1">
        <w:t>(</w:t>
      </w:r>
      <w:r w:rsidR="002E77BD" w:rsidRPr="001816E1">
        <w:t>1</w:t>
      </w:r>
      <w:r w:rsidR="001816E1">
        <w:t>0</w:t>
      </w:r>
      <w:r w:rsidR="0065374C" w:rsidRPr="001816E1">
        <w:t xml:space="preserve">) DISTRICT certifies that it does not receive full compensation for the direct education costs of courses provided under this Agreement from any public or private agency, individual or group. </w:t>
      </w:r>
    </w:p>
    <w:p w14:paraId="4FD7AEC6" w14:textId="7BBD3227" w:rsidR="00515ACB" w:rsidRPr="00F45B29" w:rsidRDefault="00515ACB">
      <w:pPr>
        <w:spacing w:line="360" w:lineRule="auto"/>
      </w:pPr>
      <w:r w:rsidRPr="003A1671">
        <w:tab/>
      </w:r>
      <w:r w:rsidRPr="00F45B29">
        <w:t>(1</w:t>
      </w:r>
      <w:r w:rsidR="001816E1" w:rsidRPr="00F45B29">
        <w:t>1</w:t>
      </w:r>
      <w:r w:rsidRPr="00F45B29">
        <w:t>) DISTRICT shall collect all applicable enrollment fees, health fees, nonresident tuition, and other student payments required of students enrolled in its credit</w:t>
      </w:r>
      <w:r w:rsidR="0087679C" w:rsidRPr="00F45B29">
        <w:t xml:space="preserve"> or non credit</w:t>
      </w:r>
      <w:r w:rsidRPr="00F45B29">
        <w:t xml:space="preserve"> courses.</w:t>
      </w:r>
      <w:r w:rsidR="0044310D" w:rsidRPr="00F45B29">
        <w:t xml:space="preserve"> </w:t>
      </w:r>
    </w:p>
    <w:p w14:paraId="2058B5DA" w14:textId="726B1A0B" w:rsidR="001B709C" w:rsidRPr="00F45B29" w:rsidRDefault="001B709C" w:rsidP="001B709C">
      <w:pPr>
        <w:spacing w:line="360" w:lineRule="auto"/>
        <w:ind w:firstLine="720"/>
      </w:pPr>
      <w:r w:rsidRPr="00F45B29">
        <w:t>(1</w:t>
      </w:r>
      <w:r w:rsidR="001816E1" w:rsidRPr="00F45B29">
        <w:t>2</w:t>
      </w:r>
      <w:r w:rsidRPr="00F45B29">
        <w:t>)</w:t>
      </w:r>
      <w:r w:rsidRPr="00F45B29">
        <w:tab/>
        <w:t xml:space="preserve">The DISTRICT and FIRE WARDEN will work in conjunction to create a list of needed courses by the FIRE WARDEN and other local agencies each calendar year.   </w:t>
      </w:r>
    </w:p>
    <w:p w14:paraId="06453075" w14:textId="21A86DAD" w:rsidR="001B709C" w:rsidRPr="00F45B29" w:rsidRDefault="001B709C" w:rsidP="001B709C">
      <w:pPr>
        <w:spacing w:line="360" w:lineRule="auto"/>
      </w:pPr>
      <w:r w:rsidRPr="00F45B29">
        <w:tab/>
        <w:t>(1</w:t>
      </w:r>
      <w:r w:rsidR="001816E1" w:rsidRPr="00F45B29">
        <w:t>3</w:t>
      </w:r>
      <w:r w:rsidRPr="00F45B29">
        <w:t>)</w:t>
      </w:r>
      <w:r w:rsidRPr="00F45B29">
        <w:tab/>
        <w:t xml:space="preserve">Classes scheduled can be viewed at the DISTRICTS website at </w:t>
      </w:r>
      <w:hyperlink r:id="rId8" w:history="1">
        <w:r w:rsidRPr="00F45B29">
          <w:t>www.siskiyous.edu</w:t>
        </w:r>
      </w:hyperlink>
      <w:r w:rsidR="00B56E0E" w:rsidRPr="00F45B29">
        <w:t>,</w:t>
      </w:r>
      <w:r w:rsidRPr="00F45B29">
        <w:t xml:space="preserve"> </w:t>
      </w:r>
      <w:r w:rsidR="00B56E0E" w:rsidRPr="00F45B29">
        <w:t>Class Schedule</w:t>
      </w:r>
      <w:r w:rsidRPr="00F45B29">
        <w:t>.  Courses scheduled will show CRN, course, course title, course description, prerequisite(s), dates, times, location, instructors, certifying agency, enrollment limit and availability, and any material fee (by clicking on the course title).   Material fees are only for materials the student will walk away</w:t>
      </w:r>
      <w:r w:rsidR="00B56E0E" w:rsidRPr="00F45B29">
        <w:t xml:space="preserve"> with</w:t>
      </w:r>
      <w:r w:rsidRPr="00F45B29">
        <w:t>, i.e. certificates, books, handouts, and any other consumable materials provided to the student (i.e. rope for Ropes/Knots/Hitches, and others to be determined.</w:t>
      </w:r>
    </w:p>
    <w:p w14:paraId="2760BE30" w14:textId="73499BED" w:rsidR="00B20FA8" w:rsidRDefault="002C6E2B" w:rsidP="00053B11">
      <w:pPr>
        <w:spacing w:line="360" w:lineRule="auto"/>
        <w:ind w:firstLine="720"/>
      </w:pPr>
      <w:r w:rsidRPr="00F45B29">
        <w:t>(1</w:t>
      </w:r>
      <w:r w:rsidR="001816E1" w:rsidRPr="00F45B29">
        <w:t>4</w:t>
      </w:r>
      <w:r w:rsidRPr="00F45B29">
        <w:t>)</w:t>
      </w:r>
      <w:r w:rsidRPr="00F45B29">
        <w:tab/>
        <w:t>The DISTRICT will advertise all fire and EMS classes</w:t>
      </w:r>
      <w:r w:rsidR="00053B11" w:rsidRPr="00F45B29">
        <w:t xml:space="preserve"> </w:t>
      </w:r>
      <w:r w:rsidR="005E1B10" w:rsidRPr="00F45B29">
        <w:t>through</w:t>
      </w:r>
      <w:r w:rsidR="00053B11" w:rsidRPr="00F45B29">
        <w:t xml:space="preserve"> the FIRE WARDEN’S office.</w:t>
      </w:r>
      <w:r w:rsidR="008E71D6">
        <w:t xml:space="preserve"> </w:t>
      </w:r>
    </w:p>
    <w:p w14:paraId="69EFB853" w14:textId="77777777" w:rsidR="00E876CA" w:rsidRPr="001816E1" w:rsidRDefault="00E876CA" w:rsidP="00053B11">
      <w:pPr>
        <w:spacing w:line="360" w:lineRule="auto"/>
        <w:ind w:firstLine="720"/>
      </w:pPr>
    </w:p>
    <w:p w14:paraId="456D0E6E" w14:textId="77777777" w:rsidR="00237166" w:rsidRDefault="00465345">
      <w:pPr>
        <w:spacing w:line="360" w:lineRule="auto"/>
        <w:rPr>
          <w:b/>
        </w:rPr>
      </w:pPr>
      <w:r>
        <w:rPr>
          <w:b/>
        </w:rPr>
        <w:t xml:space="preserve">C. </w:t>
      </w:r>
      <w:r w:rsidR="002B6D41" w:rsidRPr="002B6D41">
        <w:rPr>
          <w:b/>
        </w:rPr>
        <w:t>FIRE WARDEN RERSPONSIBILITIES</w:t>
      </w:r>
      <w:r w:rsidR="009B3394">
        <w:rPr>
          <w:b/>
        </w:rPr>
        <w:t>:</w:t>
      </w:r>
    </w:p>
    <w:p w14:paraId="03CF6762" w14:textId="77777777" w:rsidR="00DC604C" w:rsidRPr="001816E1" w:rsidRDefault="00E15A85" w:rsidP="00E15A85">
      <w:pPr>
        <w:spacing w:line="360" w:lineRule="auto"/>
        <w:ind w:firstLine="720"/>
      </w:pPr>
      <w:r w:rsidRPr="001816E1">
        <w:t>(</w:t>
      </w:r>
      <w:r w:rsidRPr="00C975D2">
        <w:t xml:space="preserve">1) </w:t>
      </w:r>
      <w:r w:rsidR="00237166" w:rsidRPr="00C975D2">
        <w:t xml:space="preserve">FIRE WARDEN shall provide support documentation for each person under the supervision of the FIRE WARDEN </w:t>
      </w:r>
      <w:r w:rsidR="00EB07E8" w:rsidRPr="00C975D2">
        <w:t xml:space="preserve">consisting of a list of Siskiyou County volunteer firefighters </w:t>
      </w:r>
      <w:r w:rsidR="00181043" w:rsidRPr="00C975D2">
        <w:t xml:space="preserve">and </w:t>
      </w:r>
      <w:r w:rsidR="00A16911" w:rsidRPr="00C975D2">
        <w:t>Firefighters within Siskiyou County</w:t>
      </w:r>
      <w:r w:rsidR="00EB07E8" w:rsidRPr="00C975D2">
        <w:t>.</w:t>
      </w:r>
      <w:r w:rsidR="00237166" w:rsidRPr="00C975D2">
        <w:t xml:space="preserve">  The support documentation shall be provided by August of each year and updated every January.</w:t>
      </w:r>
      <w:r w:rsidR="00DC604C" w:rsidRPr="00C975D2">
        <w:t xml:space="preserve">  Students on </w:t>
      </w:r>
      <w:r w:rsidR="00310C99" w:rsidRPr="00C975D2">
        <w:t xml:space="preserve">the </w:t>
      </w:r>
      <w:r w:rsidR="00DC604C" w:rsidRPr="00C975D2">
        <w:t xml:space="preserve">class roster will be cross-referenced to </w:t>
      </w:r>
      <w:r w:rsidR="00310C99" w:rsidRPr="00C975D2">
        <w:t xml:space="preserve">the </w:t>
      </w:r>
      <w:r w:rsidR="00DC604C" w:rsidRPr="00C975D2">
        <w:t>list of approved students.</w:t>
      </w:r>
    </w:p>
    <w:p w14:paraId="46BDD0C6" w14:textId="77777777" w:rsidR="00E15A85" w:rsidRPr="001816E1" w:rsidRDefault="00E15A85" w:rsidP="00E15A85">
      <w:pPr>
        <w:spacing w:line="360" w:lineRule="auto"/>
        <w:ind w:firstLine="720"/>
      </w:pPr>
      <w:r w:rsidRPr="001816E1">
        <w:lastRenderedPageBreak/>
        <w:t xml:space="preserve">(2) </w:t>
      </w:r>
      <w:r w:rsidR="00DC604C" w:rsidRPr="001816E1">
        <w:t>FIRE WARDEN agrees that all students covered by this agreement will complete all admissions and enrollment processes by census date or within the first 20% of total course hours.  Students who are not enrolled by census date will not receive course credit and cannot continue to attend the course.  At no time will a student be allowed to enroll after the c</w:t>
      </w:r>
      <w:r w:rsidR="00EC58F3" w:rsidRPr="001816E1">
        <w:t>ourse has completed.</w:t>
      </w:r>
    </w:p>
    <w:p w14:paraId="7AFF2247" w14:textId="77777777" w:rsidR="00EC58F3" w:rsidRDefault="00E15A85" w:rsidP="00E15A85">
      <w:pPr>
        <w:spacing w:line="360" w:lineRule="auto"/>
      </w:pPr>
      <w:r>
        <w:tab/>
        <w:t>(</w:t>
      </w:r>
      <w:r w:rsidR="003A1671">
        <w:t>3</w:t>
      </w:r>
      <w:r>
        <w:t xml:space="preserve">) </w:t>
      </w:r>
      <w:r w:rsidR="00B4617C">
        <w:t xml:space="preserve">FIRE WARDEN shall provide training, facilities, equipment and other services for students, to the extent of the prescribed curriculum at FIRE WARDEN </w:t>
      </w:r>
      <w:r w:rsidR="00237166">
        <w:t>facilities.</w:t>
      </w:r>
    </w:p>
    <w:p w14:paraId="28D302A4" w14:textId="77777777" w:rsidR="00961FDC" w:rsidRDefault="00E15A85" w:rsidP="00E15A85">
      <w:pPr>
        <w:spacing w:line="360" w:lineRule="auto"/>
      </w:pPr>
      <w:r>
        <w:tab/>
      </w:r>
      <w:r w:rsidR="00EC58F3">
        <w:t>(</w:t>
      </w:r>
      <w:r w:rsidR="003A1671">
        <w:t>4</w:t>
      </w:r>
      <w:r w:rsidR="00EC58F3">
        <w:t>)</w:t>
      </w:r>
      <w:r w:rsidR="00241B41">
        <w:rPr>
          <w:color w:val="FF0000"/>
        </w:rPr>
        <w:t xml:space="preserve"> </w:t>
      </w:r>
      <w:r>
        <w:t xml:space="preserve"> </w:t>
      </w:r>
      <w:r w:rsidR="0052181A">
        <w:t>FIRE WARDEN employees who serve as course instructors shall use DISTRICT attendance and grading forms in recording student attendance, progress, and grades in accordance with DISTRICT attendance and grading procedures. FIRE WARDEN shall ensure that</w:t>
      </w:r>
      <w:r>
        <w:t xml:space="preserve"> </w:t>
      </w:r>
      <w:r w:rsidR="00794A41">
        <w:t>DISTRICT</w:t>
      </w:r>
      <w:r w:rsidR="00B4617C" w:rsidRPr="00227405">
        <w:t xml:space="preserve"> </w:t>
      </w:r>
      <w:r w:rsidR="0052181A">
        <w:t xml:space="preserve">receives </w:t>
      </w:r>
      <w:r w:rsidR="00B4617C" w:rsidRPr="00227405">
        <w:t xml:space="preserve">current, </w:t>
      </w:r>
      <w:r w:rsidR="000A4F5A" w:rsidRPr="00227405">
        <w:t>accurate records</w:t>
      </w:r>
      <w:r w:rsidR="00B4617C" w:rsidRPr="00227405">
        <w:t xml:space="preserve"> of student’s attendance and</w:t>
      </w:r>
      <w:r w:rsidR="00B4617C">
        <w:t xml:space="preserve"> progress.  Nothing in this contract authorizes anyone to inspect records containing information which is confidential under </w:t>
      </w:r>
      <w:r w:rsidR="00CA3D63" w:rsidRPr="00655C11">
        <w:t>Education Code section 76200 et seq.</w:t>
      </w:r>
      <w:r w:rsidR="0052181A">
        <w:t xml:space="preserve"> </w:t>
      </w:r>
      <w:r w:rsidR="00706EC8">
        <w:t>OR</w:t>
      </w:r>
      <w:r w:rsidR="0052181A">
        <w:t xml:space="preserve"> applicable federal law. FIRE WARDEN shall ensure that its employees who serve a</w:t>
      </w:r>
      <w:r w:rsidR="00985466">
        <w:t>s</w:t>
      </w:r>
      <w:r w:rsidR="0052181A">
        <w:t xml:space="preserve"> course instructors maintain the confidentiality of student education records.</w:t>
      </w:r>
    </w:p>
    <w:p w14:paraId="4219295E" w14:textId="77777777" w:rsidR="00BA3B48" w:rsidRPr="00BA3B48" w:rsidRDefault="00BA3B48">
      <w:pPr>
        <w:spacing w:line="360" w:lineRule="auto"/>
        <w:rPr>
          <w:u w:val="single"/>
        </w:rPr>
      </w:pPr>
    </w:p>
    <w:p w14:paraId="5A54C22E" w14:textId="77777777" w:rsidR="00023C71" w:rsidRDefault="00465345" w:rsidP="00B4617C">
      <w:pPr>
        <w:spacing w:line="360" w:lineRule="auto"/>
        <w:rPr>
          <w:b/>
        </w:rPr>
      </w:pPr>
      <w:r>
        <w:rPr>
          <w:b/>
          <w:u w:val="single"/>
        </w:rPr>
        <w:t xml:space="preserve">D. </w:t>
      </w:r>
      <w:r w:rsidR="00B4617C" w:rsidRPr="00732ECB">
        <w:rPr>
          <w:b/>
          <w:u w:val="single"/>
        </w:rPr>
        <w:t>RE</w:t>
      </w:r>
      <w:r w:rsidR="000A4F5A">
        <w:rPr>
          <w:b/>
          <w:u w:val="single"/>
        </w:rPr>
        <w:t>MUN</w:t>
      </w:r>
      <w:r w:rsidR="00B4617C" w:rsidRPr="00732ECB">
        <w:rPr>
          <w:b/>
          <w:u w:val="single"/>
        </w:rPr>
        <w:t>ERATION</w:t>
      </w:r>
      <w:r w:rsidR="00B4617C" w:rsidRPr="00732ECB">
        <w:rPr>
          <w:b/>
        </w:rPr>
        <w:t>:</w:t>
      </w:r>
    </w:p>
    <w:p w14:paraId="00AA400C" w14:textId="03C4FEA4" w:rsidR="001B709C" w:rsidRPr="00F45B29" w:rsidRDefault="009A1642" w:rsidP="00B4617C">
      <w:pPr>
        <w:spacing w:line="360" w:lineRule="auto"/>
      </w:pPr>
      <w:r>
        <w:rPr>
          <w:b/>
        </w:rPr>
        <w:tab/>
      </w:r>
      <w:r w:rsidRPr="00F45B29">
        <w:t>(1)  The DISTRICT</w:t>
      </w:r>
      <w:r w:rsidR="008E71D6" w:rsidRPr="00F45B29">
        <w:t>, upon</w:t>
      </w:r>
      <w:r w:rsidR="004B4834" w:rsidRPr="00F45B29">
        <w:t xml:space="preserve"> its</w:t>
      </w:r>
      <w:r w:rsidR="008E71D6" w:rsidRPr="00F45B29">
        <w:t xml:space="preserve"> request of the appropriate agency to utilize their equipment for a District offered class will reimburse that agency at the</w:t>
      </w:r>
      <w:r w:rsidRPr="00F45B29">
        <w:t xml:space="preserve"> current </w:t>
      </w:r>
      <w:r w:rsidR="001B709C" w:rsidRPr="00F45B29">
        <w:t xml:space="preserve">OES </w:t>
      </w:r>
      <w:r w:rsidRPr="00F45B29">
        <w:t>rate</w:t>
      </w:r>
      <w:r w:rsidR="008E71D6" w:rsidRPr="00F45B29">
        <w:t xml:space="preserve"> for this use.</w:t>
      </w:r>
      <w:r w:rsidRPr="00F45B29">
        <w:t xml:space="preserve">  </w:t>
      </w:r>
    </w:p>
    <w:p w14:paraId="1E67BDF7" w14:textId="77777777" w:rsidR="009A1642" w:rsidRPr="00F45B29" w:rsidRDefault="001B709C" w:rsidP="001B709C">
      <w:pPr>
        <w:spacing w:line="360" w:lineRule="auto"/>
        <w:ind w:firstLine="720"/>
      </w:pPr>
      <w:r w:rsidRPr="00F45B29">
        <w:t xml:space="preserve">(2)  </w:t>
      </w:r>
      <w:r w:rsidR="009A1642" w:rsidRPr="00F45B29">
        <w:t>If the DISTRICT needs a</w:t>
      </w:r>
      <w:r w:rsidR="005E1B10" w:rsidRPr="00F45B29">
        <w:t>n</w:t>
      </w:r>
      <w:r w:rsidR="009A1642" w:rsidRPr="00F45B29">
        <w:t xml:space="preserve"> instructor</w:t>
      </w:r>
      <w:r w:rsidR="00672E19" w:rsidRPr="00F45B29">
        <w:t>,</w:t>
      </w:r>
      <w:r w:rsidR="00DC7593" w:rsidRPr="00F45B29">
        <w:t xml:space="preserve"> and a Siskiyou county</w:t>
      </w:r>
      <w:r w:rsidR="00B56E0E" w:rsidRPr="00F45B29">
        <w:t xml:space="preserve"> agency provides a</w:t>
      </w:r>
      <w:r w:rsidR="009A1642" w:rsidRPr="00F45B29">
        <w:t xml:space="preserve"> </w:t>
      </w:r>
      <w:r w:rsidR="00B56E0E" w:rsidRPr="00F45B29">
        <w:t xml:space="preserve">DISTRICT </w:t>
      </w:r>
      <w:r w:rsidR="009A1642" w:rsidRPr="00F45B29">
        <w:t>approved instructor who is currently on duty</w:t>
      </w:r>
      <w:r w:rsidR="00B56E0E" w:rsidRPr="00F45B29">
        <w:t xml:space="preserve"> on the dates of the class</w:t>
      </w:r>
      <w:r w:rsidR="009A1642" w:rsidRPr="00F45B29">
        <w:t xml:space="preserve">, the DISTRICT will </w:t>
      </w:r>
      <w:r w:rsidR="00B6790E" w:rsidRPr="00F45B29">
        <w:t>reimburse the appropriate</w:t>
      </w:r>
      <w:r w:rsidR="009A1642" w:rsidRPr="00F45B29">
        <w:t xml:space="preserve"> agency at the DISTRICTS adjunct rate, per course outline </w:t>
      </w:r>
      <w:r w:rsidR="00DC7593" w:rsidRPr="00F45B29">
        <w:t>indicating lecture/l</w:t>
      </w:r>
      <w:r w:rsidR="009A1642" w:rsidRPr="00F45B29">
        <w:t xml:space="preserve">ab hours. </w:t>
      </w:r>
    </w:p>
    <w:p w14:paraId="0CEF69A7" w14:textId="52A7C2F5" w:rsidR="001B709C" w:rsidRPr="00F45B29" w:rsidRDefault="001B709C" w:rsidP="00B4617C">
      <w:pPr>
        <w:spacing w:line="360" w:lineRule="auto"/>
      </w:pPr>
      <w:r w:rsidRPr="00F45B29">
        <w:tab/>
        <w:t>(</w:t>
      </w:r>
      <w:r w:rsidR="0077763A" w:rsidRPr="00F45B29">
        <w:t>3</w:t>
      </w:r>
      <w:r w:rsidRPr="00F45B29">
        <w:t>)</w:t>
      </w:r>
      <w:r w:rsidRPr="00F45B29">
        <w:tab/>
        <w:t xml:space="preserve">The use of all COS facilities and grounds will require prior </w:t>
      </w:r>
      <w:r w:rsidR="0077763A" w:rsidRPr="00F45B29">
        <w:t xml:space="preserve">DISTRICT </w:t>
      </w:r>
      <w:r w:rsidRPr="00F45B29">
        <w:t xml:space="preserve">approval before use.   Appropriate charges will be </w:t>
      </w:r>
      <w:r w:rsidR="004B4834" w:rsidRPr="00F45B29">
        <w:t>billed</w:t>
      </w:r>
      <w:r w:rsidRPr="00F45B29">
        <w:t xml:space="preserve"> for </w:t>
      </w:r>
      <w:r w:rsidR="0077763A" w:rsidRPr="00F45B29">
        <w:t xml:space="preserve">use of </w:t>
      </w:r>
      <w:r w:rsidRPr="00F45B29">
        <w:t xml:space="preserve">DISTRICT buildings, equipment, </w:t>
      </w:r>
      <w:r w:rsidR="00B56E0E" w:rsidRPr="00F45B29">
        <w:t xml:space="preserve">property, </w:t>
      </w:r>
      <w:r w:rsidRPr="00F45B29">
        <w:t>and supplies.</w:t>
      </w:r>
      <w:r w:rsidR="004B4834" w:rsidRPr="00F45B29">
        <w:t xml:space="preserve"> </w:t>
      </w:r>
    </w:p>
    <w:p w14:paraId="57B4DE22" w14:textId="1174E1B7" w:rsidR="004E37DC" w:rsidRPr="00B56E0E" w:rsidRDefault="00672E19" w:rsidP="00B56E0E">
      <w:pPr>
        <w:spacing w:line="360" w:lineRule="auto"/>
      </w:pPr>
      <w:r>
        <w:rPr>
          <w:b/>
          <w:color w:val="FF0000"/>
        </w:rPr>
        <w:tab/>
      </w:r>
      <w:r w:rsidR="001816E1" w:rsidRPr="00B56E0E">
        <w:t>(</w:t>
      </w:r>
      <w:r w:rsidR="00CE03C8" w:rsidRPr="00B56E0E">
        <w:t>4</w:t>
      </w:r>
      <w:r w:rsidR="001816E1" w:rsidRPr="00B56E0E">
        <w:t>)</w:t>
      </w:r>
      <w:r w:rsidR="009B3394" w:rsidRPr="00B56E0E">
        <w:t xml:space="preserve"> </w:t>
      </w:r>
      <w:r w:rsidR="005E1B10">
        <w:tab/>
      </w:r>
      <w:r w:rsidR="004E37DC" w:rsidRPr="00B56E0E">
        <w:t>DISTRICT</w:t>
      </w:r>
      <w:r w:rsidR="00B4617C" w:rsidRPr="00B56E0E">
        <w:t xml:space="preserve"> shall allot to </w:t>
      </w:r>
      <w:r w:rsidR="004E37DC" w:rsidRPr="00B56E0E">
        <w:t>FIRE WARDEN</w:t>
      </w:r>
      <w:r w:rsidR="00B4617C" w:rsidRPr="00B56E0E">
        <w:t xml:space="preserve"> </w:t>
      </w:r>
      <w:r w:rsidR="0064230E" w:rsidRPr="00B56E0E">
        <w:t xml:space="preserve">fund </w:t>
      </w:r>
      <w:r w:rsidR="00B4617C" w:rsidRPr="00B56E0E">
        <w:t>$</w:t>
      </w:r>
      <w:r w:rsidR="00CE202F">
        <w:t>5</w:t>
      </w:r>
      <w:r w:rsidR="00B4617C" w:rsidRPr="00B56E0E">
        <w:t>.</w:t>
      </w:r>
      <w:r w:rsidR="00E334C1" w:rsidRPr="00B56E0E">
        <w:t>0</w:t>
      </w:r>
      <w:r w:rsidR="00B4617C" w:rsidRPr="00B56E0E">
        <w:t>0 (</w:t>
      </w:r>
      <w:r w:rsidR="00CE202F">
        <w:t>five</w:t>
      </w:r>
      <w:r w:rsidR="00B20FA8" w:rsidRPr="00B56E0E">
        <w:t xml:space="preserve"> </w:t>
      </w:r>
      <w:r w:rsidR="00B4617C" w:rsidRPr="00B56E0E">
        <w:t>dollars</w:t>
      </w:r>
      <w:r w:rsidR="00F72186" w:rsidRPr="00B56E0E">
        <w:t xml:space="preserve"> and no cents</w:t>
      </w:r>
      <w:r w:rsidR="00A96830" w:rsidRPr="00B56E0E">
        <w:t xml:space="preserve">) per </w:t>
      </w:r>
      <w:r w:rsidR="00FB323F" w:rsidRPr="00B56E0E">
        <w:t>student per class hour</w:t>
      </w:r>
      <w:r w:rsidR="005E2BE3" w:rsidRPr="00B56E0E">
        <w:t xml:space="preserve"> for Siskiyou County Volunteer </w:t>
      </w:r>
      <w:r w:rsidR="00A16911" w:rsidRPr="00B56E0E">
        <w:t xml:space="preserve">Firefighters </w:t>
      </w:r>
      <w:r w:rsidR="003A1671" w:rsidRPr="00B56E0E">
        <w:t>and</w:t>
      </w:r>
      <w:r w:rsidR="00A16911" w:rsidRPr="00B56E0E">
        <w:t xml:space="preserve"> Firefighters within Siskiyou County</w:t>
      </w:r>
      <w:r w:rsidR="00FB323F" w:rsidRPr="00B56E0E">
        <w:t>.</w:t>
      </w:r>
      <w:r w:rsidR="00366C33" w:rsidRPr="00B56E0E">
        <w:t xml:space="preserve"> (</w:t>
      </w:r>
      <w:r w:rsidR="00587391" w:rsidRPr="00B56E0E">
        <w:t>See (</w:t>
      </w:r>
      <w:r w:rsidR="00CD2F70">
        <w:t>8</w:t>
      </w:r>
      <w:r w:rsidR="00587391" w:rsidRPr="00B56E0E">
        <w:t>) below regarding allowable hours per student)</w:t>
      </w:r>
    </w:p>
    <w:p w14:paraId="50BA91DC" w14:textId="77777777" w:rsidR="00B4617C" w:rsidRPr="00B56E0E" w:rsidRDefault="004E37DC" w:rsidP="00B4617C">
      <w:pPr>
        <w:spacing w:line="360" w:lineRule="auto"/>
      </w:pPr>
      <w:r w:rsidRPr="00B56E0E">
        <w:lastRenderedPageBreak/>
        <w:tab/>
      </w:r>
      <w:r w:rsidR="001816E1" w:rsidRPr="00C975D2">
        <w:t>(</w:t>
      </w:r>
      <w:r w:rsidR="00CE03C8" w:rsidRPr="00C975D2">
        <w:t>5</w:t>
      </w:r>
      <w:r w:rsidR="001816E1" w:rsidRPr="00C975D2">
        <w:t>)</w:t>
      </w:r>
      <w:r w:rsidR="00B4617C" w:rsidRPr="00C975D2">
        <w:t xml:space="preserve">  Statements and billings shall be submitted by </w:t>
      </w:r>
      <w:r w:rsidRPr="00C975D2">
        <w:t>FIRE WARDEN</w:t>
      </w:r>
      <w:r w:rsidR="00B4617C" w:rsidRPr="00C975D2">
        <w:t xml:space="preserve"> to </w:t>
      </w:r>
      <w:r w:rsidRPr="00C975D2">
        <w:t>DISTRICT</w:t>
      </w:r>
      <w:r w:rsidR="00B4617C" w:rsidRPr="00C975D2">
        <w:t xml:space="preserve"> with copies of the positive attendance attached to each statement submitted at the end of each course</w:t>
      </w:r>
      <w:r w:rsidR="00FB323F" w:rsidRPr="00C975D2">
        <w:t xml:space="preserve">.  </w:t>
      </w:r>
      <w:r w:rsidR="00B4617C" w:rsidRPr="00C975D2">
        <w:t xml:space="preserve"> and</w:t>
      </w:r>
    </w:p>
    <w:p w14:paraId="207A7C71" w14:textId="342F5697" w:rsidR="00B4617C" w:rsidRPr="00B56E0E" w:rsidRDefault="009B3394" w:rsidP="00B4617C">
      <w:pPr>
        <w:spacing w:line="360" w:lineRule="auto"/>
      </w:pPr>
      <w:r w:rsidRPr="00B56E0E">
        <w:tab/>
      </w:r>
      <w:r w:rsidR="001816E1" w:rsidRPr="00B56E0E">
        <w:t>(</w:t>
      </w:r>
      <w:r w:rsidR="00CE03C8" w:rsidRPr="00B56E0E">
        <w:t>6</w:t>
      </w:r>
      <w:r w:rsidR="001816E1" w:rsidRPr="00B56E0E">
        <w:t>)</w:t>
      </w:r>
      <w:r w:rsidR="00B4617C" w:rsidRPr="00B56E0E">
        <w:t xml:space="preserve">  </w:t>
      </w:r>
      <w:r w:rsidR="004E37DC" w:rsidRPr="00B56E0E">
        <w:t xml:space="preserve">DISTRICT </w:t>
      </w:r>
      <w:r w:rsidR="00B4617C" w:rsidRPr="00B56E0E">
        <w:t xml:space="preserve">shall use </w:t>
      </w:r>
      <w:r w:rsidR="008A27F9" w:rsidRPr="00B56E0E">
        <w:t xml:space="preserve">funds </w:t>
      </w:r>
      <w:r w:rsidR="00B4617C" w:rsidRPr="00B56E0E">
        <w:t xml:space="preserve">generated from paragraph </w:t>
      </w:r>
      <w:r w:rsidR="00B91E27" w:rsidRPr="00B56E0E">
        <w:t>1</w:t>
      </w:r>
      <w:r w:rsidR="00B4617C" w:rsidRPr="00B56E0E">
        <w:t xml:space="preserve"> (</w:t>
      </w:r>
      <w:r w:rsidR="00B91E27" w:rsidRPr="00B56E0E">
        <w:t>one</w:t>
      </w:r>
      <w:r w:rsidR="00B4617C" w:rsidRPr="00B56E0E">
        <w:t xml:space="preserve">) above to </w:t>
      </w:r>
      <w:r w:rsidR="00237166" w:rsidRPr="00B56E0E">
        <w:t>support</w:t>
      </w:r>
      <w:r w:rsidR="008A27F9" w:rsidRPr="00B56E0E">
        <w:t xml:space="preserve"> </w:t>
      </w:r>
      <w:r w:rsidR="00B4617C" w:rsidRPr="00B56E0E">
        <w:t xml:space="preserve">the following </w:t>
      </w:r>
      <w:r w:rsidR="00237166" w:rsidRPr="00B56E0E">
        <w:t>costs</w:t>
      </w:r>
      <w:r w:rsidR="00B4617C" w:rsidRPr="00B56E0E">
        <w:t>:</w:t>
      </w:r>
      <w:r w:rsidR="004B4834">
        <w:t xml:space="preserve"> </w:t>
      </w:r>
    </w:p>
    <w:p w14:paraId="1604B486" w14:textId="5EEE41AE" w:rsidR="00B4617C" w:rsidRPr="00B56E0E" w:rsidRDefault="00B4617C" w:rsidP="00F45B29">
      <w:pPr>
        <w:pStyle w:val="ListParagraph"/>
        <w:numPr>
          <w:ilvl w:val="1"/>
          <w:numId w:val="10"/>
        </w:numPr>
        <w:spacing w:line="360" w:lineRule="auto"/>
      </w:pPr>
      <w:r w:rsidRPr="00B56E0E">
        <w:t xml:space="preserve">Hourly time card aides and/or Tactical Officers for the instructional program at the </w:t>
      </w:r>
      <w:r w:rsidR="004E37DC" w:rsidRPr="00B56E0E">
        <w:t>FIRE WARDEN</w:t>
      </w:r>
      <w:r w:rsidRPr="00B56E0E">
        <w:t>’s Training Center or Drill Grounds.</w:t>
      </w:r>
    </w:p>
    <w:p w14:paraId="4D8E385E" w14:textId="7AFD61DD" w:rsidR="00B4617C" w:rsidRPr="00B56E0E" w:rsidRDefault="00B4617C" w:rsidP="00F45B29">
      <w:pPr>
        <w:pStyle w:val="ListParagraph"/>
        <w:numPr>
          <w:ilvl w:val="1"/>
          <w:numId w:val="10"/>
        </w:numPr>
        <w:spacing w:line="360" w:lineRule="auto"/>
      </w:pPr>
      <w:r w:rsidRPr="00B56E0E">
        <w:t>Training equipment/supplies.</w:t>
      </w:r>
    </w:p>
    <w:p w14:paraId="6415571F" w14:textId="77777777" w:rsidR="00B4617C" w:rsidRPr="00B56E0E" w:rsidRDefault="00B4617C" w:rsidP="00F45B29">
      <w:pPr>
        <w:pStyle w:val="ListParagraph"/>
        <w:numPr>
          <w:ilvl w:val="1"/>
          <w:numId w:val="10"/>
        </w:numPr>
        <w:spacing w:line="360" w:lineRule="auto"/>
      </w:pPr>
      <w:r w:rsidRPr="00B56E0E">
        <w:t xml:space="preserve">All equipment purchased by </w:t>
      </w:r>
      <w:r w:rsidR="004E37DC" w:rsidRPr="00B56E0E">
        <w:t>DISTRICT for use by FIRE WARDEN</w:t>
      </w:r>
      <w:r w:rsidRPr="00B56E0E">
        <w:t xml:space="preserve"> is the property of </w:t>
      </w:r>
      <w:r w:rsidR="00FB323F" w:rsidRPr="00B56E0E">
        <w:t xml:space="preserve">the </w:t>
      </w:r>
      <w:r w:rsidR="004E37DC" w:rsidRPr="00B56E0E">
        <w:t>DISTRICT</w:t>
      </w:r>
      <w:r w:rsidRPr="00B56E0E">
        <w:t xml:space="preserve">.  </w:t>
      </w:r>
      <w:r w:rsidR="004E37DC" w:rsidRPr="00B56E0E">
        <w:t xml:space="preserve">DISTRICT </w:t>
      </w:r>
      <w:r w:rsidRPr="00B56E0E">
        <w:t xml:space="preserve">shall loan all equipment back to </w:t>
      </w:r>
      <w:r w:rsidR="004E37DC" w:rsidRPr="00B56E0E">
        <w:t xml:space="preserve">FIRE </w:t>
      </w:r>
      <w:r w:rsidR="000A4F5A" w:rsidRPr="00B56E0E">
        <w:t>WARDEN for</w:t>
      </w:r>
      <w:r w:rsidRPr="00B56E0E">
        <w:t xml:space="preserve"> the duration of need.</w:t>
      </w:r>
    </w:p>
    <w:p w14:paraId="21BC2C76" w14:textId="76503743" w:rsidR="00B4617C" w:rsidRPr="00B56E0E" w:rsidRDefault="00B4617C" w:rsidP="00F45B29">
      <w:pPr>
        <w:pStyle w:val="ListParagraph"/>
        <w:numPr>
          <w:ilvl w:val="1"/>
          <w:numId w:val="10"/>
        </w:numPr>
        <w:spacing w:line="360" w:lineRule="auto"/>
      </w:pPr>
      <w:r w:rsidRPr="00B56E0E">
        <w:t>Costs for consultants and/or instructors to be used in the educational program in addition to the regular instructor.</w:t>
      </w:r>
    </w:p>
    <w:p w14:paraId="4B02696F" w14:textId="4846C518" w:rsidR="00B4617C" w:rsidRPr="00B56E0E" w:rsidRDefault="00B4617C" w:rsidP="00F45B29">
      <w:pPr>
        <w:pStyle w:val="ListParagraph"/>
        <w:numPr>
          <w:ilvl w:val="1"/>
          <w:numId w:val="10"/>
        </w:numPr>
        <w:spacing w:line="360" w:lineRule="auto"/>
      </w:pPr>
      <w:r w:rsidRPr="00B56E0E">
        <w:t>Supplies (books, binders, tapes, films, slides, etc).</w:t>
      </w:r>
    </w:p>
    <w:p w14:paraId="36939480" w14:textId="2B12F8B5" w:rsidR="00B4617C" w:rsidRPr="00B56E0E" w:rsidRDefault="00B4617C" w:rsidP="00F45B29">
      <w:pPr>
        <w:pStyle w:val="ListParagraph"/>
        <w:numPr>
          <w:ilvl w:val="1"/>
          <w:numId w:val="10"/>
        </w:numPr>
        <w:spacing w:line="360" w:lineRule="auto"/>
      </w:pPr>
      <w:r w:rsidRPr="00B56E0E">
        <w:t>Communication</w:t>
      </w:r>
      <w:r w:rsidR="00B91E27" w:rsidRPr="00B56E0E">
        <w:t xml:space="preserve"> and A/V equipment and repairs.</w:t>
      </w:r>
    </w:p>
    <w:p w14:paraId="56B4CFC9" w14:textId="77777777" w:rsidR="003D2386" w:rsidRPr="00B56E0E" w:rsidRDefault="00DD3AD3" w:rsidP="003D2386">
      <w:pPr>
        <w:tabs>
          <w:tab w:val="left" w:pos="748"/>
          <w:tab w:val="left" w:pos="1496"/>
          <w:tab w:val="left" w:pos="2057"/>
          <w:tab w:val="left" w:pos="2805"/>
          <w:tab w:val="left" w:pos="3553"/>
          <w:tab w:val="left" w:pos="4301"/>
          <w:tab w:val="left" w:pos="5049"/>
          <w:tab w:val="left" w:pos="5423"/>
        </w:tabs>
        <w:spacing w:line="360" w:lineRule="auto"/>
      </w:pPr>
      <w:r w:rsidRPr="00B56E0E">
        <w:tab/>
      </w:r>
      <w:r w:rsidR="001816E1" w:rsidRPr="00B56E0E">
        <w:t>(</w:t>
      </w:r>
      <w:r w:rsidR="00CE03C8" w:rsidRPr="00B56E0E">
        <w:t>7</w:t>
      </w:r>
      <w:r w:rsidR="001816E1" w:rsidRPr="00B56E0E">
        <w:t>)</w:t>
      </w:r>
      <w:r w:rsidR="003D2386" w:rsidRPr="00B56E0E">
        <w:t xml:space="preserve"> </w:t>
      </w:r>
      <w:r w:rsidR="000E5F8F" w:rsidRPr="00B56E0E">
        <w:t>See Appendix A for a list of</w:t>
      </w:r>
      <w:r w:rsidR="003D2386" w:rsidRPr="00B56E0E">
        <w:t xml:space="preserve"> courses </w:t>
      </w:r>
      <w:r w:rsidR="000E5F8F" w:rsidRPr="00B56E0E">
        <w:t xml:space="preserve">that </w:t>
      </w:r>
      <w:r w:rsidR="003D2386" w:rsidRPr="00B56E0E">
        <w:t>are not to be considered for the purposes of remuneration under Section D of this agreement:</w:t>
      </w:r>
    </w:p>
    <w:p w14:paraId="5D353F27" w14:textId="419C912D" w:rsidR="00B4617C" w:rsidRPr="002418C5" w:rsidRDefault="001816E1" w:rsidP="002418C5">
      <w:pPr>
        <w:pStyle w:val="NormalWeb"/>
        <w:shd w:val="clear" w:color="auto" w:fill="FFFFFF"/>
        <w:spacing w:before="0" w:beforeAutospacing="0" w:after="0" w:afterAutospacing="0" w:line="360" w:lineRule="auto"/>
        <w:rPr>
          <w:color w:val="201F1E"/>
        </w:rPr>
      </w:pPr>
      <w:r w:rsidRPr="00B56E0E">
        <w:t>(</w:t>
      </w:r>
      <w:r w:rsidR="00CE03C8" w:rsidRPr="00B56E0E">
        <w:t>8</w:t>
      </w:r>
      <w:r w:rsidRPr="002418C5">
        <w:t>)</w:t>
      </w:r>
      <w:r w:rsidR="00DD3AD3" w:rsidRPr="002418C5">
        <w:t xml:space="preserve"> </w:t>
      </w:r>
      <w:r w:rsidR="00B4617C" w:rsidRPr="002418C5">
        <w:t>FIRE WARDEN shall not claim reimbursement in excess of 40-clock hours per student week</w:t>
      </w:r>
      <w:r w:rsidR="002418C5" w:rsidRPr="002418C5">
        <w:t xml:space="preserve"> and </w:t>
      </w:r>
      <w:r w:rsidR="002418C5" w:rsidRPr="002418C5">
        <w:rPr>
          <w:color w:val="201F1E"/>
        </w:rPr>
        <w:t>reimbursement will not exceed a total of $40,000 per year.</w:t>
      </w:r>
      <w:r w:rsidR="00B4617C" w:rsidRPr="002418C5">
        <w:t xml:space="preserve">  FIRE WARDEN further agrees not to claim reimbursement on students enrolled in classes covered under this contract in excess of 400-clock hours per student in total; and </w:t>
      </w:r>
      <w:r w:rsidR="00B4617C" w:rsidRPr="00B56E0E">
        <w:t>FIRE WARDEN certifies that it does not receive full funding for courses or programs taught through College of the Siskiyous from any source othe</w:t>
      </w:r>
      <w:r w:rsidR="00BA3B48" w:rsidRPr="00B56E0E">
        <w:t>r than College of the Siskiyous;</w:t>
      </w:r>
      <w:r w:rsidR="00B4617C" w:rsidRPr="00B56E0E">
        <w:t xml:space="preserve"> and</w:t>
      </w:r>
    </w:p>
    <w:p w14:paraId="5EC49AB3" w14:textId="77777777" w:rsidR="00B91E27" w:rsidRPr="00F45B29" w:rsidRDefault="00B91E27" w:rsidP="00B91E27">
      <w:pPr>
        <w:spacing w:line="360" w:lineRule="auto"/>
      </w:pPr>
      <w:r>
        <w:tab/>
      </w:r>
      <w:r w:rsidR="001816E1">
        <w:t>(</w:t>
      </w:r>
      <w:r w:rsidR="00CE03C8">
        <w:t>9</w:t>
      </w:r>
      <w:r w:rsidR="001816E1">
        <w:t>)</w:t>
      </w:r>
      <w:r>
        <w:t xml:space="preserve"> </w:t>
      </w:r>
      <w:r w:rsidRPr="00595EA2">
        <w:rPr>
          <w:color w:val="FF0000"/>
        </w:rPr>
        <w:t xml:space="preserve"> </w:t>
      </w:r>
      <w:r>
        <w:t xml:space="preserve">Class enrollment limits </w:t>
      </w:r>
      <w:r w:rsidR="0065374C">
        <w:t>may</w:t>
      </w:r>
      <w:r>
        <w:t xml:space="preserve"> be required by the DISTRICT, if, in the opinion of DISTRICT, li</w:t>
      </w:r>
      <w:r w:rsidR="00540DA7">
        <w:t xml:space="preserve">mits </w:t>
      </w:r>
      <w:r w:rsidR="0065374C">
        <w:t>are</w:t>
      </w:r>
      <w:r w:rsidR="00540DA7">
        <w:t xml:space="preserve"> necessary to e</w:t>
      </w:r>
      <w:r>
        <w:t xml:space="preserve">nsure the quality of instruction or to satisfy budget </w:t>
      </w:r>
      <w:r w:rsidR="00310C99">
        <w:t xml:space="preserve">restrictions. </w:t>
      </w:r>
      <w:r w:rsidR="00706EC8">
        <w:t xml:space="preserve">Courses may be cancelled for low enrollment. </w:t>
      </w:r>
      <w:r w:rsidR="005D59DE">
        <w:t xml:space="preserve">Low enrollment will be found if fewer than </w:t>
      </w:r>
      <w:r w:rsidR="009A1642">
        <w:t xml:space="preserve">10 </w:t>
      </w:r>
      <w:r w:rsidR="005D59DE">
        <w:t xml:space="preserve">students have enrolled </w:t>
      </w:r>
      <w:r w:rsidR="005D59DE" w:rsidRPr="00F45B29">
        <w:t>by</w:t>
      </w:r>
      <w:r w:rsidR="00706EC8" w:rsidRPr="00F45B29">
        <w:t xml:space="preserve"> </w:t>
      </w:r>
      <w:r w:rsidR="00310C99" w:rsidRPr="00F45B29">
        <w:t>7</w:t>
      </w:r>
      <w:r w:rsidR="00706EC8" w:rsidRPr="00F45B29">
        <w:t xml:space="preserve"> </w:t>
      </w:r>
      <w:r w:rsidR="005D59DE">
        <w:t>calendar days prior to the scheduled start</w:t>
      </w:r>
      <w:r w:rsidR="001816E1">
        <w:t xml:space="preserve"> of the course or if fewer than</w:t>
      </w:r>
      <w:r w:rsidR="00310C99">
        <w:t xml:space="preserve"> </w:t>
      </w:r>
      <w:r w:rsidR="009A1642">
        <w:t xml:space="preserve">10 </w:t>
      </w:r>
      <w:r w:rsidR="005D59DE">
        <w:t>students attend the first meeting of the course</w:t>
      </w:r>
      <w:r w:rsidR="009A1642">
        <w:t xml:space="preserve"> </w:t>
      </w:r>
      <w:r w:rsidR="009A1642" w:rsidRPr="00F45B29">
        <w:t>unle</w:t>
      </w:r>
      <w:r w:rsidR="00672E19" w:rsidRPr="00F45B29">
        <w:t>ss approved by DISTRICT</w:t>
      </w:r>
      <w:r w:rsidRPr="00F45B29">
        <w:t>; and</w:t>
      </w:r>
    </w:p>
    <w:p w14:paraId="376FB592" w14:textId="77777777" w:rsidR="00B91E27" w:rsidRDefault="00B91E27" w:rsidP="00B91E27">
      <w:pPr>
        <w:spacing w:line="360" w:lineRule="auto"/>
      </w:pPr>
      <w:r>
        <w:tab/>
      </w:r>
      <w:r w:rsidR="001816E1">
        <w:t>(</w:t>
      </w:r>
      <w:r w:rsidR="00CE03C8">
        <w:t>10</w:t>
      </w:r>
      <w:r w:rsidR="001816E1">
        <w:t>)</w:t>
      </w:r>
      <w:r w:rsidRPr="00261D04">
        <w:rPr>
          <w:color w:val="FF0000"/>
        </w:rPr>
        <w:t xml:space="preserve">  </w:t>
      </w:r>
      <w:r>
        <w:t>Courses for credit are under the sole and direct control of the D</w:t>
      </w:r>
      <w:r w:rsidR="0034689B">
        <w:t>ISTRICT</w:t>
      </w:r>
      <w:r>
        <w:t xml:space="preserve"> and meet the standards of the </w:t>
      </w:r>
      <w:r w:rsidR="0034689B">
        <w:t>DISTRICT</w:t>
      </w:r>
      <w:r>
        <w:t xml:space="preserve">’s regular programs per Title 5, </w:t>
      </w:r>
      <w:r w:rsidR="000A4F5A">
        <w:t>Section 55002</w:t>
      </w:r>
      <w:r>
        <w:t xml:space="preserve"> of the California </w:t>
      </w:r>
      <w:r w:rsidR="00BA3B48">
        <w:t>Code</w:t>
      </w:r>
      <w:r w:rsidR="0065374C">
        <w:t xml:space="preserve"> of Regulations</w:t>
      </w:r>
      <w:r>
        <w:t>; and</w:t>
      </w:r>
    </w:p>
    <w:p w14:paraId="53957522" w14:textId="77777777" w:rsidR="00961FDC" w:rsidRDefault="00B4617C" w:rsidP="00B4617C">
      <w:pPr>
        <w:spacing w:line="360" w:lineRule="auto"/>
      </w:pPr>
      <w:r>
        <w:lastRenderedPageBreak/>
        <w:tab/>
      </w:r>
      <w:r w:rsidR="001816E1">
        <w:t>(</w:t>
      </w:r>
      <w:r w:rsidR="00CE03C8">
        <w:t>11</w:t>
      </w:r>
      <w:r w:rsidR="001816E1">
        <w:t>)</w:t>
      </w:r>
      <w:r w:rsidR="00595EA2" w:rsidRPr="00261D04">
        <w:rPr>
          <w:color w:val="FF0000"/>
        </w:rPr>
        <w:t xml:space="preserve"> </w:t>
      </w:r>
      <w:r w:rsidR="00B91E27">
        <w:t>DISTRICT</w:t>
      </w:r>
      <w:r>
        <w:t xml:space="preserve"> and </w:t>
      </w:r>
      <w:r w:rsidR="009B3394">
        <w:t>FIRE WARDEN</w:t>
      </w:r>
      <w:r>
        <w:t xml:space="preserve"> shall have a process through which required consultant contracts, employment forms, purchase requisitions and other requir</w:t>
      </w:r>
      <w:r w:rsidR="009B3394">
        <w:t>ed paperwork will be handled.</w:t>
      </w:r>
    </w:p>
    <w:p w14:paraId="27BB840D" w14:textId="77777777" w:rsidR="00BA3B48" w:rsidRDefault="00BA3B48" w:rsidP="00B4617C">
      <w:pPr>
        <w:spacing w:line="360" w:lineRule="auto"/>
      </w:pPr>
    </w:p>
    <w:p w14:paraId="5FC5B35F" w14:textId="77777777" w:rsidR="00B4617C" w:rsidRPr="00F00F42" w:rsidRDefault="00465345" w:rsidP="00B4617C">
      <w:pPr>
        <w:spacing w:line="360" w:lineRule="auto"/>
        <w:rPr>
          <w:b/>
        </w:rPr>
      </w:pPr>
      <w:r>
        <w:rPr>
          <w:b/>
          <w:u w:val="single"/>
        </w:rPr>
        <w:t xml:space="preserve">E. </w:t>
      </w:r>
      <w:r w:rsidR="00B4617C" w:rsidRPr="00F00F42">
        <w:rPr>
          <w:b/>
          <w:u w:val="single"/>
        </w:rPr>
        <w:t>BE IT FURTHER UNDERSTOOD THAT</w:t>
      </w:r>
      <w:r w:rsidR="00B4617C" w:rsidRPr="00F00F42">
        <w:rPr>
          <w:b/>
        </w:rPr>
        <w:t>:</w:t>
      </w:r>
    </w:p>
    <w:p w14:paraId="3E7F3CBF" w14:textId="77777777" w:rsidR="00B4617C" w:rsidRPr="001816E1" w:rsidRDefault="00B4617C" w:rsidP="00B4617C">
      <w:pPr>
        <w:numPr>
          <w:ilvl w:val="0"/>
          <w:numId w:val="4"/>
        </w:numPr>
        <w:spacing w:line="360" w:lineRule="auto"/>
        <w:ind w:left="0" w:firstLine="720"/>
      </w:pPr>
      <w:r w:rsidRPr="001816E1">
        <w:t>Any students enrolled under the provisions of this agreement shall not be concurrently enrolled in any other program provided for under contract with another school district during the same hours of time; and</w:t>
      </w:r>
    </w:p>
    <w:p w14:paraId="324A412E" w14:textId="77777777" w:rsidR="00B4617C" w:rsidRDefault="00595EA2" w:rsidP="00540DA7">
      <w:pPr>
        <w:numPr>
          <w:ilvl w:val="0"/>
          <w:numId w:val="4"/>
        </w:numPr>
        <w:spacing w:line="360" w:lineRule="auto"/>
        <w:ind w:left="0" w:firstLine="720"/>
      </w:pPr>
      <w:r w:rsidRPr="00261D04">
        <w:rPr>
          <w:color w:val="FF0000"/>
        </w:rPr>
        <w:t xml:space="preserve"> </w:t>
      </w:r>
      <w:r w:rsidR="00540DA7">
        <w:t>Each party (individually herein as “Indemnifying Party”)</w:t>
      </w:r>
      <w:r w:rsidR="00FA559C">
        <w:t xml:space="preserve"> </w:t>
      </w:r>
      <w:r w:rsidR="00540DA7">
        <w:t>shall indemnify, defend, and hold harmless to the full extent permitted by law, the other party, its governing body, officers, agents, employees, and volunteers (collectively, “Indemnified Party”) from and against any and all liability, loss, damage, claims, expenses and costs (including, without limitation, attorney fees and costs and fees of litigation) (collectively, “Liability”) of every nature arising out of or in connection with Indemnifying Party’s performance or failure to comply with any of its obligations under this Agreement, except such Liability caused by or arising from the sole negligence or willful misconduct of the Indemnified Party; and</w:t>
      </w:r>
    </w:p>
    <w:p w14:paraId="65B35AB9" w14:textId="7FBDA47D" w:rsidR="00B4617C" w:rsidRPr="00F45B29" w:rsidRDefault="007F284C" w:rsidP="00B4617C">
      <w:pPr>
        <w:numPr>
          <w:ilvl w:val="0"/>
          <w:numId w:val="4"/>
        </w:numPr>
        <w:spacing w:line="360" w:lineRule="auto"/>
        <w:ind w:left="0" w:firstLine="720"/>
      </w:pPr>
      <w:r w:rsidRPr="00F45B29">
        <w:t xml:space="preserve">The </w:t>
      </w:r>
      <w:r w:rsidR="00B4617C" w:rsidRPr="00F45B29">
        <w:t>DISTRICT</w:t>
      </w:r>
      <w:r w:rsidR="00C24161" w:rsidRPr="00F45B29">
        <w:t xml:space="preserve"> </w:t>
      </w:r>
      <w:r w:rsidR="00B4617C" w:rsidRPr="00F45B29">
        <w:t xml:space="preserve">may terminate the training of any student </w:t>
      </w:r>
      <w:r w:rsidR="00B6790E" w:rsidRPr="00F45B29">
        <w:t xml:space="preserve">following DISTRICT guidelines, </w:t>
      </w:r>
      <w:r w:rsidR="00B4617C" w:rsidRPr="00F45B29">
        <w:t>who lacks the skills or ability to perform the fu</w:t>
      </w:r>
      <w:r w:rsidR="004E37DC" w:rsidRPr="00F45B29">
        <w:t>ncti</w:t>
      </w:r>
      <w:r w:rsidR="00B4617C" w:rsidRPr="00F45B29">
        <w:t xml:space="preserve">ons assigned or whose behavior is not acceptable for public service or is in any way detrimental to the welfare of any </w:t>
      </w:r>
      <w:r w:rsidR="00B4617C" w:rsidRPr="00F45B29">
        <w:rPr>
          <w:strike/>
        </w:rPr>
        <w:t>resident</w:t>
      </w:r>
      <w:r w:rsidR="00672E19" w:rsidRPr="00F45B29">
        <w:rPr>
          <w:strike/>
        </w:rPr>
        <w:t xml:space="preserve"> </w:t>
      </w:r>
      <w:r w:rsidR="00672E19" w:rsidRPr="00F45B29">
        <w:t>student or instructor</w:t>
      </w:r>
      <w:r w:rsidR="00B4617C" w:rsidRPr="00F45B29">
        <w:t>; and</w:t>
      </w:r>
    </w:p>
    <w:p w14:paraId="2CAC6352" w14:textId="77777777" w:rsidR="00B4617C" w:rsidRDefault="00B4617C" w:rsidP="00B4617C">
      <w:pPr>
        <w:numPr>
          <w:ilvl w:val="0"/>
          <w:numId w:val="4"/>
        </w:numPr>
        <w:spacing w:line="360" w:lineRule="auto"/>
        <w:ind w:left="0" w:firstLine="720"/>
      </w:pPr>
      <w:r>
        <w:t>Each party to this agreement is required to be insured against liability for personal injury in the amount of not less than $1,000,000 per occurrence and $3,000,000 aggregate.  Each policy shall include the other party as additionally insured</w:t>
      </w:r>
      <w:r w:rsidR="00175D57">
        <w:t>. “Additional insured” for the DISTRICT shall include the DISTRICT, its Board of Trustees, its employees and agents</w:t>
      </w:r>
      <w:r>
        <w:t>; and</w:t>
      </w:r>
    </w:p>
    <w:p w14:paraId="6C6AFAC8" w14:textId="3B296DDD" w:rsidR="00B4617C" w:rsidRDefault="00595EA2" w:rsidP="00B91E27">
      <w:pPr>
        <w:numPr>
          <w:ilvl w:val="0"/>
          <w:numId w:val="4"/>
        </w:numPr>
        <w:spacing w:line="360" w:lineRule="auto"/>
        <w:ind w:left="0" w:firstLine="720"/>
      </w:pPr>
      <w:r w:rsidRPr="00261D04">
        <w:rPr>
          <w:color w:val="FF0000"/>
        </w:rPr>
        <w:t xml:space="preserve"> </w:t>
      </w:r>
      <w:r w:rsidR="00B4617C" w:rsidRPr="00227405">
        <w:t xml:space="preserve">This Agreement shall become effective </w:t>
      </w:r>
      <w:r w:rsidR="005E1B10">
        <w:t>July 1, 20</w:t>
      </w:r>
      <w:r w:rsidR="00AE4EF9">
        <w:t>21</w:t>
      </w:r>
      <w:r w:rsidR="005E1B10">
        <w:t xml:space="preserve">, </w:t>
      </w:r>
      <w:r w:rsidR="00B4617C" w:rsidRPr="00227405">
        <w:t xml:space="preserve">upon execution, and shall remain in effect until </w:t>
      </w:r>
      <w:r w:rsidR="00A041BE">
        <w:rPr>
          <w:b/>
        </w:rPr>
        <w:t>June 30</w:t>
      </w:r>
      <w:r w:rsidR="00B4617C" w:rsidRPr="00227405">
        <w:rPr>
          <w:b/>
        </w:rPr>
        <w:t xml:space="preserve">, </w:t>
      </w:r>
      <w:r w:rsidR="00A31E22" w:rsidRPr="00227405">
        <w:rPr>
          <w:b/>
        </w:rPr>
        <w:t>20</w:t>
      </w:r>
      <w:r w:rsidR="00261D04">
        <w:rPr>
          <w:b/>
        </w:rPr>
        <w:t>2</w:t>
      </w:r>
      <w:r w:rsidR="00AE4EF9">
        <w:rPr>
          <w:b/>
        </w:rPr>
        <w:t>3</w:t>
      </w:r>
      <w:r w:rsidR="00B4617C" w:rsidRPr="00227405">
        <w:t>.  Any amendments or adjustments reasonably necessary may be made b</w:t>
      </w:r>
      <w:r w:rsidR="00B91E27" w:rsidRPr="00227405">
        <w:t>y mutual</w:t>
      </w:r>
      <w:r w:rsidR="00B91E27">
        <w:t xml:space="preserve"> agreement; and</w:t>
      </w:r>
    </w:p>
    <w:p w14:paraId="5F23BB1F" w14:textId="77777777" w:rsidR="005D59DE" w:rsidRDefault="005D59DE" w:rsidP="005D59DE">
      <w:pPr>
        <w:spacing w:line="360" w:lineRule="auto"/>
        <w:ind w:firstLine="720"/>
      </w:pPr>
      <w:r>
        <w:t>(</w:t>
      </w:r>
      <w:r w:rsidR="000262EB">
        <w:t>6</w:t>
      </w:r>
      <w:r w:rsidR="001816E1">
        <w:t>)</w:t>
      </w:r>
      <w:r w:rsidR="00595EA2" w:rsidRPr="00261D04">
        <w:rPr>
          <w:color w:val="FF0000"/>
        </w:rPr>
        <w:t xml:space="preserve"> </w:t>
      </w:r>
      <w:r w:rsidRPr="00261D04">
        <w:rPr>
          <w:color w:val="FF0000"/>
        </w:rPr>
        <w:t xml:space="preserve"> </w:t>
      </w:r>
      <w:r>
        <w:t xml:space="preserve">DISTRICT and FIRE WARDEN will work in good faith to </w:t>
      </w:r>
      <w:r w:rsidR="00916BFB">
        <w:t xml:space="preserve">fulfill the conditions </w:t>
      </w:r>
      <w:r>
        <w:t>of this Agreement. DISTRICT and FIRE WARDEN will use their best efforts to resolve any disputes informally. Each party shall notify the other party immediately of developments that may have a significant impact on the activities covered by this Agreement. Within</w:t>
      </w:r>
      <w:r w:rsidR="00FA559C">
        <w:t xml:space="preserve"> 10</w:t>
      </w:r>
      <w:r>
        <w:t xml:space="preserve"> calendar </w:t>
      </w:r>
      <w:r>
        <w:lastRenderedPageBreak/>
        <w:t xml:space="preserve">days of such notice, the parties shall meet to attempt to resolve the problems. If no resolution is </w:t>
      </w:r>
      <w:r w:rsidR="00FA559C">
        <w:t>reached</w:t>
      </w:r>
      <w:r>
        <w:t xml:space="preserve"> within </w:t>
      </w:r>
      <w:r w:rsidR="00FA559C">
        <w:t>30</w:t>
      </w:r>
      <w:r>
        <w:t xml:space="preserve"> calendar days of their meeting, each party may pursue any and all remedies available to them.</w:t>
      </w:r>
    </w:p>
    <w:p w14:paraId="78CE86D3" w14:textId="77777777" w:rsidR="00B91E27" w:rsidRPr="00F45B29" w:rsidRDefault="00B91E27" w:rsidP="00B4617C">
      <w:pPr>
        <w:spacing w:line="360" w:lineRule="auto"/>
      </w:pPr>
      <w:r>
        <w:tab/>
        <w:t>(</w:t>
      </w:r>
      <w:r w:rsidR="000262EB">
        <w:t>7</w:t>
      </w:r>
      <w:r w:rsidR="001816E1">
        <w:t>)</w:t>
      </w:r>
      <w:r w:rsidRPr="00261D04">
        <w:rPr>
          <w:color w:val="FF0000"/>
        </w:rPr>
        <w:t xml:space="preserve"> </w:t>
      </w:r>
      <w:r>
        <w:t>Notwithstanding anything to the contrary, DISTRICT and</w:t>
      </w:r>
      <w:r w:rsidRPr="00DD3AD3">
        <w:t xml:space="preserve"> </w:t>
      </w:r>
      <w:r>
        <w:t>FIRE WARDEN reserve the right to terminate this Agreement at the end of any enrollment period by giving 30 days prior written notice or sooner by mutual agreement</w:t>
      </w:r>
      <w:r w:rsidR="00B6790E" w:rsidRPr="001816E1">
        <w:t xml:space="preserve">.  </w:t>
      </w:r>
      <w:r w:rsidR="00B6790E" w:rsidRPr="00F45B29">
        <w:t>Any classes in progress will remain in progress with certificates issued at the conclusion of the course by either DISTRICT or FIRE WARDEN</w:t>
      </w:r>
      <w:r w:rsidR="00FA559C" w:rsidRPr="00F45B29">
        <w:t>;</w:t>
      </w:r>
      <w:r w:rsidRPr="00F45B29">
        <w:t xml:space="preserve"> and</w:t>
      </w:r>
    </w:p>
    <w:p w14:paraId="26174271" w14:textId="77777777" w:rsidR="00311978" w:rsidRDefault="009B3394" w:rsidP="00311978">
      <w:pPr>
        <w:spacing w:line="360" w:lineRule="auto"/>
      </w:pPr>
      <w:r>
        <w:tab/>
        <w:t>(</w:t>
      </w:r>
      <w:r w:rsidR="00FA559C">
        <w:t>8</w:t>
      </w:r>
      <w:r w:rsidR="000E4FC2">
        <w:t xml:space="preserve">) Any notices to be given hereunder by either party to the other may be effected by personal delivery in writing, or by mail, registered or certified, postage prepaid, return receipt requested, </w:t>
      </w:r>
      <w:r w:rsidR="00FA559C">
        <w:t xml:space="preserve">and, </w:t>
      </w:r>
      <w:r w:rsidR="000E4FC2">
        <w:t>unless otherwise designated by either party in writing such notice shall be mailed as follows:</w:t>
      </w:r>
    </w:p>
    <w:p w14:paraId="655CB134" w14:textId="77777777" w:rsidR="00311978" w:rsidRPr="00227405" w:rsidRDefault="000E4FC2" w:rsidP="00311978">
      <w:pPr>
        <w:spacing w:line="360" w:lineRule="auto"/>
      </w:pPr>
      <w:r>
        <w:tab/>
      </w:r>
      <w:r w:rsidRPr="00604F64">
        <w:rPr>
          <w:u w:val="single"/>
        </w:rPr>
        <w:t>The</w:t>
      </w:r>
      <w:r w:rsidRPr="00227405">
        <w:rPr>
          <w:u w:val="single"/>
        </w:rPr>
        <w:t xml:space="preserve"> District</w:t>
      </w:r>
      <w:r w:rsidR="00311978" w:rsidRPr="00227405">
        <w:t xml:space="preserve">: </w:t>
      </w:r>
    </w:p>
    <w:p w14:paraId="30071506" w14:textId="77777777" w:rsidR="00961FDC" w:rsidRPr="001816E1" w:rsidRDefault="00B6790E" w:rsidP="00311978">
      <w:pPr>
        <w:spacing w:line="360" w:lineRule="auto"/>
        <w:ind w:left="1440"/>
        <w:rPr>
          <w:strike/>
        </w:rPr>
      </w:pPr>
      <w:r w:rsidRPr="001816E1">
        <w:t>Dean, Career and Technical Education</w:t>
      </w:r>
    </w:p>
    <w:p w14:paraId="1ABE47B2" w14:textId="77777777" w:rsidR="00C815D2" w:rsidRPr="00227405" w:rsidRDefault="000E4FC2" w:rsidP="00311978">
      <w:pPr>
        <w:spacing w:line="360" w:lineRule="auto"/>
        <w:ind w:left="1440"/>
      </w:pPr>
      <w:r w:rsidRPr="00227405">
        <w:t xml:space="preserve">College of the </w:t>
      </w:r>
      <w:smartTag w:uri="urn:schemas-microsoft-com:office:smarttags" w:element="place">
        <w:smartTag w:uri="urn:schemas-microsoft-com:office:smarttags" w:element="PlaceName">
          <w:r w:rsidRPr="00227405">
            <w:t>Siskiyous</w:t>
          </w:r>
        </w:smartTag>
        <w:r w:rsidRPr="00227405">
          <w:t xml:space="preserve"> </w:t>
        </w:r>
        <w:smartTag w:uri="urn:schemas-microsoft-com:office:smarttags" w:element="PlaceType">
          <w:r w:rsidRPr="00227405">
            <w:t>Comm</w:t>
          </w:r>
          <w:r w:rsidR="00311978" w:rsidRPr="00227405">
            <w:t xml:space="preserve">unity </w:t>
          </w:r>
          <w:r w:rsidRPr="00227405">
            <w:t>College</w:t>
          </w:r>
        </w:smartTag>
      </w:smartTag>
    </w:p>
    <w:p w14:paraId="10D13A34" w14:textId="77777777" w:rsidR="00311978" w:rsidRDefault="00311978" w:rsidP="00311978">
      <w:pPr>
        <w:spacing w:line="360" w:lineRule="auto"/>
        <w:ind w:left="1440"/>
      </w:pPr>
      <w:r w:rsidRPr="00227405">
        <w:t xml:space="preserve"> </w:t>
      </w:r>
      <w:smartTag w:uri="urn:schemas-microsoft-com:office:smarttags" w:element="Street">
        <w:r w:rsidRPr="00227405">
          <w:t>800</w:t>
        </w:r>
        <w:r w:rsidR="00C815D2" w:rsidRPr="00227405">
          <w:t xml:space="preserve"> </w:t>
        </w:r>
        <w:r w:rsidR="000E4FC2" w:rsidRPr="00227405">
          <w:t>College Avenue</w:t>
        </w:r>
      </w:smartTag>
      <w:r w:rsidR="000E4FC2" w:rsidRPr="00227405">
        <w:t xml:space="preserve">, </w:t>
      </w:r>
      <w:smartTag w:uri="urn:schemas-microsoft-com:office:smarttags" w:element="City">
        <w:r w:rsidR="000E4FC2" w:rsidRPr="00227405">
          <w:t>Weed</w:t>
        </w:r>
      </w:smartTag>
      <w:r w:rsidR="000E4FC2" w:rsidRPr="00227405">
        <w:t xml:space="preserve">, </w:t>
      </w:r>
      <w:smartTag w:uri="urn:schemas-microsoft-com:office:smarttags" w:element="State">
        <w:r w:rsidR="000E4FC2" w:rsidRPr="00227405">
          <w:t>CA</w:t>
        </w:r>
      </w:smartTag>
      <w:r w:rsidR="000E4FC2" w:rsidRPr="00227405">
        <w:t xml:space="preserve"> 96094</w:t>
      </w:r>
    </w:p>
    <w:p w14:paraId="45B29BC1" w14:textId="77777777" w:rsidR="00311978" w:rsidRPr="00227405" w:rsidRDefault="000E4FC2" w:rsidP="00311978">
      <w:pPr>
        <w:spacing w:line="360" w:lineRule="auto"/>
        <w:ind w:left="720"/>
      </w:pPr>
      <w:r w:rsidRPr="00604F64">
        <w:rPr>
          <w:u w:val="single"/>
        </w:rPr>
        <w:t>Siskiyou County Fire Warden</w:t>
      </w:r>
      <w:r w:rsidRPr="00227405">
        <w:t xml:space="preserve">: </w:t>
      </w:r>
    </w:p>
    <w:p w14:paraId="700E2429" w14:textId="41123F3E" w:rsidR="00311978" w:rsidRPr="00227405" w:rsidRDefault="00311978" w:rsidP="00311978">
      <w:pPr>
        <w:spacing w:line="360" w:lineRule="auto"/>
        <w:ind w:left="720"/>
      </w:pPr>
      <w:r w:rsidRPr="00227405">
        <w:tab/>
      </w:r>
      <w:r w:rsidR="00E04423">
        <w:t xml:space="preserve">Siskiyou County </w:t>
      </w:r>
      <w:r w:rsidR="000E4FC2" w:rsidRPr="00181043">
        <w:t>F</w:t>
      </w:r>
      <w:r w:rsidRPr="00181043">
        <w:t xml:space="preserve">ire </w:t>
      </w:r>
      <w:r w:rsidR="00371C62" w:rsidRPr="00181043">
        <w:t>Warden</w:t>
      </w:r>
      <w:r w:rsidRPr="00227405">
        <w:t xml:space="preserve"> </w:t>
      </w:r>
    </w:p>
    <w:p w14:paraId="698E2C0F" w14:textId="77777777" w:rsidR="00311978" w:rsidRDefault="00311978" w:rsidP="00311978">
      <w:pPr>
        <w:spacing w:line="360" w:lineRule="auto"/>
        <w:ind w:left="720"/>
      </w:pPr>
      <w:r w:rsidRPr="00227405">
        <w:tab/>
      </w:r>
      <w:smartTag w:uri="urn:schemas-microsoft-com:office:smarttags" w:element="Street">
        <w:r w:rsidR="000E4FC2" w:rsidRPr="00227405">
          <w:t>P.O. Box 128</w:t>
        </w:r>
      </w:smartTag>
      <w:r w:rsidR="000E4FC2" w:rsidRPr="00227405">
        <w:t xml:space="preserve">, </w:t>
      </w:r>
      <w:smartTag w:uri="urn:schemas-microsoft-com:office:smarttags" w:element="City">
        <w:r w:rsidR="000E4FC2" w:rsidRPr="00227405">
          <w:t>Yreka</w:t>
        </w:r>
      </w:smartTag>
      <w:r w:rsidR="000E4FC2" w:rsidRPr="00227405">
        <w:t xml:space="preserve">, </w:t>
      </w:r>
      <w:smartTag w:uri="urn:schemas-microsoft-com:office:smarttags" w:element="State">
        <w:r w:rsidR="000E4FC2" w:rsidRPr="00227405">
          <w:t>CA</w:t>
        </w:r>
      </w:smartTag>
      <w:r w:rsidR="000E4FC2" w:rsidRPr="00227405">
        <w:t xml:space="preserve"> 96097</w:t>
      </w:r>
    </w:p>
    <w:p w14:paraId="0E3D1C56" w14:textId="77777777" w:rsidR="00A31E22" w:rsidRDefault="00454C56" w:rsidP="00311978">
      <w:pPr>
        <w:spacing w:line="360" w:lineRule="auto"/>
      </w:pPr>
      <w:r w:rsidRPr="00227405">
        <w:tab/>
        <w:t>(</w:t>
      </w:r>
      <w:r w:rsidR="00FA559C">
        <w:t>9</w:t>
      </w:r>
      <w:r w:rsidRPr="00227405">
        <w:t>) Any questions of conflict between the operation of College of the Siskiyous Fire/ Emergency Response Program and Siskiyou County Fire Warden’s Training Center Program shall be determined and resolved jointly by the Training Officer, Siskiyou County Fire Warden and College of the Siski</w:t>
      </w:r>
      <w:r w:rsidR="00311978" w:rsidRPr="00227405">
        <w:t>yous</w:t>
      </w:r>
      <w:r w:rsidR="00672E19">
        <w:t xml:space="preserve">, </w:t>
      </w:r>
      <w:r w:rsidR="00F11151">
        <w:t>Dean</w:t>
      </w:r>
      <w:r w:rsidR="00053B11">
        <w:t xml:space="preserve">, </w:t>
      </w:r>
      <w:r w:rsidR="00311978" w:rsidRPr="00227405">
        <w:t xml:space="preserve">Career </w:t>
      </w:r>
      <w:r w:rsidR="00F11151">
        <w:t>and Technical Education</w:t>
      </w:r>
      <w:r w:rsidR="00311978" w:rsidRPr="00227405">
        <w:t xml:space="preserve">.  </w:t>
      </w:r>
    </w:p>
    <w:p w14:paraId="5974BD66" w14:textId="77777777" w:rsidR="00311978" w:rsidRPr="00227405" w:rsidRDefault="00311978" w:rsidP="00311978">
      <w:pPr>
        <w:spacing w:line="360" w:lineRule="auto"/>
      </w:pPr>
      <w:r w:rsidRPr="00227405">
        <w:t>Initial contacts to be made to and thr</w:t>
      </w:r>
      <w:r w:rsidR="00B91E27" w:rsidRPr="00227405">
        <w:t>ough the following individuals:</w:t>
      </w:r>
    </w:p>
    <w:p w14:paraId="6E92C7B2" w14:textId="77777777" w:rsidR="00311978" w:rsidRPr="00227405" w:rsidRDefault="00311978" w:rsidP="00311978">
      <w:pPr>
        <w:tabs>
          <w:tab w:val="left" w:pos="748"/>
          <w:tab w:val="left" w:pos="1496"/>
          <w:tab w:val="left" w:pos="2057"/>
          <w:tab w:val="left" w:pos="2805"/>
          <w:tab w:val="left" w:pos="3553"/>
          <w:tab w:val="left" w:pos="4301"/>
          <w:tab w:val="left" w:pos="5049"/>
          <w:tab w:val="left" w:pos="5610"/>
        </w:tabs>
        <w:rPr>
          <w:b/>
          <w:bCs/>
        </w:rPr>
      </w:pPr>
      <w:r w:rsidRPr="00227405">
        <w:rPr>
          <w:b/>
          <w:bCs/>
        </w:rPr>
        <w:t>For DISTRICT:</w:t>
      </w:r>
      <w:r w:rsidRPr="00227405">
        <w:tab/>
      </w:r>
      <w:r w:rsidRPr="00227405">
        <w:tab/>
      </w:r>
      <w:r w:rsidRPr="00227405">
        <w:tab/>
      </w:r>
      <w:r w:rsidRPr="00227405">
        <w:tab/>
      </w:r>
      <w:r w:rsidRPr="00227405">
        <w:tab/>
      </w:r>
      <w:r w:rsidRPr="00227405">
        <w:tab/>
      </w:r>
      <w:r w:rsidRPr="00227405">
        <w:rPr>
          <w:b/>
          <w:bCs/>
        </w:rPr>
        <w:t xml:space="preserve">For </w:t>
      </w:r>
      <w:r w:rsidRPr="00227405">
        <w:rPr>
          <w:b/>
        </w:rPr>
        <w:t>FIRE WARDEN</w:t>
      </w:r>
      <w:r w:rsidRPr="00227405">
        <w:rPr>
          <w:b/>
          <w:bCs/>
        </w:rPr>
        <w:t>:</w:t>
      </w:r>
    </w:p>
    <w:p w14:paraId="1003E91C" w14:textId="16C93B23" w:rsidR="00311978" w:rsidRPr="00227405" w:rsidRDefault="00BA5681" w:rsidP="00311978">
      <w:pPr>
        <w:tabs>
          <w:tab w:val="left" w:pos="748"/>
          <w:tab w:val="left" w:pos="1496"/>
          <w:tab w:val="left" w:pos="2057"/>
          <w:tab w:val="left" w:pos="2805"/>
          <w:tab w:val="left" w:pos="3553"/>
          <w:tab w:val="left" w:pos="4301"/>
          <w:tab w:val="left" w:pos="5049"/>
          <w:tab w:val="left" w:pos="5610"/>
        </w:tabs>
      </w:pPr>
      <w:r>
        <w:t>Christina Van Alfen</w:t>
      </w:r>
      <w:r w:rsidR="00981903">
        <w:tab/>
      </w:r>
      <w:r w:rsidR="00981903">
        <w:tab/>
      </w:r>
      <w:r w:rsidR="00311978" w:rsidRPr="00227405">
        <w:tab/>
      </w:r>
      <w:r w:rsidR="00311978" w:rsidRPr="00227405">
        <w:tab/>
      </w:r>
      <w:r w:rsidR="00311978" w:rsidRPr="00227405">
        <w:tab/>
      </w:r>
      <w:r w:rsidR="00311978" w:rsidRPr="00227405">
        <w:tab/>
      </w:r>
      <w:r w:rsidR="00E04423">
        <w:t>Phillip Anzo</w:t>
      </w:r>
    </w:p>
    <w:p w14:paraId="01128AF4" w14:textId="40EE6157" w:rsidR="00311978" w:rsidRPr="00604F64" w:rsidRDefault="00BA5681" w:rsidP="00311978">
      <w:pPr>
        <w:tabs>
          <w:tab w:val="left" w:pos="748"/>
          <w:tab w:val="left" w:pos="1496"/>
          <w:tab w:val="left" w:pos="2057"/>
          <w:tab w:val="left" w:pos="2805"/>
          <w:tab w:val="left" w:pos="3553"/>
          <w:tab w:val="left" w:pos="4301"/>
          <w:tab w:val="left" w:pos="5049"/>
          <w:tab w:val="left" w:pos="5610"/>
        </w:tabs>
      </w:pPr>
      <w:r>
        <w:t xml:space="preserve">Interim </w:t>
      </w:r>
      <w:r w:rsidR="00A041BE">
        <w:t>Dean,</w:t>
      </w:r>
      <w:r w:rsidR="00F11151">
        <w:t xml:space="preserve"> Career and Technical Education</w:t>
      </w:r>
      <w:r w:rsidR="00672E19">
        <w:t xml:space="preserve"> </w:t>
      </w:r>
      <w:r w:rsidR="00981903">
        <w:tab/>
      </w:r>
      <w:r w:rsidR="00311978" w:rsidRPr="00227405">
        <w:tab/>
      </w:r>
      <w:r w:rsidR="00311978" w:rsidRPr="00604F64">
        <w:t>Siskiyou County Fire Warden</w:t>
      </w:r>
      <w:r w:rsidR="007F2FB9" w:rsidRPr="00604F64">
        <w:t>,</w:t>
      </w:r>
    </w:p>
    <w:p w14:paraId="3F695376" w14:textId="597849A9" w:rsidR="007F2FB9" w:rsidRPr="00604F64" w:rsidRDefault="007F2FB9" w:rsidP="00311978">
      <w:pPr>
        <w:tabs>
          <w:tab w:val="left" w:pos="748"/>
          <w:tab w:val="left" w:pos="1496"/>
          <w:tab w:val="left" w:pos="2057"/>
          <w:tab w:val="left" w:pos="2805"/>
          <w:tab w:val="left" w:pos="3553"/>
          <w:tab w:val="left" w:pos="4301"/>
          <w:tab w:val="left" w:pos="5049"/>
          <w:tab w:val="left" w:pos="5610"/>
        </w:tabs>
      </w:pPr>
      <w:r w:rsidRPr="00604F64">
        <w:t>College of the Siskiyous</w:t>
      </w:r>
      <w:r w:rsidRPr="00604F64">
        <w:tab/>
      </w:r>
      <w:r w:rsidRPr="00604F64">
        <w:tab/>
      </w:r>
      <w:r w:rsidRPr="00604F64">
        <w:tab/>
      </w:r>
      <w:r w:rsidRPr="00604F64">
        <w:tab/>
      </w:r>
      <w:r w:rsidRPr="00604F64">
        <w:tab/>
      </w:r>
      <w:r w:rsidR="00E04423">
        <w:t xml:space="preserve">Unit Chief, </w:t>
      </w:r>
      <w:r w:rsidR="00384831" w:rsidRPr="00604F64">
        <w:t>CAL FIRE</w:t>
      </w:r>
      <w:r w:rsidRPr="00604F64">
        <w:t xml:space="preserve"> Siskiyou </w:t>
      </w:r>
    </w:p>
    <w:p w14:paraId="46B39EC6" w14:textId="77777777" w:rsidR="00311978" w:rsidRPr="00227405" w:rsidRDefault="00C815D2" w:rsidP="00311978">
      <w:pPr>
        <w:tabs>
          <w:tab w:val="left" w:pos="748"/>
          <w:tab w:val="left" w:pos="1496"/>
          <w:tab w:val="left" w:pos="2057"/>
          <w:tab w:val="left" w:pos="2805"/>
          <w:tab w:val="left" w:pos="3553"/>
          <w:tab w:val="left" w:pos="4301"/>
          <w:tab w:val="left" w:pos="5049"/>
          <w:tab w:val="left" w:pos="5610"/>
        </w:tabs>
      </w:pPr>
      <w:smartTag w:uri="urn:schemas-microsoft-com:office:smarttags" w:element="Street">
        <w:smartTag w:uri="urn:schemas-microsoft-com:office:smarttags" w:element="address">
          <w:r w:rsidRPr="00227405">
            <w:t>800 College Avenue</w:t>
          </w:r>
          <w:r w:rsidR="00311978" w:rsidRPr="00227405">
            <w:tab/>
          </w:r>
          <w:r w:rsidR="00311978" w:rsidRPr="00227405">
            <w:tab/>
          </w:r>
          <w:r w:rsidR="00311978" w:rsidRPr="00227405">
            <w:tab/>
          </w:r>
          <w:r w:rsidR="00311978" w:rsidRPr="00227405">
            <w:tab/>
          </w:r>
          <w:r w:rsidR="00311978" w:rsidRPr="00227405">
            <w:tab/>
          </w:r>
          <w:r w:rsidRPr="00227405">
            <w:tab/>
          </w:r>
          <w:r w:rsidR="00311978" w:rsidRPr="00227405">
            <w:t>P.O. Box 128</w:t>
          </w:r>
        </w:smartTag>
      </w:smartTag>
    </w:p>
    <w:p w14:paraId="73DEED1D" w14:textId="77777777" w:rsidR="00311978" w:rsidRPr="00227405" w:rsidRDefault="00C815D2" w:rsidP="00311978">
      <w:pPr>
        <w:tabs>
          <w:tab w:val="left" w:pos="748"/>
          <w:tab w:val="left" w:pos="1496"/>
          <w:tab w:val="left" w:pos="2057"/>
          <w:tab w:val="left" w:pos="2805"/>
          <w:tab w:val="left" w:pos="3553"/>
          <w:tab w:val="left" w:pos="4301"/>
          <w:tab w:val="left" w:pos="5049"/>
          <w:tab w:val="left" w:pos="5610"/>
        </w:tabs>
      </w:pPr>
      <w:smartTag w:uri="urn:schemas-microsoft-com:office:smarttags" w:element="City">
        <w:r w:rsidRPr="00227405">
          <w:t>Weed</w:t>
        </w:r>
      </w:smartTag>
      <w:r w:rsidRPr="00227405">
        <w:t xml:space="preserve">, </w:t>
      </w:r>
      <w:smartTag w:uri="urn:schemas-microsoft-com:office:smarttags" w:element="State">
        <w:r w:rsidRPr="00227405">
          <w:t>CA</w:t>
        </w:r>
      </w:smartTag>
      <w:r w:rsidRPr="00227405">
        <w:t xml:space="preserve">  </w:t>
      </w:r>
      <w:smartTag w:uri="urn:schemas-microsoft-com:office:smarttags" w:element="PostalCode">
        <w:r w:rsidRPr="00227405">
          <w:t>96094</w:t>
        </w:r>
      </w:smartTag>
      <w:r w:rsidR="00311978" w:rsidRPr="00227405">
        <w:tab/>
      </w:r>
      <w:r w:rsidR="00311978" w:rsidRPr="00227405">
        <w:tab/>
      </w:r>
      <w:r w:rsidR="00311978" w:rsidRPr="00227405">
        <w:tab/>
      </w:r>
      <w:r w:rsidR="00311978" w:rsidRPr="00227405">
        <w:tab/>
      </w:r>
      <w:r w:rsidR="00311978" w:rsidRPr="00227405">
        <w:tab/>
      </w:r>
      <w:r w:rsidRPr="00227405">
        <w:tab/>
      </w:r>
      <w:smartTag w:uri="urn:schemas-microsoft-com:office:smarttags" w:element="place">
        <w:smartTag w:uri="urn:schemas-microsoft-com:office:smarttags" w:element="City">
          <w:r w:rsidR="00311978" w:rsidRPr="00227405">
            <w:t>Yreka</w:t>
          </w:r>
        </w:smartTag>
        <w:r w:rsidR="00311978" w:rsidRPr="00227405">
          <w:t xml:space="preserve">, </w:t>
        </w:r>
        <w:smartTag w:uri="urn:schemas-microsoft-com:office:smarttags" w:element="State">
          <w:r w:rsidR="00311978" w:rsidRPr="00227405">
            <w:t>CA</w:t>
          </w:r>
        </w:smartTag>
        <w:r w:rsidR="00311978" w:rsidRPr="00227405">
          <w:t xml:space="preserve">  </w:t>
        </w:r>
        <w:smartTag w:uri="urn:schemas-microsoft-com:office:smarttags" w:element="PostalCode">
          <w:r w:rsidR="00311978" w:rsidRPr="00227405">
            <w:t>96097</w:t>
          </w:r>
        </w:smartTag>
      </w:smartTag>
    </w:p>
    <w:p w14:paraId="4A3B73E9" w14:textId="228694B2" w:rsidR="00311978" w:rsidRPr="00227405" w:rsidRDefault="00687390" w:rsidP="00311978">
      <w:pPr>
        <w:pStyle w:val="Footer"/>
        <w:tabs>
          <w:tab w:val="clear" w:pos="4320"/>
          <w:tab w:val="clear" w:pos="8640"/>
          <w:tab w:val="left" w:pos="748"/>
          <w:tab w:val="left" w:pos="1496"/>
          <w:tab w:val="left" w:pos="2057"/>
          <w:tab w:val="left" w:pos="2805"/>
          <w:tab w:val="left" w:pos="3553"/>
          <w:tab w:val="left" w:pos="4301"/>
          <w:tab w:val="left" w:pos="5049"/>
          <w:tab w:val="left" w:pos="5610"/>
        </w:tabs>
      </w:pPr>
      <w:r>
        <w:t xml:space="preserve">(530) </w:t>
      </w:r>
      <w:r w:rsidR="00BA5681">
        <w:t>938-5519</w:t>
      </w:r>
      <w:r w:rsidR="00A040BF" w:rsidRPr="00227405">
        <w:tab/>
      </w:r>
      <w:r w:rsidR="00A040BF" w:rsidRPr="00227405">
        <w:tab/>
      </w:r>
      <w:r w:rsidR="00A040BF" w:rsidRPr="00227405">
        <w:tab/>
      </w:r>
      <w:r w:rsidR="00C815D2" w:rsidRPr="00227405">
        <w:tab/>
      </w:r>
      <w:r w:rsidR="00C815D2" w:rsidRPr="00227405">
        <w:tab/>
      </w:r>
      <w:r w:rsidR="00F11151">
        <w:tab/>
      </w:r>
      <w:r w:rsidR="00A040BF" w:rsidRPr="00227405">
        <w:t>(530</w:t>
      </w:r>
      <w:r w:rsidR="00311978" w:rsidRPr="00227405">
        <w:t xml:space="preserve">) </w:t>
      </w:r>
      <w:r w:rsidR="004614ED" w:rsidRPr="00227405">
        <w:t>842- 3516</w:t>
      </w:r>
    </w:p>
    <w:p w14:paraId="65DA8D94" w14:textId="77777777" w:rsidR="00311978" w:rsidRPr="00227405" w:rsidRDefault="00311978" w:rsidP="00311978">
      <w:pPr>
        <w:pStyle w:val="Footer"/>
        <w:tabs>
          <w:tab w:val="clear" w:pos="4320"/>
          <w:tab w:val="clear" w:pos="8640"/>
          <w:tab w:val="left" w:pos="748"/>
          <w:tab w:val="left" w:pos="1496"/>
          <w:tab w:val="left" w:pos="2057"/>
          <w:tab w:val="left" w:pos="2805"/>
          <w:tab w:val="left" w:pos="3553"/>
          <w:tab w:val="left" w:pos="4301"/>
          <w:tab w:val="left" w:pos="5049"/>
          <w:tab w:val="left" w:pos="5610"/>
        </w:tabs>
      </w:pPr>
      <w:r w:rsidRPr="00227405">
        <w:tab/>
      </w:r>
      <w:r w:rsidRPr="00227405">
        <w:tab/>
      </w:r>
      <w:r w:rsidRPr="00227405">
        <w:tab/>
      </w:r>
      <w:r w:rsidRPr="00227405">
        <w:tab/>
      </w:r>
      <w:r w:rsidRPr="00227405">
        <w:tab/>
      </w:r>
      <w:r w:rsidRPr="00227405">
        <w:tab/>
      </w:r>
    </w:p>
    <w:p w14:paraId="0C76621A" w14:textId="77777777" w:rsidR="00175D57" w:rsidRDefault="00175D57" w:rsidP="00311978">
      <w:pPr>
        <w:tabs>
          <w:tab w:val="left" w:pos="748"/>
          <w:tab w:val="left" w:pos="1496"/>
          <w:tab w:val="left" w:pos="2057"/>
          <w:tab w:val="left" w:pos="2805"/>
          <w:tab w:val="left" w:pos="3553"/>
          <w:tab w:val="left" w:pos="4301"/>
          <w:tab w:val="left" w:pos="5049"/>
          <w:tab w:val="left" w:pos="5423"/>
        </w:tabs>
      </w:pPr>
      <w:r>
        <w:tab/>
        <w:t>(1</w:t>
      </w:r>
      <w:r w:rsidR="00FA559C">
        <w:t>0</w:t>
      </w:r>
      <w:r>
        <w:t>)</w:t>
      </w:r>
      <w:r w:rsidR="00595EA2">
        <w:t xml:space="preserve"> </w:t>
      </w:r>
      <w:r>
        <w:t>No waiver of any breach of this Agreement by either party shall constitute a waiver of any other breach of this Agreement including a subsequent breach of the same provision.</w:t>
      </w:r>
    </w:p>
    <w:p w14:paraId="349E322C" w14:textId="77777777" w:rsidR="00175D57" w:rsidRDefault="00175D57" w:rsidP="00311978">
      <w:pPr>
        <w:tabs>
          <w:tab w:val="left" w:pos="748"/>
          <w:tab w:val="left" w:pos="1496"/>
          <w:tab w:val="left" w:pos="2057"/>
          <w:tab w:val="left" w:pos="2805"/>
          <w:tab w:val="left" w:pos="3553"/>
          <w:tab w:val="left" w:pos="4301"/>
          <w:tab w:val="left" w:pos="5049"/>
          <w:tab w:val="left" w:pos="5423"/>
        </w:tabs>
      </w:pPr>
    </w:p>
    <w:p w14:paraId="33F79AB3" w14:textId="77777777" w:rsidR="00050E91" w:rsidRDefault="00706EC8" w:rsidP="00311978">
      <w:pPr>
        <w:tabs>
          <w:tab w:val="left" w:pos="748"/>
          <w:tab w:val="left" w:pos="1496"/>
          <w:tab w:val="left" w:pos="2057"/>
          <w:tab w:val="left" w:pos="2805"/>
          <w:tab w:val="left" w:pos="3553"/>
          <w:tab w:val="left" w:pos="4301"/>
          <w:tab w:val="left" w:pos="5049"/>
          <w:tab w:val="left" w:pos="5423"/>
        </w:tabs>
      </w:pPr>
      <w:r>
        <w:tab/>
        <w:t>(1</w:t>
      </w:r>
      <w:r w:rsidR="00FA559C">
        <w:t>1</w:t>
      </w:r>
      <w:r>
        <w:t>)</w:t>
      </w:r>
      <w:r w:rsidR="00595EA2">
        <w:t xml:space="preserve"> </w:t>
      </w:r>
      <w:r>
        <w:t>If any of the provisions of this Agreement are found to be, or become contrary to state or federal law, all other provisions shall remain in effect.</w:t>
      </w:r>
    </w:p>
    <w:p w14:paraId="3CF6A144" w14:textId="77777777" w:rsidR="00706EC8" w:rsidRDefault="00706EC8" w:rsidP="00311978">
      <w:pPr>
        <w:tabs>
          <w:tab w:val="left" w:pos="748"/>
          <w:tab w:val="left" w:pos="1496"/>
          <w:tab w:val="left" w:pos="2057"/>
          <w:tab w:val="left" w:pos="2805"/>
          <w:tab w:val="left" w:pos="3553"/>
          <w:tab w:val="left" w:pos="4301"/>
          <w:tab w:val="left" w:pos="5049"/>
          <w:tab w:val="left" w:pos="5423"/>
        </w:tabs>
      </w:pPr>
    </w:p>
    <w:p w14:paraId="5C95782E" w14:textId="77777777" w:rsidR="00175D57" w:rsidRDefault="00175D57" w:rsidP="00311978">
      <w:pPr>
        <w:tabs>
          <w:tab w:val="left" w:pos="748"/>
          <w:tab w:val="left" w:pos="1496"/>
          <w:tab w:val="left" w:pos="2057"/>
          <w:tab w:val="left" w:pos="2805"/>
          <w:tab w:val="left" w:pos="3553"/>
          <w:tab w:val="left" w:pos="4301"/>
          <w:tab w:val="left" w:pos="5049"/>
          <w:tab w:val="left" w:pos="5423"/>
        </w:tabs>
      </w:pPr>
      <w:r>
        <w:tab/>
        <w:t>(1</w:t>
      </w:r>
      <w:r w:rsidR="00FA559C">
        <w:t>2</w:t>
      </w:r>
      <w:r>
        <w:t xml:space="preserve">) This Agreement shall be interpreted according to the law of the State of California. Venue for all litigation related to this Agreement shall be in </w:t>
      </w:r>
      <w:smartTag w:uri="urn:schemas-microsoft-com:office:smarttags" w:element="place">
        <w:smartTag w:uri="urn:schemas-microsoft-com:office:smarttags" w:element="City">
          <w:r>
            <w:t>Siskiyous County</w:t>
          </w:r>
        </w:smartTag>
        <w:r>
          <w:t xml:space="preserve">, </w:t>
        </w:r>
        <w:smartTag w:uri="urn:schemas-microsoft-com:office:smarttags" w:element="State">
          <w:r>
            <w:t>California</w:t>
          </w:r>
        </w:smartTag>
      </w:smartTag>
      <w:r>
        <w:t>.</w:t>
      </w:r>
    </w:p>
    <w:p w14:paraId="6D306BAD" w14:textId="77777777" w:rsidR="00BE4C6D" w:rsidRDefault="00BE4C6D" w:rsidP="00311978">
      <w:pPr>
        <w:tabs>
          <w:tab w:val="left" w:pos="748"/>
          <w:tab w:val="left" w:pos="1496"/>
          <w:tab w:val="left" w:pos="2057"/>
          <w:tab w:val="left" w:pos="2805"/>
          <w:tab w:val="left" w:pos="3553"/>
          <w:tab w:val="left" w:pos="4301"/>
          <w:tab w:val="left" w:pos="5049"/>
          <w:tab w:val="left" w:pos="5423"/>
        </w:tabs>
      </w:pPr>
    </w:p>
    <w:p w14:paraId="759FCC6C" w14:textId="77777777" w:rsidR="00311978" w:rsidRDefault="00311978" w:rsidP="00311978">
      <w:pPr>
        <w:tabs>
          <w:tab w:val="left" w:pos="748"/>
          <w:tab w:val="left" w:pos="1496"/>
          <w:tab w:val="left" w:pos="2057"/>
          <w:tab w:val="left" w:pos="2805"/>
          <w:tab w:val="left" w:pos="3553"/>
          <w:tab w:val="left" w:pos="4301"/>
          <w:tab w:val="left" w:pos="5049"/>
          <w:tab w:val="left" w:pos="5423"/>
        </w:tabs>
      </w:pPr>
      <w:r w:rsidRPr="00227405">
        <w:t>This constitutes the full and complete terms of this Agreement.</w:t>
      </w:r>
    </w:p>
    <w:p w14:paraId="0E723FC0" w14:textId="77777777" w:rsidR="003D2386" w:rsidRDefault="003D2386" w:rsidP="00311978">
      <w:pPr>
        <w:tabs>
          <w:tab w:val="left" w:pos="748"/>
          <w:tab w:val="left" w:pos="1496"/>
          <w:tab w:val="left" w:pos="2057"/>
          <w:tab w:val="left" w:pos="2805"/>
          <w:tab w:val="left" w:pos="3553"/>
          <w:tab w:val="left" w:pos="4301"/>
          <w:tab w:val="left" w:pos="5049"/>
          <w:tab w:val="left" w:pos="5423"/>
        </w:tabs>
      </w:pPr>
    </w:p>
    <w:p w14:paraId="50046D9C" w14:textId="77777777" w:rsidR="00311978" w:rsidRPr="00227405" w:rsidRDefault="00311978" w:rsidP="00311978">
      <w:pPr>
        <w:pStyle w:val="Footer"/>
        <w:tabs>
          <w:tab w:val="clear" w:pos="4320"/>
          <w:tab w:val="clear" w:pos="8640"/>
          <w:tab w:val="left" w:pos="748"/>
          <w:tab w:val="left" w:pos="1496"/>
          <w:tab w:val="left" w:pos="2057"/>
          <w:tab w:val="left" w:pos="2805"/>
          <w:tab w:val="left" w:pos="3553"/>
          <w:tab w:val="left" w:pos="4301"/>
          <w:tab w:val="left" w:pos="5049"/>
          <w:tab w:val="left" w:pos="5423"/>
        </w:tabs>
        <w:rPr>
          <w:b/>
        </w:rPr>
      </w:pPr>
      <w:r w:rsidRPr="00227405">
        <w:rPr>
          <w:b/>
        </w:rPr>
        <w:t>SISKIYOU JOINT COMMUNITY COLLEGE DISTRICT</w:t>
      </w:r>
    </w:p>
    <w:p w14:paraId="54EDD0BD" w14:textId="77777777" w:rsidR="004614ED" w:rsidRPr="00227405" w:rsidRDefault="004614ED" w:rsidP="00311978">
      <w:pPr>
        <w:pStyle w:val="Footer"/>
        <w:tabs>
          <w:tab w:val="clear" w:pos="4320"/>
          <w:tab w:val="clear" w:pos="8640"/>
          <w:tab w:val="left" w:pos="748"/>
          <w:tab w:val="left" w:pos="1496"/>
          <w:tab w:val="left" w:pos="2057"/>
          <w:tab w:val="left" w:pos="2805"/>
          <w:tab w:val="left" w:pos="3553"/>
          <w:tab w:val="left" w:pos="4301"/>
          <w:tab w:val="left" w:pos="5049"/>
          <w:tab w:val="left" w:pos="5423"/>
        </w:tabs>
        <w:rPr>
          <w:b/>
        </w:rPr>
      </w:pPr>
    </w:p>
    <w:p w14:paraId="426DBF0C" w14:textId="77777777" w:rsidR="00311978" w:rsidRPr="00227405" w:rsidRDefault="00311978" w:rsidP="00311978">
      <w:pPr>
        <w:pStyle w:val="Footer"/>
        <w:tabs>
          <w:tab w:val="clear" w:pos="4320"/>
          <w:tab w:val="clear" w:pos="8640"/>
          <w:tab w:val="left" w:pos="748"/>
          <w:tab w:val="left" w:pos="1496"/>
          <w:tab w:val="left" w:pos="2057"/>
          <w:tab w:val="left" w:pos="2805"/>
          <w:tab w:val="left" w:pos="3553"/>
          <w:tab w:val="left" w:pos="4301"/>
          <w:tab w:val="left" w:pos="5049"/>
          <w:tab w:val="left" w:pos="5423"/>
        </w:tabs>
      </w:pPr>
    </w:p>
    <w:p w14:paraId="074707C7" w14:textId="77777777" w:rsidR="00311978" w:rsidRPr="00227405" w:rsidRDefault="00311978" w:rsidP="00311978">
      <w:pPr>
        <w:tabs>
          <w:tab w:val="left" w:pos="748"/>
          <w:tab w:val="left" w:pos="1496"/>
          <w:tab w:val="left" w:pos="2057"/>
          <w:tab w:val="left" w:pos="2805"/>
          <w:tab w:val="left" w:pos="3553"/>
          <w:tab w:val="left" w:pos="4301"/>
          <w:tab w:val="left" w:pos="5049"/>
          <w:tab w:val="left" w:pos="5423"/>
        </w:tabs>
      </w:pPr>
      <w:r w:rsidRPr="00227405">
        <w:t>By___________________________________________</w:t>
      </w:r>
      <w:r w:rsidRPr="00227405">
        <w:tab/>
        <w:t>Date____________________</w:t>
      </w:r>
    </w:p>
    <w:p w14:paraId="4B021DA8" w14:textId="07A438DA" w:rsidR="00AB4C45" w:rsidRDefault="00AB4C45" w:rsidP="00AB4C45">
      <w:pPr>
        <w:tabs>
          <w:tab w:val="left" w:pos="748"/>
          <w:tab w:val="left" w:pos="1496"/>
          <w:tab w:val="left" w:pos="2057"/>
          <w:tab w:val="left" w:pos="2805"/>
          <w:tab w:val="left" w:pos="3553"/>
          <w:tab w:val="left" w:pos="4301"/>
          <w:tab w:val="left" w:pos="5049"/>
          <w:tab w:val="left" w:pos="5423"/>
        </w:tabs>
      </w:pPr>
      <w:r>
        <w:tab/>
      </w:r>
      <w:r w:rsidR="00BA5681">
        <w:t>Char Perlas</w:t>
      </w:r>
    </w:p>
    <w:p w14:paraId="2B3890FF" w14:textId="6032D30D" w:rsidR="00311978" w:rsidRPr="00227405" w:rsidRDefault="00AB4C45" w:rsidP="00AB4C45">
      <w:pPr>
        <w:tabs>
          <w:tab w:val="left" w:pos="748"/>
          <w:tab w:val="left" w:pos="1496"/>
          <w:tab w:val="left" w:pos="2057"/>
          <w:tab w:val="left" w:pos="2805"/>
          <w:tab w:val="left" w:pos="3553"/>
          <w:tab w:val="left" w:pos="4301"/>
          <w:tab w:val="left" w:pos="5049"/>
          <w:tab w:val="left" w:pos="5423"/>
        </w:tabs>
      </w:pPr>
      <w:r>
        <w:tab/>
      </w:r>
      <w:r w:rsidR="00BA5681">
        <w:t xml:space="preserve">Interim </w:t>
      </w:r>
      <w:r w:rsidR="00B91E27" w:rsidRPr="00227405">
        <w:t>Superintendent/President</w:t>
      </w:r>
    </w:p>
    <w:p w14:paraId="341F4DBF" w14:textId="77777777" w:rsidR="00311978" w:rsidRPr="00227405" w:rsidRDefault="00311978" w:rsidP="00311978">
      <w:pPr>
        <w:tabs>
          <w:tab w:val="left" w:pos="748"/>
          <w:tab w:val="left" w:pos="1496"/>
          <w:tab w:val="left" w:pos="2057"/>
          <w:tab w:val="left" w:pos="2805"/>
          <w:tab w:val="left" w:pos="3553"/>
          <w:tab w:val="left" w:pos="4301"/>
          <w:tab w:val="left" w:pos="5049"/>
          <w:tab w:val="left" w:pos="5423"/>
        </w:tabs>
        <w:spacing w:line="360" w:lineRule="auto"/>
        <w:rPr>
          <w:b/>
        </w:rPr>
      </w:pPr>
    </w:p>
    <w:p w14:paraId="2FF65A53" w14:textId="77777777" w:rsidR="00311978" w:rsidRPr="00227405" w:rsidRDefault="00311978" w:rsidP="00311978">
      <w:pPr>
        <w:tabs>
          <w:tab w:val="left" w:pos="748"/>
          <w:tab w:val="left" w:pos="1496"/>
          <w:tab w:val="left" w:pos="2057"/>
          <w:tab w:val="left" w:pos="2805"/>
          <w:tab w:val="left" w:pos="3553"/>
          <w:tab w:val="left" w:pos="4301"/>
          <w:tab w:val="left" w:pos="5049"/>
          <w:tab w:val="left" w:pos="5423"/>
        </w:tabs>
      </w:pPr>
      <w:r w:rsidRPr="00227405">
        <w:rPr>
          <w:b/>
        </w:rPr>
        <w:t>SISKIYOU COUNTY FIRE WARDEN:</w:t>
      </w:r>
    </w:p>
    <w:p w14:paraId="18F3F600" w14:textId="77777777" w:rsidR="00311978" w:rsidRPr="00227405" w:rsidRDefault="00311978" w:rsidP="00311978">
      <w:pPr>
        <w:pStyle w:val="Footer"/>
        <w:tabs>
          <w:tab w:val="clear" w:pos="4320"/>
          <w:tab w:val="clear" w:pos="8640"/>
          <w:tab w:val="left" w:pos="748"/>
          <w:tab w:val="left" w:pos="1496"/>
          <w:tab w:val="left" w:pos="2057"/>
          <w:tab w:val="left" w:pos="2805"/>
          <w:tab w:val="left" w:pos="3553"/>
          <w:tab w:val="left" w:pos="4301"/>
          <w:tab w:val="left" w:pos="5049"/>
          <w:tab w:val="left" w:pos="5423"/>
        </w:tabs>
      </w:pPr>
    </w:p>
    <w:p w14:paraId="62311B4A" w14:textId="77777777" w:rsidR="00311978" w:rsidRPr="00F11151" w:rsidRDefault="00311978" w:rsidP="00311978">
      <w:pPr>
        <w:tabs>
          <w:tab w:val="left" w:pos="748"/>
          <w:tab w:val="left" w:pos="1496"/>
          <w:tab w:val="left" w:pos="2057"/>
          <w:tab w:val="left" w:pos="2805"/>
          <w:tab w:val="left" w:pos="3553"/>
          <w:tab w:val="left" w:pos="4301"/>
          <w:tab w:val="left" w:pos="5049"/>
          <w:tab w:val="left" w:pos="5423"/>
        </w:tabs>
        <w:rPr>
          <w:u w:val="single"/>
        </w:rPr>
      </w:pPr>
      <w:r w:rsidRPr="00227405">
        <w:t>By_</w:t>
      </w:r>
      <w:r w:rsidRPr="00F11151">
        <w:rPr>
          <w:u w:val="single"/>
        </w:rPr>
        <w:t>__________________________________________</w:t>
      </w:r>
      <w:r w:rsidRPr="00227405">
        <w:t>_</w:t>
      </w:r>
      <w:r w:rsidRPr="00227405">
        <w:tab/>
        <w:t>Date</w:t>
      </w:r>
      <w:r w:rsidRPr="00F11151">
        <w:rPr>
          <w:u w:val="single"/>
        </w:rPr>
        <w:t>____________________</w:t>
      </w:r>
    </w:p>
    <w:p w14:paraId="10F0D60E" w14:textId="43B73D16" w:rsidR="00E04423" w:rsidRDefault="00311978" w:rsidP="00C815D2">
      <w:pPr>
        <w:tabs>
          <w:tab w:val="left" w:pos="748"/>
          <w:tab w:val="left" w:pos="1496"/>
          <w:tab w:val="left" w:pos="2057"/>
          <w:tab w:val="left" w:pos="2805"/>
          <w:tab w:val="left" w:pos="3553"/>
          <w:tab w:val="left" w:pos="4301"/>
          <w:tab w:val="left" w:pos="5049"/>
          <w:tab w:val="left" w:pos="5423"/>
        </w:tabs>
      </w:pPr>
      <w:r w:rsidRPr="00227405">
        <w:t xml:space="preserve">             </w:t>
      </w:r>
      <w:r w:rsidR="00E320BE">
        <w:t>Phil</w:t>
      </w:r>
      <w:r w:rsidR="00E04423">
        <w:t>lip R.</w:t>
      </w:r>
      <w:r w:rsidR="00E320BE">
        <w:t xml:space="preserve"> Anzo</w:t>
      </w:r>
      <w:r w:rsidR="00573B54">
        <w:t xml:space="preserve"> </w:t>
      </w:r>
    </w:p>
    <w:p w14:paraId="02508758" w14:textId="77777777" w:rsidR="00384831" w:rsidRPr="00227405" w:rsidRDefault="00E04423" w:rsidP="00C815D2">
      <w:pPr>
        <w:tabs>
          <w:tab w:val="left" w:pos="748"/>
          <w:tab w:val="left" w:pos="1496"/>
          <w:tab w:val="left" w:pos="2057"/>
          <w:tab w:val="left" w:pos="2805"/>
          <w:tab w:val="left" w:pos="3553"/>
          <w:tab w:val="left" w:pos="4301"/>
          <w:tab w:val="left" w:pos="5049"/>
          <w:tab w:val="left" w:pos="5423"/>
        </w:tabs>
      </w:pPr>
      <w:r>
        <w:tab/>
      </w:r>
      <w:r w:rsidR="00311978" w:rsidRPr="00227405">
        <w:t>Siskiyou County Fire Warden</w:t>
      </w:r>
      <w:r w:rsidR="00573B54">
        <w:t>,</w:t>
      </w:r>
      <w:r w:rsidR="00384831" w:rsidRPr="00227405">
        <w:t xml:space="preserve"> </w:t>
      </w:r>
    </w:p>
    <w:p w14:paraId="6664ED8B" w14:textId="48CC9171" w:rsidR="00664931" w:rsidRDefault="00664931" w:rsidP="008A2EE1">
      <w:pPr>
        <w:tabs>
          <w:tab w:val="left" w:pos="748"/>
          <w:tab w:val="left" w:pos="1496"/>
          <w:tab w:val="left" w:pos="2057"/>
          <w:tab w:val="left" w:pos="2805"/>
          <w:tab w:val="left" w:pos="3553"/>
          <w:tab w:val="left" w:pos="4301"/>
          <w:tab w:val="left" w:pos="5049"/>
          <w:tab w:val="left" w:pos="5423"/>
        </w:tabs>
      </w:pPr>
      <w:r>
        <w:tab/>
      </w:r>
      <w:r w:rsidR="00BA3B48">
        <w:t xml:space="preserve">Unit Chief, </w:t>
      </w:r>
      <w:r w:rsidR="00384831" w:rsidRPr="00227405">
        <w:t>CAL FIRE Siskiyou</w:t>
      </w:r>
      <w:r w:rsidR="004520C0">
        <w:tab/>
      </w:r>
    </w:p>
    <w:p w14:paraId="48F9DEA4" w14:textId="77777777" w:rsidR="000E5F8F" w:rsidRPr="001816E1" w:rsidRDefault="000E5F8F" w:rsidP="000E5F8F">
      <w:pPr>
        <w:tabs>
          <w:tab w:val="left" w:pos="720"/>
          <w:tab w:val="left" w:pos="1496"/>
          <w:tab w:val="left" w:pos="2057"/>
          <w:tab w:val="left" w:pos="2805"/>
          <w:tab w:val="left" w:pos="3553"/>
          <w:tab w:val="left" w:pos="4301"/>
          <w:tab w:val="left" w:pos="5049"/>
          <w:tab w:val="left" w:pos="5423"/>
        </w:tabs>
        <w:spacing w:line="360" w:lineRule="auto"/>
        <w:rPr>
          <w:caps/>
        </w:rPr>
      </w:pPr>
      <w:r>
        <w:rPr>
          <w:caps/>
        </w:rPr>
        <w:br w:type="page"/>
      </w:r>
      <w:r w:rsidRPr="001816E1">
        <w:rPr>
          <w:caps/>
        </w:rPr>
        <w:lastRenderedPageBreak/>
        <w:t>APPENDIX A</w:t>
      </w:r>
    </w:p>
    <w:p w14:paraId="34DF0EB3" w14:textId="77777777" w:rsidR="00D83F7E" w:rsidRPr="001816E1" w:rsidRDefault="00D83F7E" w:rsidP="00D83F7E">
      <w:pPr>
        <w:tabs>
          <w:tab w:val="left" w:pos="900"/>
          <w:tab w:val="left" w:pos="1496"/>
          <w:tab w:val="left" w:pos="2057"/>
          <w:tab w:val="left" w:pos="2805"/>
          <w:tab w:val="left" w:pos="3553"/>
          <w:tab w:val="left" w:pos="4301"/>
          <w:tab w:val="left" w:pos="5049"/>
          <w:tab w:val="left" w:pos="5423"/>
        </w:tabs>
        <w:spacing w:line="360" w:lineRule="auto"/>
        <w:ind w:firstLine="540"/>
      </w:pPr>
    </w:p>
    <w:p w14:paraId="6C43A9B0" w14:textId="77777777" w:rsidR="000E5F8F" w:rsidRPr="001816E1" w:rsidRDefault="000E5F8F" w:rsidP="00D83F7E">
      <w:pPr>
        <w:tabs>
          <w:tab w:val="left" w:pos="900"/>
          <w:tab w:val="left" w:pos="1496"/>
          <w:tab w:val="left" w:pos="2057"/>
          <w:tab w:val="left" w:pos="2805"/>
          <w:tab w:val="left" w:pos="3553"/>
          <w:tab w:val="left" w:pos="4301"/>
          <w:tab w:val="left" w:pos="5049"/>
          <w:tab w:val="left" w:pos="5423"/>
        </w:tabs>
        <w:spacing w:line="360" w:lineRule="auto"/>
        <w:ind w:firstLine="540"/>
        <w:rPr>
          <w:caps/>
        </w:rPr>
      </w:pPr>
      <w:r w:rsidRPr="001816E1">
        <w:t>The following courses are not to be considered for the purposes of remuneration under Section D of this agreement:</w:t>
      </w:r>
    </w:p>
    <w:p w14:paraId="7AD1BBC5" w14:textId="77777777" w:rsidR="000E5F8F" w:rsidRPr="001816E1" w:rsidRDefault="000E5F8F" w:rsidP="000E5F8F">
      <w:pPr>
        <w:tabs>
          <w:tab w:val="left" w:pos="748"/>
          <w:tab w:val="left" w:pos="1496"/>
          <w:tab w:val="left" w:pos="2057"/>
          <w:tab w:val="left" w:pos="2805"/>
          <w:tab w:val="left" w:pos="3553"/>
          <w:tab w:val="left" w:pos="4301"/>
          <w:tab w:val="left" w:pos="5049"/>
          <w:tab w:val="left" w:pos="5423"/>
        </w:tabs>
        <w:spacing w:line="360" w:lineRule="auto"/>
        <w:ind w:left="720"/>
      </w:pPr>
      <w:r w:rsidRPr="001816E1">
        <w:t>FIRE 0950 Firefighter 1 Academy</w:t>
      </w:r>
    </w:p>
    <w:p w14:paraId="5B1D7810" w14:textId="77777777" w:rsidR="000E5F8F" w:rsidRPr="001816E1" w:rsidRDefault="000E5F8F" w:rsidP="000E5F8F">
      <w:pPr>
        <w:tabs>
          <w:tab w:val="left" w:pos="748"/>
          <w:tab w:val="left" w:pos="1496"/>
          <w:tab w:val="left" w:pos="2057"/>
          <w:tab w:val="left" w:pos="2805"/>
          <w:tab w:val="left" w:pos="3553"/>
          <w:tab w:val="left" w:pos="4301"/>
          <w:tab w:val="left" w:pos="5049"/>
          <w:tab w:val="left" w:pos="5423"/>
        </w:tabs>
        <w:spacing w:line="360" w:lineRule="auto"/>
        <w:ind w:left="720"/>
      </w:pPr>
      <w:r w:rsidRPr="001816E1">
        <w:t>FIRE 9181 Firefighter II</w:t>
      </w:r>
    </w:p>
    <w:p w14:paraId="1493F5A0" w14:textId="77777777" w:rsidR="000E5F8F" w:rsidRPr="001816E1" w:rsidRDefault="000E5F8F" w:rsidP="000E5F8F">
      <w:pPr>
        <w:tabs>
          <w:tab w:val="left" w:pos="748"/>
          <w:tab w:val="left" w:pos="1496"/>
          <w:tab w:val="left" w:pos="2057"/>
          <w:tab w:val="left" w:pos="2805"/>
          <w:tab w:val="left" w:pos="3553"/>
          <w:tab w:val="left" w:pos="4301"/>
          <w:tab w:val="left" w:pos="5049"/>
          <w:tab w:val="left" w:pos="5423"/>
        </w:tabs>
        <w:spacing w:line="360" w:lineRule="auto"/>
        <w:ind w:left="720"/>
      </w:pPr>
      <w:r w:rsidRPr="001816E1">
        <w:t>FIRE 1001 Fire Protection Organization</w:t>
      </w:r>
    </w:p>
    <w:p w14:paraId="0B42BF9D" w14:textId="77777777" w:rsidR="000E5F8F" w:rsidRPr="001816E1" w:rsidRDefault="000E5F8F" w:rsidP="000E5F8F">
      <w:pPr>
        <w:tabs>
          <w:tab w:val="left" w:pos="748"/>
          <w:tab w:val="left" w:pos="1496"/>
          <w:tab w:val="left" w:pos="2057"/>
          <w:tab w:val="left" w:pos="2805"/>
          <w:tab w:val="left" w:pos="3553"/>
          <w:tab w:val="left" w:pos="4301"/>
          <w:tab w:val="left" w:pos="5049"/>
          <w:tab w:val="left" w:pos="5423"/>
        </w:tabs>
        <w:spacing w:line="360" w:lineRule="auto"/>
        <w:ind w:left="720"/>
      </w:pPr>
      <w:r w:rsidRPr="001816E1">
        <w:t>FIRE 1002 Fire Prevention Technology</w:t>
      </w:r>
    </w:p>
    <w:p w14:paraId="1ABD9E43" w14:textId="77777777" w:rsidR="000E5F8F" w:rsidRPr="001816E1" w:rsidRDefault="000E5F8F" w:rsidP="000E5F8F">
      <w:pPr>
        <w:tabs>
          <w:tab w:val="left" w:pos="748"/>
          <w:tab w:val="left" w:pos="1496"/>
          <w:tab w:val="left" w:pos="2057"/>
          <w:tab w:val="left" w:pos="2805"/>
          <w:tab w:val="left" w:pos="3553"/>
          <w:tab w:val="left" w:pos="4301"/>
          <w:tab w:val="left" w:pos="5049"/>
          <w:tab w:val="left" w:pos="5423"/>
        </w:tabs>
        <w:spacing w:line="360" w:lineRule="auto"/>
        <w:ind w:left="720"/>
      </w:pPr>
      <w:r w:rsidRPr="001816E1">
        <w:t>FIRE 1003 Fire Protection Equipment and Systems</w:t>
      </w:r>
    </w:p>
    <w:p w14:paraId="776D3AF7" w14:textId="77777777" w:rsidR="000E5F8F" w:rsidRPr="001816E1" w:rsidRDefault="000E5F8F" w:rsidP="000E5F8F">
      <w:pPr>
        <w:tabs>
          <w:tab w:val="left" w:pos="748"/>
          <w:tab w:val="left" w:pos="1496"/>
          <w:tab w:val="left" w:pos="2057"/>
          <w:tab w:val="left" w:pos="2805"/>
          <w:tab w:val="left" w:pos="3553"/>
          <w:tab w:val="left" w:pos="4301"/>
          <w:tab w:val="left" w:pos="5049"/>
          <w:tab w:val="left" w:pos="5423"/>
        </w:tabs>
        <w:spacing w:line="360" w:lineRule="auto"/>
        <w:ind w:left="720"/>
      </w:pPr>
      <w:r w:rsidRPr="001816E1">
        <w:t>FIRE 1004 Building Construction for Fire Protection</w:t>
      </w:r>
    </w:p>
    <w:p w14:paraId="347C12A3" w14:textId="77777777" w:rsidR="000E5F8F" w:rsidRPr="001816E1" w:rsidRDefault="000E5F8F" w:rsidP="000E5F8F">
      <w:pPr>
        <w:tabs>
          <w:tab w:val="left" w:pos="748"/>
          <w:tab w:val="left" w:pos="1496"/>
          <w:tab w:val="left" w:pos="2057"/>
          <w:tab w:val="left" w:pos="2805"/>
          <w:tab w:val="left" w:pos="3553"/>
          <w:tab w:val="left" w:pos="4301"/>
          <w:tab w:val="left" w:pos="5049"/>
          <w:tab w:val="left" w:pos="5423"/>
        </w:tabs>
        <w:spacing w:line="360" w:lineRule="auto"/>
        <w:ind w:left="720"/>
      </w:pPr>
      <w:r w:rsidRPr="001816E1">
        <w:t>FIRE 1005 Fire Behavior and Combustion</w:t>
      </w:r>
    </w:p>
    <w:p w14:paraId="16E3C944" w14:textId="77777777" w:rsidR="000E5F8F" w:rsidRPr="001816E1" w:rsidRDefault="000E5F8F" w:rsidP="000E5F8F">
      <w:pPr>
        <w:tabs>
          <w:tab w:val="left" w:pos="748"/>
          <w:tab w:val="left" w:pos="1496"/>
          <w:tab w:val="left" w:pos="2057"/>
          <w:tab w:val="left" w:pos="2805"/>
          <w:tab w:val="left" w:pos="3553"/>
          <w:tab w:val="left" w:pos="4301"/>
          <w:tab w:val="left" w:pos="5049"/>
          <w:tab w:val="left" w:pos="5423"/>
        </w:tabs>
        <w:spacing w:line="360" w:lineRule="auto"/>
        <w:ind w:left="720"/>
      </w:pPr>
      <w:r w:rsidRPr="001816E1">
        <w:t>FIRE 1006 Fire and Emergency Services Safety and Survival</w:t>
      </w:r>
    </w:p>
    <w:p w14:paraId="3BACE535" w14:textId="77777777" w:rsidR="000E5F8F" w:rsidRPr="001816E1" w:rsidRDefault="000E5F8F" w:rsidP="000E5F8F">
      <w:pPr>
        <w:tabs>
          <w:tab w:val="left" w:pos="748"/>
          <w:tab w:val="left" w:pos="1496"/>
          <w:tab w:val="left" w:pos="2057"/>
          <w:tab w:val="left" w:pos="2805"/>
          <w:tab w:val="left" w:pos="3553"/>
          <w:tab w:val="left" w:pos="4301"/>
          <w:tab w:val="left" w:pos="5049"/>
          <w:tab w:val="left" w:pos="5423"/>
        </w:tabs>
        <w:spacing w:line="360" w:lineRule="auto"/>
        <w:ind w:left="720"/>
      </w:pPr>
      <w:r w:rsidRPr="001816E1">
        <w:t xml:space="preserve">Any other </w:t>
      </w:r>
      <w:r w:rsidR="00AB7BEB" w:rsidRPr="001816E1">
        <w:t>transfer/</w:t>
      </w:r>
      <w:r w:rsidRPr="001816E1">
        <w:t>degree applicable courses</w:t>
      </w:r>
      <w:r w:rsidR="00F52D55" w:rsidRPr="001816E1">
        <w:t xml:space="preserve"> </w:t>
      </w:r>
    </w:p>
    <w:p w14:paraId="72E2023C" w14:textId="77777777" w:rsidR="00CD5FCD" w:rsidRPr="001816E1" w:rsidRDefault="00AB7BEB" w:rsidP="00CD5FCD">
      <w:pPr>
        <w:spacing w:line="360" w:lineRule="auto"/>
      </w:pPr>
      <w:r w:rsidRPr="001816E1">
        <w:t>Work Experience</w:t>
      </w:r>
      <w:r w:rsidR="00202915" w:rsidRPr="001816E1">
        <w:t>:</w:t>
      </w:r>
    </w:p>
    <w:p w14:paraId="0B51D154" w14:textId="1E740F7E" w:rsidR="00706A12" w:rsidRDefault="00202915" w:rsidP="00B072CE">
      <w:pPr>
        <w:spacing w:line="360" w:lineRule="auto"/>
      </w:pPr>
      <w:r w:rsidRPr="001816E1">
        <w:tab/>
      </w:r>
      <w:r w:rsidR="00AB7BEB" w:rsidRPr="001816E1">
        <w:t>Work Experience courses are transfer level courses</w:t>
      </w:r>
      <w:r w:rsidR="00565985" w:rsidRPr="001816E1">
        <w:t xml:space="preserve">, and therefore will not be considered for remuneration.  </w:t>
      </w:r>
      <w:r w:rsidR="00AB7BEB" w:rsidRPr="001816E1">
        <w:t xml:space="preserve">      </w:t>
      </w:r>
    </w:p>
    <w:p w14:paraId="17C398B3" w14:textId="79B0B662" w:rsidR="00E858A6" w:rsidRPr="001816E1" w:rsidRDefault="00D83F7E" w:rsidP="00D83F7E">
      <w:pPr>
        <w:spacing w:line="360" w:lineRule="auto"/>
        <w:ind w:firstLine="540"/>
      </w:pPr>
      <w:r w:rsidRPr="001816E1">
        <w:t>The following course</w:t>
      </w:r>
      <w:r w:rsidR="00150E90" w:rsidRPr="001816E1">
        <w:t xml:space="preserve">s are included </w:t>
      </w:r>
      <w:r w:rsidR="00280E1A" w:rsidRPr="001816E1">
        <w:t>for the purposes of remuneration under Section D of this agreement:</w:t>
      </w:r>
    </w:p>
    <w:p w14:paraId="5186F383" w14:textId="77777777" w:rsidR="00256A71" w:rsidRPr="00597881" w:rsidRDefault="00256A71" w:rsidP="00597881">
      <w:pPr>
        <w:pStyle w:val="NormalWeb"/>
        <w:numPr>
          <w:ilvl w:val="0"/>
          <w:numId w:val="11"/>
        </w:numPr>
        <w:spacing w:line="360" w:lineRule="auto"/>
      </w:pPr>
      <w:r w:rsidRPr="00597881">
        <w:t xml:space="preserve">FIRE 9001 -Fire Control 1: Basic Fire Chemistry </w:t>
      </w:r>
    </w:p>
    <w:p w14:paraId="3FFCDDF7" w14:textId="2F00ECBE" w:rsidR="00256A71" w:rsidRPr="00597881" w:rsidRDefault="00256A71" w:rsidP="00597881">
      <w:pPr>
        <w:pStyle w:val="NormalWeb"/>
        <w:numPr>
          <w:ilvl w:val="0"/>
          <w:numId w:val="11"/>
        </w:numPr>
        <w:spacing w:line="360" w:lineRule="auto"/>
      </w:pPr>
      <w:r w:rsidRPr="00597881">
        <w:t>FIRE 9002 - Fire Control 2</w:t>
      </w:r>
    </w:p>
    <w:p w14:paraId="62DC1B8E" w14:textId="77777777" w:rsidR="00256A71" w:rsidRPr="00597881" w:rsidRDefault="00256A71" w:rsidP="00597881">
      <w:pPr>
        <w:pStyle w:val="NormalWeb"/>
        <w:numPr>
          <w:ilvl w:val="0"/>
          <w:numId w:val="11"/>
        </w:numPr>
        <w:spacing w:line="360" w:lineRule="auto"/>
      </w:pPr>
      <w:r w:rsidRPr="00597881">
        <w:t>FIRE 9003 - Fire Control 3</w:t>
      </w:r>
    </w:p>
    <w:p w14:paraId="3119F3B9" w14:textId="77777777" w:rsidR="00256A71" w:rsidRPr="00597881" w:rsidRDefault="00256A71" w:rsidP="00597881">
      <w:pPr>
        <w:pStyle w:val="NormalWeb"/>
        <w:numPr>
          <w:ilvl w:val="0"/>
          <w:numId w:val="11"/>
        </w:numPr>
        <w:spacing w:line="360" w:lineRule="auto"/>
      </w:pPr>
      <w:r w:rsidRPr="00597881">
        <w:t>FIRE 9006 – Company Officer 2B General Administrative Functions</w:t>
      </w:r>
    </w:p>
    <w:p w14:paraId="4BA7D194" w14:textId="77777777" w:rsidR="00256A71" w:rsidRPr="00597881" w:rsidRDefault="00256A71" w:rsidP="00597881">
      <w:pPr>
        <w:pStyle w:val="NormalWeb"/>
        <w:numPr>
          <w:ilvl w:val="0"/>
          <w:numId w:val="11"/>
        </w:numPr>
        <w:spacing w:line="360" w:lineRule="auto"/>
      </w:pPr>
      <w:r w:rsidRPr="00597881">
        <w:t>FIRE 9011 - Confined Space Awareness</w:t>
      </w:r>
    </w:p>
    <w:p w14:paraId="001FFEA6" w14:textId="77777777" w:rsidR="00256A71" w:rsidRPr="00597881" w:rsidRDefault="00256A71" w:rsidP="00597881">
      <w:pPr>
        <w:pStyle w:val="NormalWeb"/>
        <w:numPr>
          <w:ilvl w:val="0"/>
          <w:numId w:val="11"/>
        </w:numPr>
        <w:spacing w:line="360" w:lineRule="auto"/>
      </w:pPr>
      <w:r w:rsidRPr="00597881">
        <w:t>FIRE 9012- Confined Space Rescue Technician</w:t>
      </w:r>
    </w:p>
    <w:p w14:paraId="6678DEA6" w14:textId="77777777" w:rsidR="00256A71" w:rsidRPr="00597881" w:rsidRDefault="00256A71" w:rsidP="00597881">
      <w:pPr>
        <w:pStyle w:val="ListParagraph"/>
        <w:numPr>
          <w:ilvl w:val="0"/>
          <w:numId w:val="11"/>
        </w:numPr>
        <w:spacing w:after="160" w:line="360" w:lineRule="auto"/>
        <w:contextualSpacing/>
        <w:rPr>
          <w:szCs w:val="24"/>
        </w:rPr>
      </w:pPr>
      <w:r w:rsidRPr="00597881">
        <w:rPr>
          <w:szCs w:val="24"/>
        </w:rPr>
        <w:t>FIRE 9022- Swiftwater Rescue Technician I</w:t>
      </w:r>
    </w:p>
    <w:p w14:paraId="460276EC" w14:textId="15DC630F" w:rsidR="00256A71" w:rsidRDefault="00256A71" w:rsidP="00597881">
      <w:pPr>
        <w:pStyle w:val="ListParagraph"/>
        <w:numPr>
          <w:ilvl w:val="0"/>
          <w:numId w:val="11"/>
        </w:numPr>
        <w:spacing w:line="360" w:lineRule="auto"/>
        <w:contextualSpacing/>
        <w:rPr>
          <w:szCs w:val="24"/>
        </w:rPr>
      </w:pPr>
      <w:r w:rsidRPr="00597881">
        <w:rPr>
          <w:szCs w:val="24"/>
        </w:rPr>
        <w:t>FIRE 9127 - Rescue Systems 1</w:t>
      </w:r>
    </w:p>
    <w:p w14:paraId="42D0E667" w14:textId="39D2AF44" w:rsidR="00597881" w:rsidRPr="00597881" w:rsidRDefault="00597881" w:rsidP="00597881">
      <w:pPr>
        <w:pStyle w:val="ListParagraph"/>
        <w:numPr>
          <w:ilvl w:val="0"/>
          <w:numId w:val="11"/>
        </w:numPr>
        <w:spacing w:line="360" w:lineRule="auto"/>
        <w:contextualSpacing/>
        <w:rPr>
          <w:szCs w:val="24"/>
        </w:rPr>
      </w:pPr>
      <w:r>
        <w:rPr>
          <w:szCs w:val="24"/>
        </w:rPr>
        <w:t xml:space="preserve">FIRE 9169- </w:t>
      </w:r>
      <w:r w:rsidR="004F7055" w:rsidRPr="004F7055">
        <w:rPr>
          <w:color w:val="000000"/>
          <w:szCs w:val="24"/>
          <w:shd w:val="clear" w:color="auto" w:fill="FFFFFF"/>
        </w:rPr>
        <w:t>Weed City Fire Dept. training class</w:t>
      </w:r>
      <w:r w:rsidR="004F7055">
        <w:rPr>
          <w:rFonts w:ascii="Arial" w:hAnsi="Arial" w:cs="Arial"/>
          <w:color w:val="000000"/>
          <w:sz w:val="28"/>
          <w:szCs w:val="28"/>
          <w:shd w:val="clear" w:color="auto" w:fill="FFFFFF"/>
        </w:rPr>
        <w:t> </w:t>
      </w:r>
    </w:p>
    <w:p w14:paraId="6799242F" w14:textId="77777777" w:rsidR="00256A71" w:rsidRPr="00597881" w:rsidRDefault="00256A71" w:rsidP="00597881">
      <w:pPr>
        <w:pStyle w:val="NormalWeb"/>
        <w:numPr>
          <w:ilvl w:val="0"/>
          <w:numId w:val="11"/>
        </w:numPr>
        <w:spacing w:line="360" w:lineRule="auto"/>
      </w:pPr>
      <w:r w:rsidRPr="00597881">
        <w:t>FIRE 9230 S-230 Single Resource Boss (Archived)</w:t>
      </w:r>
    </w:p>
    <w:p w14:paraId="3C56674D" w14:textId="25B3D432" w:rsidR="00256A71" w:rsidRPr="00597881" w:rsidRDefault="00256A71" w:rsidP="00597881">
      <w:pPr>
        <w:pStyle w:val="ListParagraph"/>
        <w:numPr>
          <w:ilvl w:val="0"/>
          <w:numId w:val="11"/>
        </w:numPr>
        <w:spacing w:line="360" w:lineRule="auto"/>
        <w:contextualSpacing/>
        <w:rPr>
          <w:szCs w:val="24"/>
          <w:shd w:val="clear" w:color="auto" w:fill="FFFFFF"/>
        </w:rPr>
      </w:pPr>
      <w:r w:rsidRPr="00597881">
        <w:rPr>
          <w:szCs w:val="24"/>
        </w:rPr>
        <w:t>FIRE 9231 S-231 Engine Boss (Archived)</w:t>
      </w:r>
    </w:p>
    <w:p w14:paraId="2943ACF9" w14:textId="77777777" w:rsidR="00256A71" w:rsidRPr="00597881" w:rsidRDefault="00256A71" w:rsidP="00597881">
      <w:pPr>
        <w:pStyle w:val="NormalWeb"/>
        <w:numPr>
          <w:ilvl w:val="0"/>
          <w:numId w:val="11"/>
        </w:numPr>
        <w:spacing w:line="360" w:lineRule="auto"/>
      </w:pPr>
      <w:r w:rsidRPr="00597881">
        <w:t>FIRE 9232 S-232 Dozer Boss (Archived)</w:t>
      </w:r>
    </w:p>
    <w:p w14:paraId="244F9703" w14:textId="77777777" w:rsidR="00256A71" w:rsidRPr="00597881" w:rsidRDefault="00256A71" w:rsidP="00597881">
      <w:pPr>
        <w:pStyle w:val="NormalWeb"/>
        <w:numPr>
          <w:ilvl w:val="0"/>
          <w:numId w:val="11"/>
        </w:numPr>
        <w:spacing w:line="360" w:lineRule="auto"/>
      </w:pPr>
      <w:r w:rsidRPr="00597881">
        <w:lastRenderedPageBreak/>
        <w:t>FIRE 9514- Driver Operator IA</w:t>
      </w:r>
    </w:p>
    <w:p w14:paraId="1C611DAB" w14:textId="77777777" w:rsidR="00256A71" w:rsidRPr="00597881" w:rsidRDefault="00256A71" w:rsidP="00597881">
      <w:pPr>
        <w:pStyle w:val="NormalWeb"/>
        <w:numPr>
          <w:ilvl w:val="0"/>
          <w:numId w:val="11"/>
        </w:numPr>
        <w:spacing w:line="360" w:lineRule="auto"/>
      </w:pPr>
      <w:r w:rsidRPr="00597881">
        <w:t>FIRE 9515-Driver Operator IB</w:t>
      </w:r>
    </w:p>
    <w:p w14:paraId="54BBD8D9" w14:textId="77777777" w:rsidR="00256A71" w:rsidRPr="00597881" w:rsidRDefault="00256A71" w:rsidP="00597881">
      <w:pPr>
        <w:pStyle w:val="NormalWeb"/>
        <w:numPr>
          <w:ilvl w:val="0"/>
          <w:numId w:val="11"/>
        </w:numPr>
        <w:spacing w:line="360" w:lineRule="auto"/>
      </w:pPr>
      <w:r w:rsidRPr="00597881">
        <w:t>FIRE 9666- Firefighter Survival</w:t>
      </w:r>
    </w:p>
    <w:p w14:paraId="457AF1B8" w14:textId="77777777" w:rsidR="00256A71" w:rsidRPr="00597881" w:rsidRDefault="00256A71" w:rsidP="00597881">
      <w:pPr>
        <w:pStyle w:val="NormalWeb"/>
        <w:numPr>
          <w:ilvl w:val="0"/>
          <w:numId w:val="11"/>
        </w:numPr>
        <w:spacing w:line="360" w:lineRule="auto"/>
      </w:pPr>
      <w:r w:rsidRPr="00597881">
        <w:t>FIRE 9667 - RIC Operations</w:t>
      </w:r>
    </w:p>
    <w:p w14:paraId="18980779" w14:textId="77777777" w:rsidR="00256A71" w:rsidRPr="00597881" w:rsidRDefault="00256A71" w:rsidP="00597881">
      <w:pPr>
        <w:pStyle w:val="NormalWeb"/>
        <w:numPr>
          <w:ilvl w:val="0"/>
          <w:numId w:val="11"/>
        </w:numPr>
        <w:spacing w:line="360" w:lineRule="auto"/>
      </w:pPr>
      <w:r w:rsidRPr="00597881">
        <w:t>FIRE 9670 - Company Officer 2A - HR Management</w:t>
      </w:r>
    </w:p>
    <w:p w14:paraId="1B636874" w14:textId="77777777" w:rsidR="00256A71" w:rsidRPr="00597881" w:rsidRDefault="00256A71" w:rsidP="00597881">
      <w:pPr>
        <w:pStyle w:val="NormalWeb"/>
        <w:numPr>
          <w:ilvl w:val="0"/>
          <w:numId w:val="11"/>
        </w:numPr>
        <w:spacing w:line="360" w:lineRule="auto"/>
      </w:pPr>
      <w:r w:rsidRPr="00597881">
        <w:t>FIRE 9671 -Company Officer 2B- General Administrative Functions</w:t>
      </w:r>
    </w:p>
    <w:p w14:paraId="4FAAE628" w14:textId="77777777" w:rsidR="00256A71" w:rsidRPr="00597881" w:rsidRDefault="00256A71" w:rsidP="00597881">
      <w:pPr>
        <w:pStyle w:val="NormalWeb"/>
        <w:numPr>
          <w:ilvl w:val="0"/>
          <w:numId w:val="11"/>
        </w:numPr>
        <w:spacing w:line="360" w:lineRule="auto"/>
      </w:pPr>
      <w:r w:rsidRPr="00597881">
        <w:t>FIRE 9672-Company Officer 2C-Fire Inspections and Investigation</w:t>
      </w:r>
    </w:p>
    <w:p w14:paraId="6A4C7953" w14:textId="77777777" w:rsidR="00256A71" w:rsidRPr="00597881" w:rsidRDefault="00256A71" w:rsidP="00597881">
      <w:pPr>
        <w:pStyle w:val="NormalWeb"/>
        <w:numPr>
          <w:ilvl w:val="0"/>
          <w:numId w:val="11"/>
        </w:numPr>
        <w:spacing w:line="360" w:lineRule="auto"/>
      </w:pPr>
      <w:r w:rsidRPr="00597881">
        <w:t>FIRE 9673 - Company Officer 2D - All-Risk Command Operations</w:t>
      </w:r>
    </w:p>
    <w:p w14:paraId="12D75B78" w14:textId="77777777" w:rsidR="00256A71" w:rsidRPr="00597881" w:rsidRDefault="00256A71" w:rsidP="00597881">
      <w:pPr>
        <w:pStyle w:val="NormalWeb"/>
        <w:numPr>
          <w:ilvl w:val="0"/>
          <w:numId w:val="11"/>
        </w:numPr>
        <w:spacing w:line="360" w:lineRule="auto"/>
      </w:pPr>
      <w:r w:rsidRPr="00597881">
        <w:t>FIRE 9675 - Instructor 1 - Instructional Methodology</w:t>
      </w:r>
    </w:p>
    <w:p w14:paraId="6ADCB6CD" w14:textId="77777777" w:rsidR="00256A71" w:rsidRPr="00597881" w:rsidRDefault="00256A71" w:rsidP="00597881">
      <w:pPr>
        <w:pStyle w:val="NormalWeb"/>
        <w:numPr>
          <w:ilvl w:val="0"/>
          <w:numId w:val="11"/>
        </w:numPr>
        <w:spacing w:line="360" w:lineRule="auto"/>
      </w:pPr>
      <w:r w:rsidRPr="00597881">
        <w:t>FIRE 9676 – Rope Rescue Awareness/Operations</w:t>
      </w:r>
    </w:p>
    <w:p w14:paraId="730B08AF" w14:textId="77777777" w:rsidR="00597881" w:rsidRPr="00597881" w:rsidRDefault="00256A71" w:rsidP="00597881">
      <w:pPr>
        <w:pStyle w:val="NormalWeb"/>
        <w:numPr>
          <w:ilvl w:val="0"/>
          <w:numId w:val="11"/>
        </w:numPr>
        <w:spacing w:line="360" w:lineRule="auto"/>
      </w:pPr>
      <w:r w:rsidRPr="00597881">
        <w:t>FIRE 9677- Rope Rescue Technician</w:t>
      </w:r>
    </w:p>
    <w:p w14:paraId="6C0CC538" w14:textId="41D7C41C" w:rsidR="00597881" w:rsidRPr="00597881" w:rsidRDefault="00597881" w:rsidP="00597881">
      <w:pPr>
        <w:pStyle w:val="NormalWeb"/>
        <w:numPr>
          <w:ilvl w:val="0"/>
          <w:numId w:val="11"/>
        </w:numPr>
        <w:spacing w:line="360" w:lineRule="auto"/>
      </w:pPr>
      <w:r w:rsidRPr="00597881">
        <w:t>FIRE 9681- River and Flood Rescue Technician</w:t>
      </w:r>
    </w:p>
    <w:p w14:paraId="1638F3B1" w14:textId="77777777" w:rsidR="00256A71" w:rsidRPr="00597881" w:rsidRDefault="00256A71" w:rsidP="00597881">
      <w:pPr>
        <w:pStyle w:val="NormalWeb"/>
        <w:numPr>
          <w:ilvl w:val="0"/>
          <w:numId w:val="11"/>
        </w:numPr>
        <w:spacing w:line="360" w:lineRule="auto"/>
      </w:pPr>
      <w:r w:rsidRPr="00597881">
        <w:t>FIRE XXXX – Trench Rescue Technician (to be developed)</w:t>
      </w:r>
    </w:p>
    <w:p w14:paraId="21E97E28" w14:textId="4FF7F734" w:rsidR="00256A71" w:rsidRPr="00597881" w:rsidRDefault="00256A71" w:rsidP="00597881">
      <w:pPr>
        <w:pStyle w:val="NormalWeb"/>
        <w:numPr>
          <w:ilvl w:val="0"/>
          <w:numId w:val="11"/>
        </w:numPr>
        <w:spacing w:line="360" w:lineRule="auto"/>
      </w:pPr>
      <w:r w:rsidRPr="00597881">
        <w:t>FIRE XXXX- Instructor 2 – Instructional Development (to be developed)</w:t>
      </w:r>
    </w:p>
    <w:p w14:paraId="2856C03A" w14:textId="5EE3BD3B" w:rsidR="00597881" w:rsidRPr="00597881" w:rsidRDefault="00597881" w:rsidP="00597881">
      <w:pPr>
        <w:pStyle w:val="ListParagraph"/>
        <w:numPr>
          <w:ilvl w:val="0"/>
          <w:numId w:val="11"/>
        </w:numPr>
        <w:spacing w:line="360" w:lineRule="auto"/>
        <w:contextualSpacing/>
        <w:rPr>
          <w:szCs w:val="24"/>
          <w:shd w:val="clear" w:color="auto" w:fill="FFFFFF"/>
        </w:rPr>
      </w:pPr>
      <w:r w:rsidRPr="00597881">
        <w:rPr>
          <w:szCs w:val="24"/>
          <w:shd w:val="clear" w:color="auto" w:fill="FFFFFF"/>
        </w:rPr>
        <w:t>FIRE XXXX- G-231 (to be developed)</w:t>
      </w:r>
    </w:p>
    <w:p w14:paraId="76D36F03" w14:textId="77777777" w:rsidR="00597881" w:rsidRPr="00C270A4" w:rsidRDefault="00597881" w:rsidP="00597881">
      <w:pPr>
        <w:pStyle w:val="NormalWeb"/>
        <w:rPr>
          <w:color w:val="000000"/>
        </w:rPr>
      </w:pPr>
    </w:p>
    <w:p w14:paraId="1599887E" w14:textId="77777777" w:rsidR="00256A71" w:rsidRPr="00206D3D" w:rsidRDefault="00256A71" w:rsidP="00256A71">
      <w:pPr>
        <w:rPr>
          <w:color w:val="201F1E"/>
          <w:szCs w:val="24"/>
          <w:shd w:val="clear" w:color="auto" w:fill="FFFFFF"/>
        </w:rPr>
      </w:pPr>
    </w:p>
    <w:p w14:paraId="3E1619F2" w14:textId="77777777" w:rsidR="00256A71" w:rsidRDefault="00256A71" w:rsidP="00256A71"/>
    <w:p w14:paraId="47A0A592" w14:textId="77777777" w:rsidR="00E16EA4" w:rsidRDefault="00E16EA4" w:rsidP="008C4A08">
      <w:pPr>
        <w:tabs>
          <w:tab w:val="left" w:pos="748"/>
          <w:tab w:val="left" w:pos="1496"/>
          <w:tab w:val="left" w:pos="2057"/>
          <w:tab w:val="left" w:pos="2805"/>
          <w:tab w:val="left" w:pos="3553"/>
          <w:tab w:val="left" w:pos="4301"/>
          <w:tab w:val="left" w:pos="5049"/>
          <w:tab w:val="left" w:pos="5423"/>
        </w:tabs>
        <w:spacing w:line="360" w:lineRule="auto"/>
      </w:pPr>
    </w:p>
    <w:p w14:paraId="2F9D5A12" w14:textId="77777777" w:rsidR="00BB68EF" w:rsidRDefault="00BB68EF" w:rsidP="008C4A08">
      <w:pPr>
        <w:tabs>
          <w:tab w:val="left" w:pos="748"/>
          <w:tab w:val="left" w:pos="1496"/>
          <w:tab w:val="left" w:pos="2057"/>
          <w:tab w:val="left" w:pos="2805"/>
          <w:tab w:val="left" w:pos="3553"/>
          <w:tab w:val="left" w:pos="4301"/>
          <w:tab w:val="left" w:pos="5049"/>
          <w:tab w:val="left" w:pos="5423"/>
        </w:tabs>
        <w:spacing w:line="360" w:lineRule="auto"/>
      </w:pPr>
    </w:p>
    <w:p w14:paraId="1AE22334" w14:textId="77777777" w:rsidR="00FE6E1E" w:rsidRDefault="00FE6E1E" w:rsidP="008C4A08">
      <w:pPr>
        <w:tabs>
          <w:tab w:val="left" w:pos="748"/>
          <w:tab w:val="left" w:pos="1496"/>
          <w:tab w:val="left" w:pos="2057"/>
          <w:tab w:val="left" w:pos="2805"/>
          <w:tab w:val="left" w:pos="3553"/>
          <w:tab w:val="left" w:pos="4301"/>
          <w:tab w:val="left" w:pos="5049"/>
          <w:tab w:val="left" w:pos="5423"/>
        </w:tabs>
        <w:spacing w:line="360" w:lineRule="auto"/>
      </w:pPr>
    </w:p>
    <w:p w14:paraId="2ED40370" w14:textId="77777777" w:rsidR="00FE6E1E" w:rsidRDefault="00FE6E1E" w:rsidP="008C4A08">
      <w:pPr>
        <w:tabs>
          <w:tab w:val="left" w:pos="748"/>
          <w:tab w:val="left" w:pos="1496"/>
          <w:tab w:val="left" w:pos="2057"/>
          <w:tab w:val="left" w:pos="2805"/>
          <w:tab w:val="left" w:pos="3553"/>
          <w:tab w:val="left" w:pos="4301"/>
          <w:tab w:val="left" w:pos="5049"/>
          <w:tab w:val="left" w:pos="5423"/>
        </w:tabs>
        <w:spacing w:line="360" w:lineRule="auto"/>
      </w:pPr>
    </w:p>
    <w:p w14:paraId="637E02A3" w14:textId="77777777" w:rsidR="00316491" w:rsidRPr="00F45B29" w:rsidRDefault="00316491" w:rsidP="008C4A08">
      <w:pPr>
        <w:tabs>
          <w:tab w:val="left" w:pos="748"/>
          <w:tab w:val="left" w:pos="1496"/>
          <w:tab w:val="left" w:pos="2057"/>
          <w:tab w:val="left" w:pos="2805"/>
          <w:tab w:val="left" w:pos="3553"/>
          <w:tab w:val="left" w:pos="4301"/>
          <w:tab w:val="left" w:pos="5049"/>
          <w:tab w:val="left" w:pos="5423"/>
        </w:tabs>
        <w:spacing w:line="360" w:lineRule="auto"/>
      </w:pPr>
    </w:p>
    <w:sectPr w:rsidR="00316491" w:rsidRPr="00F45B29">
      <w:footerReference w:type="even" r:id="rId9"/>
      <w:footerReference w:type="default" r:id="rId10"/>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DF9512" w14:textId="77777777" w:rsidR="008632B0" w:rsidRDefault="008632B0">
      <w:r>
        <w:separator/>
      </w:r>
    </w:p>
  </w:endnote>
  <w:endnote w:type="continuationSeparator" w:id="0">
    <w:p w14:paraId="2592A7E7" w14:textId="77777777" w:rsidR="008632B0" w:rsidRDefault="008632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A15B6" w14:textId="77777777" w:rsidR="005E2BE3" w:rsidRDefault="005E2BE3" w:rsidP="006E697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31FB5CA" w14:textId="77777777" w:rsidR="005E2BE3" w:rsidRDefault="005E2B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74C88" w14:textId="27F422FB" w:rsidR="005E2BE3" w:rsidRDefault="005E2BE3" w:rsidP="006E697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D7A17">
      <w:rPr>
        <w:rStyle w:val="PageNumber"/>
        <w:noProof/>
      </w:rPr>
      <w:t>10</w:t>
    </w:r>
    <w:r>
      <w:rPr>
        <w:rStyle w:val="PageNumber"/>
      </w:rPr>
      <w:fldChar w:fldCharType="end"/>
    </w:r>
  </w:p>
  <w:p w14:paraId="2F0FBA2D" w14:textId="77777777" w:rsidR="005E2BE3" w:rsidRDefault="005E2B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1B9F46" w14:textId="77777777" w:rsidR="008632B0" w:rsidRDefault="008632B0">
      <w:r>
        <w:separator/>
      </w:r>
    </w:p>
  </w:footnote>
  <w:footnote w:type="continuationSeparator" w:id="0">
    <w:p w14:paraId="2ECB7A8E" w14:textId="77777777" w:rsidR="008632B0" w:rsidRDefault="008632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8678C"/>
    <w:multiLevelType w:val="hybridMultilevel"/>
    <w:tmpl w:val="4BEE5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B05871"/>
    <w:multiLevelType w:val="hybridMultilevel"/>
    <w:tmpl w:val="46CEC578"/>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 w15:restartNumberingAfterBreak="0">
    <w:nsid w:val="09750504"/>
    <w:multiLevelType w:val="hybridMultilevel"/>
    <w:tmpl w:val="A53EC59A"/>
    <w:lvl w:ilvl="0" w:tplc="FCFE2C8E">
      <w:start w:val="3"/>
      <w:numFmt w:val="decimal"/>
      <w:lvlText w:val="(%1)"/>
      <w:lvlJc w:val="left"/>
      <w:pPr>
        <w:tabs>
          <w:tab w:val="num" w:pos="1110"/>
        </w:tabs>
        <w:ind w:left="1110" w:hanging="39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0B8D5F12"/>
    <w:multiLevelType w:val="hybridMultilevel"/>
    <w:tmpl w:val="03287C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6E6286"/>
    <w:multiLevelType w:val="hybridMultilevel"/>
    <w:tmpl w:val="E14A93E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3D4B7F"/>
    <w:multiLevelType w:val="hybridMultilevel"/>
    <w:tmpl w:val="815AC86C"/>
    <w:lvl w:ilvl="0" w:tplc="9416B0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80F5A9A"/>
    <w:multiLevelType w:val="multilevel"/>
    <w:tmpl w:val="A53EC59A"/>
    <w:lvl w:ilvl="0">
      <w:start w:val="3"/>
      <w:numFmt w:val="decimal"/>
      <w:lvlText w:val="(%1)"/>
      <w:lvlJc w:val="left"/>
      <w:pPr>
        <w:tabs>
          <w:tab w:val="num" w:pos="1110"/>
        </w:tabs>
        <w:ind w:left="1110" w:hanging="39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7" w15:restartNumberingAfterBreak="0">
    <w:nsid w:val="472D554B"/>
    <w:multiLevelType w:val="hybridMultilevel"/>
    <w:tmpl w:val="5FE434AC"/>
    <w:lvl w:ilvl="0" w:tplc="A2669C58">
      <w:start w:val="1"/>
      <w:numFmt w:val="decimal"/>
      <w:lvlText w:val="(%1)"/>
      <w:lvlJc w:val="left"/>
      <w:pPr>
        <w:tabs>
          <w:tab w:val="num" w:pos="1110"/>
        </w:tabs>
        <w:ind w:left="1110" w:hanging="39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5F062F30"/>
    <w:multiLevelType w:val="hybridMultilevel"/>
    <w:tmpl w:val="0B5E869C"/>
    <w:lvl w:ilvl="0" w:tplc="A9F6CCC8">
      <w:start w:val="1"/>
      <w:numFmt w:val="lowerLetter"/>
      <w:lvlText w:val="(%1)"/>
      <w:lvlJc w:val="left"/>
      <w:pPr>
        <w:tabs>
          <w:tab w:val="num" w:pos="1110"/>
        </w:tabs>
        <w:ind w:left="1110" w:hanging="390"/>
      </w:pPr>
      <w:rPr>
        <w:rFonts w:hint="default"/>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74A073D6"/>
    <w:multiLevelType w:val="hybridMultilevel"/>
    <w:tmpl w:val="3BDA89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4C62AC5"/>
    <w:multiLevelType w:val="hybridMultilevel"/>
    <w:tmpl w:val="C79A0200"/>
    <w:lvl w:ilvl="0" w:tplc="A2B47102">
      <w:start w:val="1"/>
      <w:numFmt w:val="decimal"/>
      <w:lvlText w:val="(%1)"/>
      <w:lvlJc w:val="left"/>
      <w:pPr>
        <w:tabs>
          <w:tab w:val="num" w:pos="1110"/>
        </w:tabs>
        <w:ind w:left="1110" w:hanging="39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2"/>
  </w:num>
  <w:num w:numId="2">
    <w:abstractNumId w:val="8"/>
  </w:num>
  <w:num w:numId="3">
    <w:abstractNumId w:val="10"/>
  </w:num>
  <w:num w:numId="4">
    <w:abstractNumId w:val="7"/>
  </w:num>
  <w:num w:numId="5">
    <w:abstractNumId w:val="6"/>
  </w:num>
  <w:num w:numId="6">
    <w:abstractNumId w:val="5"/>
  </w:num>
  <w:num w:numId="7">
    <w:abstractNumId w:val="9"/>
  </w:num>
  <w:num w:numId="8">
    <w:abstractNumId w:val="1"/>
  </w:num>
  <w:num w:numId="9">
    <w:abstractNumId w:val="3"/>
  </w:num>
  <w:num w:numId="10">
    <w:abstractNumId w:val="4"/>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76D4"/>
    <w:rsid w:val="000059E6"/>
    <w:rsid w:val="00013343"/>
    <w:rsid w:val="00023C71"/>
    <w:rsid w:val="000262EB"/>
    <w:rsid w:val="000460CC"/>
    <w:rsid w:val="00050DE6"/>
    <w:rsid w:val="00050E91"/>
    <w:rsid w:val="00053B11"/>
    <w:rsid w:val="00057D5E"/>
    <w:rsid w:val="00073A39"/>
    <w:rsid w:val="00083EBF"/>
    <w:rsid w:val="00095B04"/>
    <w:rsid w:val="000A0331"/>
    <w:rsid w:val="000A4F5A"/>
    <w:rsid w:val="000B7F07"/>
    <w:rsid w:val="000C5782"/>
    <w:rsid w:val="000C60D5"/>
    <w:rsid w:val="000D6F7C"/>
    <w:rsid w:val="000E4F59"/>
    <w:rsid w:val="000E4FC2"/>
    <w:rsid w:val="000E5F8F"/>
    <w:rsid w:val="000F3BCC"/>
    <w:rsid w:val="001062ED"/>
    <w:rsid w:val="00140859"/>
    <w:rsid w:val="00150E90"/>
    <w:rsid w:val="00170538"/>
    <w:rsid w:val="00173C25"/>
    <w:rsid w:val="00175D57"/>
    <w:rsid w:val="0017704B"/>
    <w:rsid w:val="00181043"/>
    <w:rsid w:val="0018128F"/>
    <w:rsid w:val="001816E1"/>
    <w:rsid w:val="00181CB6"/>
    <w:rsid w:val="001821EA"/>
    <w:rsid w:val="0018295B"/>
    <w:rsid w:val="001B709C"/>
    <w:rsid w:val="001C4022"/>
    <w:rsid w:val="001D0E9C"/>
    <w:rsid w:val="001F727D"/>
    <w:rsid w:val="001F76EE"/>
    <w:rsid w:val="0020096B"/>
    <w:rsid w:val="00202915"/>
    <w:rsid w:val="00227405"/>
    <w:rsid w:val="00231F3E"/>
    <w:rsid w:val="00237166"/>
    <w:rsid w:val="002418C5"/>
    <w:rsid w:val="00241B41"/>
    <w:rsid w:val="00245168"/>
    <w:rsid w:val="00254938"/>
    <w:rsid w:val="00256A71"/>
    <w:rsid w:val="00261D04"/>
    <w:rsid w:val="00265405"/>
    <w:rsid w:val="00270D1E"/>
    <w:rsid w:val="00277DAD"/>
    <w:rsid w:val="00280E1A"/>
    <w:rsid w:val="002840EA"/>
    <w:rsid w:val="0028707D"/>
    <w:rsid w:val="00287786"/>
    <w:rsid w:val="002A708B"/>
    <w:rsid w:val="002B3ED3"/>
    <w:rsid w:val="002B6D41"/>
    <w:rsid w:val="002C6E2B"/>
    <w:rsid w:val="002C7D01"/>
    <w:rsid w:val="002E77BD"/>
    <w:rsid w:val="00303C00"/>
    <w:rsid w:val="003059C7"/>
    <w:rsid w:val="00310C99"/>
    <w:rsid w:val="00311978"/>
    <w:rsid w:val="00316491"/>
    <w:rsid w:val="00317B44"/>
    <w:rsid w:val="00332E93"/>
    <w:rsid w:val="0034689B"/>
    <w:rsid w:val="003571AD"/>
    <w:rsid w:val="00366C33"/>
    <w:rsid w:val="00367B9C"/>
    <w:rsid w:val="00371C62"/>
    <w:rsid w:val="00373AAC"/>
    <w:rsid w:val="00381038"/>
    <w:rsid w:val="00384831"/>
    <w:rsid w:val="0039557B"/>
    <w:rsid w:val="003A1671"/>
    <w:rsid w:val="003C5878"/>
    <w:rsid w:val="003C756B"/>
    <w:rsid w:val="003D12C1"/>
    <w:rsid w:val="003D2386"/>
    <w:rsid w:val="003D474A"/>
    <w:rsid w:val="003E0AB9"/>
    <w:rsid w:val="00432492"/>
    <w:rsid w:val="0043387F"/>
    <w:rsid w:val="0044310D"/>
    <w:rsid w:val="004442CE"/>
    <w:rsid w:val="00446B30"/>
    <w:rsid w:val="004520C0"/>
    <w:rsid w:val="00454C56"/>
    <w:rsid w:val="004614ED"/>
    <w:rsid w:val="00465345"/>
    <w:rsid w:val="00470532"/>
    <w:rsid w:val="00497B7F"/>
    <w:rsid w:val="004B4834"/>
    <w:rsid w:val="004B6021"/>
    <w:rsid w:val="004D6DEC"/>
    <w:rsid w:val="004E2AB9"/>
    <w:rsid w:val="004E37DC"/>
    <w:rsid w:val="004F7055"/>
    <w:rsid w:val="0050665E"/>
    <w:rsid w:val="00515ACB"/>
    <w:rsid w:val="005163B7"/>
    <w:rsid w:val="0052181A"/>
    <w:rsid w:val="00540DA7"/>
    <w:rsid w:val="00565985"/>
    <w:rsid w:val="00573B54"/>
    <w:rsid w:val="00587391"/>
    <w:rsid w:val="00595EA2"/>
    <w:rsid w:val="00597881"/>
    <w:rsid w:val="005A3DEB"/>
    <w:rsid w:val="005D4564"/>
    <w:rsid w:val="005D59DE"/>
    <w:rsid w:val="005D6605"/>
    <w:rsid w:val="005E1B10"/>
    <w:rsid w:val="005E2BE3"/>
    <w:rsid w:val="005E38E9"/>
    <w:rsid w:val="005F1768"/>
    <w:rsid w:val="005F2D3A"/>
    <w:rsid w:val="00604F64"/>
    <w:rsid w:val="00612CD4"/>
    <w:rsid w:val="006332E0"/>
    <w:rsid w:val="006334E5"/>
    <w:rsid w:val="0064230E"/>
    <w:rsid w:val="00645196"/>
    <w:rsid w:val="00651AC3"/>
    <w:rsid w:val="00652686"/>
    <w:rsid w:val="0065374C"/>
    <w:rsid w:val="00655C11"/>
    <w:rsid w:val="00661B92"/>
    <w:rsid w:val="00663A1B"/>
    <w:rsid w:val="00664931"/>
    <w:rsid w:val="00664B79"/>
    <w:rsid w:val="00672E19"/>
    <w:rsid w:val="00687390"/>
    <w:rsid w:val="00693605"/>
    <w:rsid w:val="00694F3C"/>
    <w:rsid w:val="006A290B"/>
    <w:rsid w:val="006B747F"/>
    <w:rsid w:val="006D7B5F"/>
    <w:rsid w:val="006E66F2"/>
    <w:rsid w:val="006E697A"/>
    <w:rsid w:val="00706A12"/>
    <w:rsid w:val="00706EC8"/>
    <w:rsid w:val="0070776F"/>
    <w:rsid w:val="00711710"/>
    <w:rsid w:val="00732D71"/>
    <w:rsid w:val="00732F9A"/>
    <w:rsid w:val="00746654"/>
    <w:rsid w:val="007611F1"/>
    <w:rsid w:val="0077763A"/>
    <w:rsid w:val="00794A41"/>
    <w:rsid w:val="007A3E5C"/>
    <w:rsid w:val="007B175B"/>
    <w:rsid w:val="007C49CD"/>
    <w:rsid w:val="007C4BAB"/>
    <w:rsid w:val="007D74D1"/>
    <w:rsid w:val="007E4BE1"/>
    <w:rsid w:val="007F284C"/>
    <w:rsid w:val="007F2FB9"/>
    <w:rsid w:val="0082520F"/>
    <w:rsid w:val="0083635F"/>
    <w:rsid w:val="008413B2"/>
    <w:rsid w:val="008632B0"/>
    <w:rsid w:val="0087679C"/>
    <w:rsid w:val="008A27F9"/>
    <w:rsid w:val="008A2EE1"/>
    <w:rsid w:val="008C4176"/>
    <w:rsid w:val="008C4A08"/>
    <w:rsid w:val="008D2D87"/>
    <w:rsid w:val="008D7B1E"/>
    <w:rsid w:val="008E71D6"/>
    <w:rsid w:val="008E761B"/>
    <w:rsid w:val="00916890"/>
    <w:rsid w:val="00916BFB"/>
    <w:rsid w:val="00917532"/>
    <w:rsid w:val="00921E6A"/>
    <w:rsid w:val="00944731"/>
    <w:rsid w:val="00945035"/>
    <w:rsid w:val="00961FDC"/>
    <w:rsid w:val="00981903"/>
    <w:rsid w:val="009851B2"/>
    <w:rsid w:val="00985466"/>
    <w:rsid w:val="009875D9"/>
    <w:rsid w:val="009900C4"/>
    <w:rsid w:val="009A1642"/>
    <w:rsid w:val="009A7FAF"/>
    <w:rsid w:val="009B08A1"/>
    <w:rsid w:val="009B3394"/>
    <w:rsid w:val="009B6638"/>
    <w:rsid w:val="009C407A"/>
    <w:rsid w:val="009D2630"/>
    <w:rsid w:val="009D50F3"/>
    <w:rsid w:val="009D7072"/>
    <w:rsid w:val="009F7B64"/>
    <w:rsid w:val="00A00043"/>
    <w:rsid w:val="00A023C4"/>
    <w:rsid w:val="00A040BF"/>
    <w:rsid w:val="00A041BE"/>
    <w:rsid w:val="00A16911"/>
    <w:rsid w:val="00A22F1B"/>
    <w:rsid w:val="00A31E22"/>
    <w:rsid w:val="00A3781E"/>
    <w:rsid w:val="00A47BC5"/>
    <w:rsid w:val="00A66627"/>
    <w:rsid w:val="00A7633D"/>
    <w:rsid w:val="00A861DE"/>
    <w:rsid w:val="00A9326E"/>
    <w:rsid w:val="00A96830"/>
    <w:rsid w:val="00AB074E"/>
    <w:rsid w:val="00AB4C45"/>
    <w:rsid w:val="00AB7BEB"/>
    <w:rsid w:val="00AD158F"/>
    <w:rsid w:val="00AE11E8"/>
    <w:rsid w:val="00AE4EF9"/>
    <w:rsid w:val="00B072CE"/>
    <w:rsid w:val="00B20FA8"/>
    <w:rsid w:val="00B349BE"/>
    <w:rsid w:val="00B3539E"/>
    <w:rsid w:val="00B404DA"/>
    <w:rsid w:val="00B4617C"/>
    <w:rsid w:val="00B462A6"/>
    <w:rsid w:val="00B52F47"/>
    <w:rsid w:val="00B56E0E"/>
    <w:rsid w:val="00B57CCB"/>
    <w:rsid w:val="00B638A5"/>
    <w:rsid w:val="00B6790E"/>
    <w:rsid w:val="00B723C1"/>
    <w:rsid w:val="00B75702"/>
    <w:rsid w:val="00B774E4"/>
    <w:rsid w:val="00B91E27"/>
    <w:rsid w:val="00B94D68"/>
    <w:rsid w:val="00B978DF"/>
    <w:rsid w:val="00BA3B48"/>
    <w:rsid w:val="00BA5670"/>
    <w:rsid w:val="00BA5681"/>
    <w:rsid w:val="00BB1821"/>
    <w:rsid w:val="00BB187B"/>
    <w:rsid w:val="00BB4764"/>
    <w:rsid w:val="00BB68EF"/>
    <w:rsid w:val="00BC7440"/>
    <w:rsid w:val="00BD0F5B"/>
    <w:rsid w:val="00BD4504"/>
    <w:rsid w:val="00BD7580"/>
    <w:rsid w:val="00BD7A17"/>
    <w:rsid w:val="00BE4C6D"/>
    <w:rsid w:val="00BE6C64"/>
    <w:rsid w:val="00C00940"/>
    <w:rsid w:val="00C01081"/>
    <w:rsid w:val="00C03579"/>
    <w:rsid w:val="00C21102"/>
    <w:rsid w:val="00C24161"/>
    <w:rsid w:val="00C35945"/>
    <w:rsid w:val="00C44067"/>
    <w:rsid w:val="00C50593"/>
    <w:rsid w:val="00C512F7"/>
    <w:rsid w:val="00C75DD0"/>
    <w:rsid w:val="00C815D2"/>
    <w:rsid w:val="00C85800"/>
    <w:rsid w:val="00C975D2"/>
    <w:rsid w:val="00C97780"/>
    <w:rsid w:val="00CA1757"/>
    <w:rsid w:val="00CA3D63"/>
    <w:rsid w:val="00CB0D47"/>
    <w:rsid w:val="00CB76D4"/>
    <w:rsid w:val="00CB7DD9"/>
    <w:rsid w:val="00CD2F70"/>
    <w:rsid w:val="00CD5FCD"/>
    <w:rsid w:val="00CE03C8"/>
    <w:rsid w:val="00CE202F"/>
    <w:rsid w:val="00CF1C9D"/>
    <w:rsid w:val="00CF7C3E"/>
    <w:rsid w:val="00D04D79"/>
    <w:rsid w:val="00D13929"/>
    <w:rsid w:val="00D25E51"/>
    <w:rsid w:val="00D4555B"/>
    <w:rsid w:val="00D477ED"/>
    <w:rsid w:val="00D6186B"/>
    <w:rsid w:val="00D73877"/>
    <w:rsid w:val="00D83F7E"/>
    <w:rsid w:val="00D854F3"/>
    <w:rsid w:val="00D87172"/>
    <w:rsid w:val="00D873E5"/>
    <w:rsid w:val="00DA1B65"/>
    <w:rsid w:val="00DA6E92"/>
    <w:rsid w:val="00DC604C"/>
    <w:rsid w:val="00DC7593"/>
    <w:rsid w:val="00DD3AD3"/>
    <w:rsid w:val="00DF28D0"/>
    <w:rsid w:val="00E04423"/>
    <w:rsid w:val="00E15A85"/>
    <w:rsid w:val="00E16EA4"/>
    <w:rsid w:val="00E2558E"/>
    <w:rsid w:val="00E320BE"/>
    <w:rsid w:val="00E334C1"/>
    <w:rsid w:val="00E33A81"/>
    <w:rsid w:val="00E3785E"/>
    <w:rsid w:val="00E42200"/>
    <w:rsid w:val="00E513A2"/>
    <w:rsid w:val="00E858A6"/>
    <w:rsid w:val="00E876CA"/>
    <w:rsid w:val="00E96639"/>
    <w:rsid w:val="00EB07E8"/>
    <w:rsid w:val="00EC0E71"/>
    <w:rsid w:val="00EC5794"/>
    <w:rsid w:val="00EC58F3"/>
    <w:rsid w:val="00ED3978"/>
    <w:rsid w:val="00EE16AE"/>
    <w:rsid w:val="00EE1EEB"/>
    <w:rsid w:val="00F05276"/>
    <w:rsid w:val="00F11151"/>
    <w:rsid w:val="00F2462E"/>
    <w:rsid w:val="00F26EB3"/>
    <w:rsid w:val="00F45B29"/>
    <w:rsid w:val="00F52D55"/>
    <w:rsid w:val="00F72186"/>
    <w:rsid w:val="00F819F0"/>
    <w:rsid w:val="00F94241"/>
    <w:rsid w:val="00FA559C"/>
    <w:rsid w:val="00FB323F"/>
    <w:rsid w:val="00FC244F"/>
    <w:rsid w:val="00FE6E1E"/>
    <w:rsid w:val="00FF65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address"/>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PersonName"/>
  <w:shapeDefaults>
    <o:shapedefaults v:ext="edit" spidmax="1026"/>
    <o:shapelayout v:ext="edit">
      <o:idmap v:ext="edit" data="1"/>
    </o:shapelayout>
  </w:shapeDefaults>
  <w:decimalSymbol w:val="."/>
  <w:listSeparator w:val=","/>
  <w14:docId w14:val="21ED16B5"/>
  <w15:docId w15:val="{F88AA7E6-5B96-40E3-A882-C0B51FCEA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311978"/>
    <w:pPr>
      <w:tabs>
        <w:tab w:val="center" w:pos="4320"/>
        <w:tab w:val="right" w:pos="8640"/>
      </w:tabs>
    </w:pPr>
    <w:rPr>
      <w:szCs w:val="24"/>
    </w:rPr>
  </w:style>
  <w:style w:type="character" w:styleId="PageNumber">
    <w:name w:val="page number"/>
    <w:basedOn w:val="DefaultParagraphFont"/>
    <w:rsid w:val="00FF6549"/>
  </w:style>
  <w:style w:type="paragraph" w:styleId="Revision">
    <w:name w:val="Revision"/>
    <w:hidden/>
    <w:uiPriority w:val="99"/>
    <w:semiHidden/>
    <w:rsid w:val="004D6DEC"/>
    <w:rPr>
      <w:sz w:val="24"/>
    </w:rPr>
  </w:style>
  <w:style w:type="paragraph" w:styleId="BalloonText">
    <w:name w:val="Balloon Text"/>
    <w:basedOn w:val="Normal"/>
    <w:link w:val="BalloonTextChar"/>
    <w:rsid w:val="004D6DEC"/>
    <w:rPr>
      <w:rFonts w:ascii="Tahoma" w:hAnsi="Tahoma" w:cs="Tahoma"/>
      <w:sz w:val="16"/>
      <w:szCs w:val="16"/>
    </w:rPr>
  </w:style>
  <w:style w:type="character" w:customStyle="1" w:styleId="BalloonTextChar">
    <w:name w:val="Balloon Text Char"/>
    <w:link w:val="BalloonText"/>
    <w:rsid w:val="004D6DEC"/>
    <w:rPr>
      <w:rFonts w:ascii="Tahoma" w:hAnsi="Tahoma" w:cs="Tahoma"/>
      <w:sz w:val="16"/>
      <w:szCs w:val="16"/>
    </w:rPr>
  </w:style>
  <w:style w:type="character" w:styleId="CommentReference">
    <w:name w:val="annotation reference"/>
    <w:rsid w:val="004D6DEC"/>
    <w:rPr>
      <w:sz w:val="16"/>
      <w:szCs w:val="16"/>
    </w:rPr>
  </w:style>
  <w:style w:type="paragraph" w:styleId="CommentText">
    <w:name w:val="annotation text"/>
    <w:basedOn w:val="Normal"/>
    <w:link w:val="CommentTextChar"/>
    <w:rsid w:val="004D6DEC"/>
    <w:rPr>
      <w:sz w:val="20"/>
    </w:rPr>
  </w:style>
  <w:style w:type="character" w:customStyle="1" w:styleId="CommentTextChar">
    <w:name w:val="Comment Text Char"/>
    <w:basedOn w:val="DefaultParagraphFont"/>
    <w:link w:val="CommentText"/>
    <w:rsid w:val="004D6DEC"/>
  </w:style>
  <w:style w:type="paragraph" w:styleId="CommentSubject">
    <w:name w:val="annotation subject"/>
    <w:basedOn w:val="CommentText"/>
    <w:next w:val="CommentText"/>
    <w:link w:val="CommentSubjectChar"/>
    <w:rsid w:val="004D6DEC"/>
    <w:rPr>
      <w:b/>
      <w:bCs/>
    </w:rPr>
  </w:style>
  <w:style w:type="character" w:customStyle="1" w:styleId="CommentSubjectChar">
    <w:name w:val="Comment Subject Char"/>
    <w:link w:val="CommentSubject"/>
    <w:rsid w:val="004D6DEC"/>
    <w:rPr>
      <w:b/>
      <w:bCs/>
    </w:rPr>
  </w:style>
  <w:style w:type="paragraph" w:customStyle="1" w:styleId="Default">
    <w:name w:val="Default"/>
    <w:rsid w:val="00B774E4"/>
    <w:pPr>
      <w:autoSpaceDE w:val="0"/>
      <w:autoSpaceDN w:val="0"/>
      <w:adjustRightInd w:val="0"/>
    </w:pPr>
    <w:rPr>
      <w:color w:val="000000"/>
      <w:sz w:val="24"/>
      <w:szCs w:val="24"/>
    </w:rPr>
  </w:style>
  <w:style w:type="paragraph" w:styleId="ListParagraph">
    <w:name w:val="List Paragraph"/>
    <w:basedOn w:val="Normal"/>
    <w:uiPriority w:val="34"/>
    <w:qFormat/>
    <w:rsid w:val="00EC58F3"/>
    <w:pPr>
      <w:ind w:left="720"/>
    </w:pPr>
  </w:style>
  <w:style w:type="character" w:styleId="Hyperlink">
    <w:name w:val="Hyperlink"/>
    <w:basedOn w:val="DefaultParagraphFont"/>
    <w:unhideWhenUsed/>
    <w:rsid w:val="001062ED"/>
    <w:rPr>
      <w:color w:val="0000FF" w:themeColor="hyperlink"/>
      <w:u w:val="single"/>
    </w:rPr>
  </w:style>
  <w:style w:type="paragraph" w:styleId="NormalWeb">
    <w:name w:val="Normal (Web)"/>
    <w:basedOn w:val="Normal"/>
    <w:uiPriority w:val="99"/>
    <w:unhideWhenUsed/>
    <w:rsid w:val="002418C5"/>
    <w:pPr>
      <w:spacing w:before="100" w:beforeAutospacing="1" w:after="100" w:afterAutospacing="1"/>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1587536">
      <w:bodyDiv w:val="1"/>
      <w:marLeft w:val="0"/>
      <w:marRight w:val="0"/>
      <w:marTop w:val="0"/>
      <w:marBottom w:val="0"/>
      <w:divBdr>
        <w:top w:val="none" w:sz="0" w:space="0" w:color="auto"/>
        <w:left w:val="none" w:sz="0" w:space="0" w:color="auto"/>
        <w:bottom w:val="none" w:sz="0" w:space="0" w:color="auto"/>
        <w:right w:val="none" w:sz="0" w:space="0" w:color="auto"/>
      </w:divBdr>
    </w:div>
    <w:div w:id="2140876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iskiyous.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3BE691-0A92-45D5-B651-DA3B6FD8C4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11</Pages>
  <Words>3027</Words>
  <Characters>17258</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AGREEMENT BETWEEN</vt:lpstr>
    </vt:vector>
  </TitlesOfParts>
  <Company>College of the Siskiyous</Company>
  <LinksUpToDate>false</LinksUpToDate>
  <CharactersWithSpaces>20245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AGREEMENT BETWEEN</dc:title>
  <dc:creator>Debbie Dutcher</dc:creator>
  <cp:lastModifiedBy>Van Alfen, Christina</cp:lastModifiedBy>
  <cp:revision>9</cp:revision>
  <cp:lastPrinted>2019-12-17T16:49:00Z</cp:lastPrinted>
  <dcterms:created xsi:type="dcterms:W3CDTF">2022-02-08T22:01:00Z</dcterms:created>
  <dcterms:modified xsi:type="dcterms:W3CDTF">2022-02-14T18:17:00Z</dcterms:modified>
</cp:coreProperties>
</file>