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B4ED7">
              <w:rPr>
                <w:rFonts w:cs="Arial"/>
                <w:b/>
                <w:sz w:val="20"/>
                <w:szCs w:val="20"/>
              </w:rPr>
            </w:r>
            <w:r w:rsidR="004B4E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B0A19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sz w:val="20"/>
                <w:szCs w:val="20"/>
              </w:rPr>
              <w:t>5/</w:t>
            </w:r>
            <w:r w:rsidR="00045508">
              <w:rPr>
                <w:rFonts w:cs="Arial"/>
                <w:b/>
                <w:sz w:val="20"/>
                <w:szCs w:val="20"/>
              </w:rPr>
              <w:t>17</w:t>
            </w:r>
            <w:r w:rsidR="00AC7273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B4ED7">
              <w:rPr>
                <w:rFonts w:cs="Arial"/>
                <w:b/>
                <w:sz w:val="20"/>
                <w:szCs w:val="20"/>
              </w:rPr>
            </w:r>
            <w:r w:rsidR="004B4E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70438D" w14:textId="77777777" w:rsidR="003C3757" w:rsidRDefault="004C3523" w:rsidP="003C37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3757">
              <w:rPr>
                <w:rFonts w:cs="Arial"/>
                <w:sz w:val="20"/>
                <w:szCs w:val="20"/>
              </w:rPr>
              <w:t>The Sheriff's Office would like to enter a three-year contract with A&amp;P Helicopters, Inc.</w:t>
            </w:r>
          </w:p>
          <w:p w14:paraId="1F65EDF3" w14:textId="0E7E2C47" w:rsidR="00171BDB" w:rsidRDefault="003C3757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bulk of this contract will be used from May-September to support reconnaissance within funding provided by our Domestic Cannabis Eradication/Suppression Program </w:t>
            </w:r>
            <w:r w:rsidR="00171BDB">
              <w:rPr>
                <w:rFonts w:cs="Arial"/>
                <w:sz w:val="20"/>
                <w:szCs w:val="20"/>
              </w:rPr>
              <w:t xml:space="preserve">(DCESP) </w:t>
            </w:r>
            <w:r>
              <w:rPr>
                <w:rFonts w:cs="Arial"/>
                <w:sz w:val="20"/>
                <w:szCs w:val="20"/>
              </w:rPr>
              <w:t>which is considered a reimburseable activity.</w:t>
            </w:r>
          </w:p>
          <w:p w14:paraId="063F644E" w14:textId="0AE29CB0" w:rsidR="00877DC5" w:rsidRPr="004E6635" w:rsidRDefault="00171BDB" w:rsidP="00171B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Flights will only be requested if there is enough established budget to cover the anticiapted invoice.</w:t>
            </w:r>
            <w:r w:rsidR="00AC727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4ED7">
              <w:rPr>
                <w:rFonts w:cs="Arial"/>
                <w:sz w:val="18"/>
                <w:szCs w:val="18"/>
              </w:rPr>
            </w:r>
            <w:r w:rsidR="004B4E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4ED7">
              <w:rPr>
                <w:rFonts w:cs="Arial"/>
                <w:sz w:val="18"/>
                <w:szCs w:val="18"/>
              </w:rPr>
            </w:r>
            <w:r w:rsidR="004B4E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14A3E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C945D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08E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E88F2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B438D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C13FB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729300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4834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AIR SUPPORT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2AE2E7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="003C375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36E832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="004B4ED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4ED7">
              <w:rPr>
                <w:rFonts w:cs="Arial"/>
                <w:sz w:val="18"/>
                <w:szCs w:val="18"/>
              </w:rPr>
            </w:r>
            <w:r w:rsidR="004B4E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4ED7">
              <w:rPr>
                <w:rFonts w:cs="Arial"/>
                <w:sz w:val="18"/>
                <w:szCs w:val="18"/>
              </w:rPr>
            </w:r>
            <w:r w:rsidR="004B4E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7977BB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6445B8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="004B4ED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3B7C0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3757">
              <w:rPr>
                <w:rFonts w:cs="Arial"/>
                <w:noProof/>
              </w:rPr>
              <w:t>Approve the Sheriff to enter a contract with A&amp;P Helicopters, Inc for aviation services from 2022-2025 per the fee schedule listed in Exhibit A.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5508"/>
    <w:rsid w:val="0007686D"/>
    <w:rsid w:val="00096E88"/>
    <w:rsid w:val="000A484E"/>
    <w:rsid w:val="000D6B91"/>
    <w:rsid w:val="00171BDB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3757"/>
    <w:rsid w:val="00405BE2"/>
    <w:rsid w:val="004200BE"/>
    <w:rsid w:val="004242AC"/>
    <w:rsid w:val="00441197"/>
    <w:rsid w:val="004433C6"/>
    <w:rsid w:val="004B4ED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025E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E785F-643E-464C-B66E-9B960CDF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2022-03-18T16:50:00Z</dcterms:created>
  <dcterms:modified xsi:type="dcterms:W3CDTF">2022-05-09T16:16:00Z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