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0751275C" w14:textId="77777777" w:rsidR="006E10AF" w:rsidRPr="00086ADE" w:rsidRDefault="006E10AF" w:rsidP="006E10AF">
            <w:pPr>
              <w:widowControl/>
              <w:rPr>
                <w:rFonts w:ascii="Arial" w:hAnsi="Arial" w:cs="Arial"/>
              </w:rPr>
            </w:pPr>
            <w:r>
              <w:rPr>
                <w:rFonts w:ascii="Arial" w:hAnsi="Arial" w:cs="Arial"/>
              </w:rPr>
              <w:t>311 Fourth Street, Room 201</w:t>
            </w:r>
          </w:p>
          <w:p w14:paraId="4F5FA905" w14:textId="77777777" w:rsidR="006E10AF" w:rsidRPr="00086ADE" w:rsidRDefault="006E10AF" w:rsidP="006E10AF">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3A51ED51"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21-02</w:t>
      </w:r>
      <w:r w:rsidR="00C713A5">
        <w:rPr>
          <w:rFonts w:ascii="Arial" w:hAnsi="Arial" w:cs="Arial"/>
        </w:rPr>
        <w:t>-B</w:t>
      </w:r>
      <w:r w:rsidR="00422221">
        <w:rPr>
          <w:rFonts w:ascii="Arial" w:hAnsi="Arial" w:cs="Arial"/>
        </w:rPr>
        <w:br/>
      </w:r>
      <w:r w:rsidR="00F060FD" w:rsidRPr="00086ADE">
        <w:rPr>
          <w:rFonts w:ascii="Arial" w:hAnsi="Arial" w:cs="Arial"/>
        </w:rPr>
        <w:t>(</w:t>
      </w:r>
      <w:r w:rsidR="00FA35F4">
        <w:rPr>
          <w:rFonts w:ascii="Arial" w:hAnsi="Arial" w:cs="Arial"/>
        </w:rPr>
        <w:t>Menne</w:t>
      </w:r>
      <w:r w:rsidR="003F1D64">
        <w:rPr>
          <w:rFonts w:ascii="Arial" w:hAnsi="Arial" w:cs="Arial"/>
        </w:rPr>
        <w:t xml:space="preserve"> Family Partners, L.P.</w:t>
      </w:r>
      <w:r w:rsidR="00EA00AF">
        <w:rPr>
          <w:rFonts w:ascii="Arial" w:hAnsi="Arial" w:cs="Arial"/>
        </w:rPr>
        <w:t xml:space="preserve">, Resultant Parcel </w:t>
      </w:r>
      <w:r w:rsidR="00C713A5">
        <w:rPr>
          <w:rFonts w:ascii="Arial" w:hAnsi="Arial" w:cs="Arial"/>
        </w:rPr>
        <w:t>B</w:t>
      </w:r>
      <w:r w:rsidR="00754FA3">
        <w:rPr>
          <w:rFonts w:ascii="Arial" w:hAnsi="Arial" w:cs="Arial"/>
        </w:rPr>
        <w:t xml:space="preserve"> of BLA-21-31</w:t>
      </w:r>
      <w:r w:rsidR="00C713A5">
        <w:rPr>
          <w:rFonts w:ascii="Arial" w:hAnsi="Arial" w:cs="Arial"/>
        </w:rPr>
        <w:t xml:space="preserve"> and APN 014-100-100</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25FA71FD"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w:t>
      </w:r>
      <w:r w:rsidR="0014363D">
        <w:rPr>
          <w:rFonts w:ascii="Arial" w:hAnsi="Arial" w:cs="Arial"/>
        </w:rPr>
        <w:t>s</w:t>
      </w:r>
      <w:r w:rsidRPr="00086ADE">
        <w:rPr>
          <w:rFonts w:ascii="Arial" w:hAnsi="Arial" w:cs="Arial"/>
        </w:rPr>
        <w:t xml:space="preserve"> established by COUNTY</w:t>
      </w:r>
      <w:r w:rsidR="0097756C">
        <w:rPr>
          <w:rFonts w:ascii="Arial" w:hAnsi="Arial" w:cs="Arial"/>
        </w:rPr>
        <w:t xml:space="preserve"> </w:t>
      </w:r>
      <w:r w:rsidR="0067528A">
        <w:rPr>
          <w:rFonts w:ascii="Arial" w:hAnsi="Arial" w:cs="Arial"/>
        </w:rPr>
        <w:t xml:space="preserve">on </w:t>
      </w:r>
      <w:r w:rsidR="00845CB8" w:rsidRPr="0014363D">
        <w:rPr>
          <w:rFonts w:ascii="Arial" w:hAnsi="Arial" w:cs="Arial"/>
        </w:rPr>
        <w:t xml:space="preserve">February </w:t>
      </w:r>
      <w:r w:rsidR="0014363D" w:rsidRPr="0014363D">
        <w:rPr>
          <w:rFonts w:ascii="Arial" w:hAnsi="Arial" w:cs="Arial"/>
        </w:rPr>
        <w:t>8, 1973 and March 6, 2018</w:t>
      </w:r>
      <w:r w:rsidRPr="0014363D">
        <w:rPr>
          <w:rFonts w:ascii="Arial" w:hAnsi="Arial" w:cs="Arial"/>
        </w:rPr>
        <w:t>;</w:t>
      </w:r>
      <w:r w:rsidRPr="00086ADE">
        <w:rPr>
          <w:rFonts w:ascii="Arial" w:hAnsi="Arial" w:cs="Arial"/>
        </w:rPr>
        <w:t xml:space="preserve">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740A046E"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422221" w:rsidRPr="00422221">
        <w:rPr>
          <w:rFonts w:ascii="Arial" w:hAnsi="Arial" w:cs="Arial"/>
          <w:b/>
          <w:bCs/>
          <w:u w:val="single"/>
        </w:rPr>
        <w:t>2</w:t>
      </w:r>
      <w:r w:rsidR="00FA35F4">
        <w:rPr>
          <w:rFonts w:ascii="Arial" w:hAnsi="Arial" w:cs="Arial"/>
          <w:b/>
          <w:bCs/>
          <w:u w:val="single"/>
        </w:rPr>
        <w:t>1</w:t>
      </w:r>
      <w:r w:rsidR="0098210D">
        <w:rPr>
          <w:rFonts w:ascii="Arial" w:hAnsi="Arial" w:cs="Arial"/>
          <w:b/>
          <w:bCs/>
          <w:u w:val="single"/>
        </w:rPr>
        <w:t>-</w:t>
      </w:r>
      <w:r w:rsidR="00422221" w:rsidRPr="00422221">
        <w:rPr>
          <w:rFonts w:ascii="Arial" w:hAnsi="Arial" w:cs="Arial"/>
          <w:b/>
          <w:bCs/>
          <w:u w:val="single"/>
        </w:rPr>
        <w:t>0</w:t>
      </w:r>
      <w:r w:rsidR="00845CB8">
        <w:rPr>
          <w:rFonts w:ascii="Arial" w:hAnsi="Arial" w:cs="Arial"/>
          <w:b/>
          <w:bCs/>
          <w:u w:val="single"/>
        </w:rPr>
        <w:t>2</w:t>
      </w:r>
      <w:r w:rsidR="00C713A5">
        <w:rPr>
          <w:rFonts w:ascii="Arial" w:hAnsi="Arial" w:cs="Arial"/>
          <w:b/>
          <w:bCs/>
          <w:u w:val="single"/>
        </w:rPr>
        <w:t>-B</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r w:rsidR="00422221" w:rsidRPr="00422221">
        <w:rPr>
          <w:rFonts w:ascii="Arial" w:hAnsi="Arial" w:cs="Arial"/>
          <w:b/>
          <w:bCs/>
        </w:rPr>
        <w:t>(</w:t>
      </w:r>
      <w:r w:rsidR="00FA35F4">
        <w:rPr>
          <w:rFonts w:ascii="Arial" w:hAnsi="Arial" w:cs="Arial"/>
          <w:b/>
          <w:bCs/>
        </w:rPr>
        <w:t>Menne</w:t>
      </w:r>
      <w:r w:rsidR="00F65DF1">
        <w:rPr>
          <w:rFonts w:ascii="Arial" w:hAnsi="Arial" w:cs="Arial"/>
          <w:b/>
          <w:bCs/>
        </w:rPr>
        <w:t xml:space="preserve"> Family Partners</w:t>
      </w:r>
      <w:r w:rsidR="003F1D64">
        <w:rPr>
          <w:rFonts w:ascii="Arial" w:hAnsi="Arial" w:cs="Arial"/>
          <w:b/>
          <w:bCs/>
        </w:rPr>
        <w:t>,</w:t>
      </w:r>
      <w:r w:rsidR="00F65DF1">
        <w:rPr>
          <w:rFonts w:ascii="Arial" w:hAnsi="Arial" w:cs="Arial"/>
          <w:b/>
          <w:bCs/>
        </w:rPr>
        <w:t xml:space="preserve"> L.P.</w:t>
      </w:r>
      <w:r w:rsidR="00845CB8">
        <w:rPr>
          <w:rFonts w:ascii="Arial" w:hAnsi="Arial" w:cs="Arial"/>
          <w:b/>
          <w:bCs/>
        </w:rPr>
        <w:t xml:space="preserve">, Resultant Parcel </w:t>
      </w:r>
      <w:r w:rsidR="00FA35F4">
        <w:rPr>
          <w:rFonts w:ascii="Arial" w:hAnsi="Arial" w:cs="Arial"/>
          <w:b/>
          <w:bCs/>
        </w:rPr>
        <w:t>B</w:t>
      </w:r>
      <w:r w:rsidR="00001C50">
        <w:rPr>
          <w:rFonts w:ascii="Arial" w:hAnsi="Arial" w:cs="Arial"/>
          <w:b/>
          <w:bCs/>
        </w:rPr>
        <w:t xml:space="preserve"> and APN 014-100-100</w:t>
      </w:r>
      <w:r w:rsidR="00422221" w:rsidRPr="00422221">
        <w:rPr>
          <w:rFonts w:ascii="Arial" w:hAnsi="Arial" w:cs="Arial"/>
          <w:b/>
          <w:bCs/>
        </w:rPr>
        <w:t>)</w:t>
      </w:r>
      <w:bookmarkEnd w:id="0"/>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23279E62" w:rsidR="00FC59FB" w:rsidRPr="00086ADE"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336E58">
        <w:rPr>
          <w:rFonts w:ascii="Arial" w:hAnsi="Arial" w:cs="Arial"/>
          <w:b/>
          <w:bCs/>
        </w:rPr>
        <w:t>T</w:t>
      </w:r>
      <w:r w:rsidR="002539D0">
        <w:rPr>
          <w:rFonts w:ascii="Arial" w:hAnsi="Arial" w:cs="Arial"/>
          <w:b/>
          <w:bCs/>
        </w:rPr>
        <w:t>his</w:t>
      </w:r>
      <w:r w:rsidRPr="00336E58">
        <w:rPr>
          <w:rFonts w:ascii="Arial" w:hAnsi="Arial" w:cs="Arial"/>
        </w:rPr>
        <w:t xml:space="preserve"> ___ day of __________, </w:t>
      </w:r>
      <w:r w:rsidR="0022754A" w:rsidRPr="00336E58">
        <w:rPr>
          <w:rFonts w:ascii="Arial" w:hAnsi="Arial" w:cs="Arial"/>
        </w:rPr>
        <w:t>20</w:t>
      </w:r>
      <w:r w:rsidR="002539D0">
        <w:rPr>
          <w:rFonts w:ascii="Arial" w:hAnsi="Arial" w:cs="Arial"/>
        </w:rPr>
        <w:t>2</w:t>
      </w:r>
      <w:r w:rsidR="00FA35F4">
        <w:rPr>
          <w:rFonts w:ascii="Arial" w:hAnsi="Arial" w:cs="Arial"/>
        </w:rPr>
        <w:t>2</w:t>
      </w:r>
      <w:r w:rsidRPr="00336E58">
        <w:rPr>
          <w:rFonts w:ascii="Arial" w:hAnsi="Arial" w:cs="Arial"/>
        </w:rPr>
        <w:t xml:space="preserve">, by and between </w:t>
      </w:r>
      <w:r w:rsidR="003635D8">
        <w:rPr>
          <w:rFonts w:ascii="Arial" w:hAnsi="Arial" w:cs="Arial"/>
        </w:rPr>
        <w:t>Menne Family Partners</w:t>
      </w:r>
      <w:r w:rsidR="00D7544E">
        <w:rPr>
          <w:rFonts w:ascii="Arial" w:hAnsi="Arial" w:cs="Arial"/>
        </w:rPr>
        <w:t>,</w:t>
      </w:r>
      <w:r w:rsidR="003635D8">
        <w:rPr>
          <w:rFonts w:ascii="Arial" w:hAnsi="Arial" w:cs="Arial"/>
        </w:rPr>
        <w:t xml:space="preserve"> L</w:t>
      </w:r>
      <w:r w:rsidR="00D7544E">
        <w:rPr>
          <w:rFonts w:ascii="Arial" w:hAnsi="Arial" w:cs="Arial"/>
        </w:rPr>
        <w:t>.</w:t>
      </w:r>
      <w:r w:rsidR="003635D8">
        <w:rPr>
          <w:rFonts w:ascii="Arial" w:hAnsi="Arial" w:cs="Arial"/>
        </w:rPr>
        <w:t>P</w:t>
      </w:r>
      <w:r w:rsidR="00D7544E">
        <w:rPr>
          <w:rFonts w:ascii="Arial" w:hAnsi="Arial" w:cs="Arial"/>
        </w:rPr>
        <w:t>.</w:t>
      </w:r>
      <w:r w:rsidRPr="00336E58">
        <w:rPr>
          <w:rFonts w:ascii="Arial" w:hAnsi="Arial" w:cs="Arial"/>
        </w:rPr>
        <w:t xml:space="preserve">, hereinafter referred to as the </w:t>
      </w:r>
      <w:r w:rsidR="000368B1" w:rsidRPr="00336E58">
        <w:rPr>
          <w:rFonts w:ascii="Arial" w:hAnsi="Arial" w:cs="Arial"/>
        </w:rPr>
        <w:t>“OWNER”</w:t>
      </w:r>
      <w:r w:rsidR="00336E58" w:rsidRPr="00336E58">
        <w:rPr>
          <w:rFonts w:ascii="Arial" w:hAnsi="Arial" w:cs="Arial"/>
        </w:rPr>
        <w:t>,</w:t>
      </w:r>
      <w:r w:rsidRPr="00336E58">
        <w:rPr>
          <w:rFonts w:ascii="Arial" w:hAnsi="Arial" w:cs="Arial"/>
        </w:rPr>
        <w:t xml:space="preserve"> and the C</w:t>
      </w:r>
      <w:r w:rsidR="002539D0">
        <w:rPr>
          <w:rFonts w:ascii="Arial" w:hAnsi="Arial" w:cs="Arial"/>
        </w:rPr>
        <w:t>ounty</w:t>
      </w:r>
      <w:r w:rsidRPr="00336E58">
        <w:rPr>
          <w:rFonts w:ascii="Arial" w:hAnsi="Arial" w:cs="Arial"/>
        </w:rPr>
        <w:t xml:space="preserve"> </w:t>
      </w:r>
      <w:r w:rsidR="002539D0">
        <w:rPr>
          <w:rFonts w:ascii="Arial" w:hAnsi="Arial" w:cs="Arial"/>
        </w:rPr>
        <w:t>of</w:t>
      </w:r>
      <w:r w:rsidRPr="00336E58">
        <w:rPr>
          <w:rFonts w:ascii="Arial" w:hAnsi="Arial" w:cs="Arial"/>
        </w:rPr>
        <w:t xml:space="preserve"> S</w:t>
      </w:r>
      <w:r w:rsidR="002539D0">
        <w:rPr>
          <w:rFonts w:ascii="Arial" w:hAnsi="Arial" w:cs="Arial"/>
        </w:rPr>
        <w:t>iskiyou</w:t>
      </w:r>
      <w:r w:rsidRPr="00336E58">
        <w:rPr>
          <w:rFonts w:ascii="Arial" w:hAnsi="Arial" w:cs="Arial"/>
        </w:rPr>
        <w:t xml:space="preserve">, a political subdivision of the State of California, hereinafter referred to as the </w:t>
      </w:r>
      <w:r w:rsidR="000368B1" w:rsidRPr="00336E58">
        <w:rPr>
          <w:rFonts w:ascii="Arial" w:hAnsi="Arial" w:cs="Arial"/>
        </w:rPr>
        <w:t>“</w:t>
      </w:r>
      <w:r w:rsidRPr="00336E58">
        <w:rPr>
          <w:rFonts w:ascii="Arial" w:hAnsi="Arial" w:cs="Arial"/>
        </w:rPr>
        <w:t>C</w:t>
      </w:r>
      <w:r w:rsidR="002539D0">
        <w:rPr>
          <w:rFonts w:ascii="Arial" w:hAnsi="Arial" w:cs="Arial"/>
        </w:rPr>
        <w:t>OUNTY</w:t>
      </w:r>
      <w:r w:rsidR="000368B1" w:rsidRPr="00336E58">
        <w:rPr>
          <w:rFonts w:ascii="Arial" w:hAnsi="Arial" w:cs="Arial"/>
        </w:rPr>
        <w:t>”</w:t>
      </w:r>
      <w:r w:rsidR="00336E58" w:rsidRPr="00336E58">
        <w:rPr>
          <w:rFonts w:ascii="Arial" w:hAnsi="Arial" w:cs="Arial"/>
        </w:rPr>
        <w:t>,</w:t>
      </w:r>
      <w:r w:rsidRPr="00336E58">
        <w:rPr>
          <w:rFonts w:ascii="Arial" w:hAnsi="Arial" w:cs="Arial"/>
        </w:rPr>
        <w:t xml:space="preserve"> hereby agree as follows:</w:t>
      </w:r>
    </w:p>
    <w:p w14:paraId="0E2763A1" w14:textId="77777777" w:rsidR="005E1EB2" w:rsidRPr="00086ADE" w:rsidRDefault="005E1EB2" w:rsidP="007A6920">
      <w:pPr>
        <w:widowControl/>
        <w:jc w:val="both"/>
        <w:rPr>
          <w:rFonts w:ascii="Arial" w:hAnsi="Arial" w:cs="Arial"/>
        </w:rPr>
      </w:pPr>
    </w:p>
    <w:p w14:paraId="1825E125" w14:textId="77777777" w:rsidR="005E1EB2" w:rsidRPr="00086ADE" w:rsidRDefault="005E1EB2" w:rsidP="005E1EB2">
      <w:pPr>
        <w:widowControl/>
        <w:tabs>
          <w:tab w:val="center" w:pos="4680"/>
        </w:tabs>
        <w:jc w:val="center"/>
        <w:rPr>
          <w:rFonts w:ascii="Arial" w:hAnsi="Arial" w:cs="Arial"/>
          <w:u w:val="single"/>
        </w:rPr>
      </w:pPr>
      <w:r w:rsidRPr="00086ADE">
        <w:rPr>
          <w:rFonts w:ascii="Arial" w:hAnsi="Arial" w:cs="Arial"/>
          <w:b/>
        </w:rPr>
        <w:t>N</w:t>
      </w:r>
      <w:r w:rsidR="002539D0">
        <w:rPr>
          <w:rFonts w:ascii="Arial" w:hAnsi="Arial" w:cs="Arial"/>
          <w:b/>
        </w:rPr>
        <w:t>ew</w:t>
      </w:r>
      <w:r w:rsidRPr="00086ADE">
        <w:rPr>
          <w:rFonts w:ascii="Arial" w:hAnsi="Arial" w:cs="Arial"/>
          <w:b/>
        </w:rPr>
        <w:t xml:space="preserve"> </w:t>
      </w:r>
      <w:r w:rsidRPr="00086ADE">
        <w:rPr>
          <w:rFonts w:ascii="Arial" w:hAnsi="Arial" w:cs="Arial"/>
          <w:b/>
          <w:bCs/>
        </w:rPr>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p>
    <w:p w14:paraId="003B1120" w14:textId="77777777" w:rsidR="005E1EB2" w:rsidRPr="00086ADE" w:rsidRDefault="005E1EB2">
      <w:pPr>
        <w:widowControl/>
        <w:rPr>
          <w:rFonts w:ascii="Arial" w:hAnsi="Arial" w:cs="Arial"/>
        </w:rPr>
      </w:pPr>
    </w:p>
    <w:p w14:paraId="750CB371"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1.</w:t>
      </w:r>
      <w:r w:rsidRPr="00086ADE">
        <w:rPr>
          <w:rFonts w:ascii="Arial" w:hAnsi="Arial" w:cs="Arial"/>
          <w:b/>
          <w:bCs/>
        </w:rPr>
        <w:tab/>
      </w:r>
      <w:r w:rsidRPr="00086ADE">
        <w:rPr>
          <w:rFonts w:ascii="Arial" w:hAnsi="Arial" w:cs="Arial"/>
        </w:rPr>
        <w:t>C</w:t>
      </w:r>
      <w:r w:rsidR="006F3554">
        <w:rPr>
          <w:rFonts w:ascii="Arial" w:hAnsi="Arial" w:cs="Arial"/>
        </w:rPr>
        <w:t>ontract</w:t>
      </w:r>
      <w:r w:rsidRPr="00086ADE">
        <w:rPr>
          <w:rFonts w:ascii="Arial" w:hAnsi="Arial" w:cs="Arial"/>
        </w:rPr>
        <w:t>.</w:t>
      </w:r>
      <w:r w:rsidR="006F3554">
        <w:rPr>
          <w:rFonts w:ascii="Arial" w:hAnsi="Arial" w:cs="Arial"/>
        </w:rPr>
        <w:tab/>
      </w:r>
      <w:r w:rsidRPr="00086ADE">
        <w:rPr>
          <w:rFonts w:ascii="Arial" w:hAnsi="Arial" w:cs="Arial"/>
        </w:rPr>
        <w:t xml:space="preserve">This is a </w:t>
      </w:r>
      <w:r w:rsidR="000368B1">
        <w:rPr>
          <w:rFonts w:ascii="Arial" w:hAnsi="Arial" w:cs="Arial"/>
        </w:rPr>
        <w:t>“</w:t>
      </w:r>
      <w:r w:rsidRPr="00086ADE">
        <w:rPr>
          <w:rFonts w:ascii="Arial" w:hAnsi="Arial" w:cs="Arial"/>
        </w:rPr>
        <w:t>Contract</w:t>
      </w:r>
      <w:r w:rsidR="000368B1">
        <w:rPr>
          <w:rFonts w:ascii="Arial" w:hAnsi="Arial" w:cs="Arial"/>
        </w:rPr>
        <w:t>”</w:t>
      </w:r>
      <w:r w:rsidRPr="00086ADE">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Pr>
          <w:rFonts w:ascii="Arial" w:hAnsi="Arial" w:cs="Arial"/>
        </w:rPr>
        <w:t>“</w:t>
      </w:r>
      <w:r w:rsidRPr="00086ADE">
        <w:rPr>
          <w:rFonts w:ascii="Arial" w:hAnsi="Arial" w:cs="Arial"/>
        </w:rPr>
        <w:t>Act</w:t>
      </w:r>
      <w:r w:rsidR="008442CA">
        <w:rPr>
          <w:rFonts w:ascii="Arial" w:hAnsi="Arial" w:cs="Arial"/>
        </w:rPr>
        <w:t>”</w:t>
      </w:r>
      <w:r w:rsidRPr="00086ADE">
        <w:rPr>
          <w:rFonts w:ascii="Arial" w:hAnsi="Arial" w:cs="Arial"/>
        </w:rPr>
        <w:t xml:space="preserve">) and is applicable to the premises described in </w:t>
      </w:r>
      <w:r w:rsidRPr="0014363D">
        <w:rPr>
          <w:rFonts w:ascii="Arial" w:hAnsi="Arial" w:cs="Arial"/>
        </w:rPr>
        <w:t xml:space="preserve">Exhibit </w:t>
      </w:r>
      <w:r w:rsidR="000368B1" w:rsidRPr="0014363D">
        <w:rPr>
          <w:rFonts w:ascii="Arial" w:hAnsi="Arial" w:cs="Arial"/>
        </w:rPr>
        <w:t>“</w:t>
      </w:r>
      <w:r w:rsidR="00BA231F" w:rsidRPr="0014363D">
        <w:rPr>
          <w:rFonts w:ascii="Arial" w:hAnsi="Arial" w:cs="Arial"/>
        </w:rPr>
        <w:t>B</w:t>
      </w:r>
      <w:r w:rsidR="000368B1" w:rsidRPr="0014363D">
        <w:rPr>
          <w:rFonts w:ascii="Arial" w:hAnsi="Arial" w:cs="Arial"/>
        </w:rPr>
        <w:t>”</w:t>
      </w:r>
      <w:r w:rsidRPr="008B73D1">
        <w:rPr>
          <w:rFonts w:ascii="Arial" w:hAnsi="Arial" w:cs="Arial"/>
        </w:rPr>
        <w:t xml:space="preserve"> attached</w:t>
      </w:r>
      <w:r w:rsidRPr="00086ADE">
        <w:rPr>
          <w:rFonts w:ascii="Arial" w:hAnsi="Arial" w:cs="Arial"/>
        </w:rPr>
        <w:t xml:space="preserve"> hereto.</w:t>
      </w:r>
    </w:p>
    <w:p w14:paraId="034CE673" w14:textId="77777777" w:rsidR="00FC59FB" w:rsidRPr="00086ADE" w:rsidRDefault="00FC59FB" w:rsidP="0008760D">
      <w:pPr>
        <w:widowControl/>
        <w:jc w:val="both"/>
        <w:rPr>
          <w:rFonts w:ascii="Arial" w:hAnsi="Arial" w:cs="Arial"/>
        </w:rPr>
      </w:pPr>
    </w:p>
    <w:p w14:paraId="383176F6" w14:textId="3A8867B0"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2.</w:t>
      </w:r>
      <w:r w:rsidRPr="00086ADE">
        <w:rPr>
          <w:rFonts w:ascii="Arial" w:hAnsi="Arial" w:cs="Arial"/>
          <w:b/>
          <w:bCs/>
        </w:rPr>
        <w:tab/>
      </w:r>
      <w:r w:rsidRPr="00086ADE">
        <w:rPr>
          <w:rFonts w:ascii="Arial" w:hAnsi="Arial" w:cs="Arial"/>
        </w:rPr>
        <w:t>T</w:t>
      </w:r>
      <w:r w:rsidR="006F3554">
        <w:rPr>
          <w:rFonts w:ascii="Arial" w:hAnsi="Arial" w:cs="Arial"/>
        </w:rPr>
        <w:t>erm.</w:t>
      </w:r>
      <w:r w:rsidR="006075A8">
        <w:rPr>
          <w:rFonts w:ascii="Arial" w:hAnsi="Arial" w:cs="Arial"/>
        </w:rPr>
        <w:t xml:space="preserve"> </w:t>
      </w:r>
      <w:r w:rsidR="006075A8">
        <w:rPr>
          <w:rFonts w:ascii="Arial" w:hAnsi="Arial" w:cs="Arial"/>
        </w:rPr>
        <w:tab/>
      </w:r>
      <w:r w:rsidR="006075A8">
        <w:rPr>
          <w:rFonts w:ascii="Arial" w:hAnsi="Arial" w:cs="Arial"/>
        </w:rPr>
        <w:tab/>
      </w:r>
      <w:r w:rsidR="006F3554">
        <w:rPr>
          <w:rFonts w:ascii="Arial" w:hAnsi="Arial" w:cs="Arial"/>
        </w:rPr>
        <w:t>T</w:t>
      </w:r>
      <w:r w:rsidRPr="00086ADE">
        <w:rPr>
          <w:rFonts w:ascii="Arial" w:hAnsi="Arial" w:cs="Arial"/>
        </w:rPr>
        <w:t xml:space="preserve">his Contract shall take effect </w:t>
      </w:r>
      <w:r w:rsidRPr="006239B2">
        <w:rPr>
          <w:rFonts w:ascii="Arial" w:hAnsi="Arial" w:cs="Arial"/>
        </w:rPr>
        <w:t xml:space="preserve">on </w:t>
      </w:r>
      <w:r w:rsidR="00122A3A" w:rsidRPr="00405559">
        <w:rPr>
          <w:rFonts w:ascii="Arial" w:hAnsi="Arial" w:cs="Arial"/>
        </w:rPr>
        <w:t>January 1</w:t>
      </w:r>
      <w:r w:rsidR="006F3554" w:rsidRPr="00405559">
        <w:rPr>
          <w:rFonts w:ascii="Arial" w:hAnsi="Arial" w:cs="Arial"/>
        </w:rPr>
        <w:t>,</w:t>
      </w:r>
      <w:r w:rsidR="005E7DE2" w:rsidRPr="00405559">
        <w:rPr>
          <w:rFonts w:ascii="Arial" w:hAnsi="Arial" w:cs="Arial"/>
        </w:rPr>
        <w:t xml:space="preserve"> </w:t>
      </w:r>
      <w:r w:rsidR="009B4B96" w:rsidRPr="00405559">
        <w:rPr>
          <w:rFonts w:ascii="Arial" w:hAnsi="Arial" w:cs="Arial"/>
        </w:rPr>
        <w:t>202</w:t>
      </w:r>
      <w:r w:rsidR="00001C50" w:rsidRPr="00405559">
        <w:rPr>
          <w:rFonts w:ascii="Arial" w:hAnsi="Arial" w:cs="Arial"/>
        </w:rPr>
        <w:t>3</w:t>
      </w:r>
      <w:r w:rsidRPr="00405559">
        <w:rPr>
          <w:rFonts w:ascii="Arial" w:hAnsi="Arial" w:cs="Arial"/>
        </w:rPr>
        <w:t>,</w:t>
      </w:r>
      <w:r w:rsidRPr="00086ADE">
        <w:rPr>
          <w:rFonts w:ascii="Arial" w:hAnsi="Arial" w:cs="Arial"/>
        </w:rPr>
        <w:t xml:space="preserve"> and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5C6B0933" w14:textId="08F2193E"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r w:rsidR="00897E1E" w:rsidRPr="00086ADE">
        <w:rPr>
          <w:rFonts w:ascii="Arial" w:hAnsi="Arial" w:cs="Arial"/>
        </w:rPr>
        <w:br/>
      </w:r>
    </w:p>
    <w:p w14:paraId="114CE04B"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5.</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Pr="00086ADE">
        <w:rPr>
          <w:rFonts w:ascii="Arial" w:hAnsi="Arial" w:cs="Arial"/>
        </w:rPr>
        <w:t xml:space="preserve">to add </w:t>
      </w:r>
      <w:r w:rsidR="00897E1E" w:rsidRPr="00086ADE">
        <w:rPr>
          <w:rFonts w:ascii="Arial" w:hAnsi="Arial" w:cs="Arial"/>
        </w:rPr>
        <w:t xml:space="preserve">or eliminate </w:t>
      </w:r>
      <w:r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6.</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Nothing in this Contract shall be construed to limit the exercise by the Board of Supervisors of the police power or the adoption or re-adoption or </w:t>
      </w:r>
      <w:r w:rsidRPr="00086ADE">
        <w:rPr>
          <w:rFonts w:ascii="Arial" w:hAnsi="Arial" w:cs="Arial"/>
        </w:rPr>
        <w:lastRenderedPageBreak/>
        <w:t>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7.</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w:t>
      </w:r>
      <w:r w:rsidRPr="00086ADE">
        <w:rPr>
          <w:rFonts w:ascii="Arial" w:hAnsi="Arial" w:cs="Arial"/>
        </w:rPr>
        <w:lastRenderedPageBreak/>
        <w:t xml:space="preserve">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00377AEB" w14:textId="77777777" w:rsidR="007C295D"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 xml:space="preserve">Any notice given pursuant to this Contract may, in addition to any other method authorized by law, be given by United States mail, postage prepaid.  </w:t>
      </w:r>
    </w:p>
    <w:p w14:paraId="6B734310" w14:textId="77777777" w:rsidR="007C295D" w:rsidRPr="00086ADE" w:rsidRDefault="007C295D" w:rsidP="00A64F99">
      <w:pPr>
        <w:widowControl/>
        <w:spacing w:line="227" w:lineRule="auto"/>
        <w:ind w:firstLine="720"/>
        <w:jc w:val="both"/>
        <w:rPr>
          <w:rFonts w:ascii="Arial" w:hAnsi="Arial" w:cs="Arial"/>
        </w:rPr>
      </w:pPr>
    </w:p>
    <w:p w14:paraId="3FE0B7C6" w14:textId="77777777" w:rsidR="00FC59FB" w:rsidRPr="00086ADE" w:rsidRDefault="00FC59FB">
      <w:pPr>
        <w:widowControl/>
        <w:spacing w:line="227" w:lineRule="auto"/>
        <w:ind w:firstLine="720"/>
        <w:rPr>
          <w:rFonts w:ascii="Arial" w:hAnsi="Arial" w:cs="Arial"/>
        </w:rPr>
      </w:pP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2061F0D4" w14:textId="77777777" w:rsidR="006E10AF" w:rsidRPr="006E10AF" w:rsidRDefault="006E10AF" w:rsidP="006E10AF">
      <w:pPr>
        <w:widowControl/>
        <w:spacing w:line="227" w:lineRule="auto"/>
        <w:ind w:left="2160" w:firstLine="720"/>
        <w:rPr>
          <w:rFonts w:ascii="Arial" w:hAnsi="Arial" w:cs="Arial"/>
        </w:rPr>
      </w:pPr>
      <w:r w:rsidRPr="006E10AF">
        <w:rPr>
          <w:rFonts w:ascii="Arial" w:hAnsi="Arial" w:cs="Arial"/>
        </w:rPr>
        <w:t>311 Fourth Street, Room 201</w:t>
      </w:r>
    </w:p>
    <w:p w14:paraId="52D8A3C4" w14:textId="6860C483" w:rsidR="00FC59FB" w:rsidRDefault="006E10AF" w:rsidP="006E10AF">
      <w:pPr>
        <w:widowControl/>
        <w:spacing w:line="227" w:lineRule="auto"/>
        <w:ind w:left="2160" w:firstLine="720"/>
        <w:rPr>
          <w:rFonts w:ascii="Arial" w:hAnsi="Arial" w:cs="Arial"/>
        </w:rPr>
      </w:pPr>
      <w:r w:rsidRPr="006E10AF">
        <w:rPr>
          <w:rFonts w:ascii="Arial" w:hAnsi="Arial" w:cs="Arial"/>
        </w:rPr>
        <w:t>Yreka, CA 96097</w:t>
      </w:r>
    </w:p>
    <w:p w14:paraId="5C0F7FED" w14:textId="77777777" w:rsidR="00122A3A" w:rsidRPr="00086ADE" w:rsidRDefault="00122A3A" w:rsidP="00B529A7">
      <w:pPr>
        <w:widowControl/>
        <w:spacing w:line="227" w:lineRule="auto"/>
        <w:jc w:val="center"/>
        <w:rPr>
          <w:rFonts w:ascii="Arial" w:hAnsi="Arial" w:cs="Arial"/>
        </w:rPr>
      </w:pPr>
    </w:p>
    <w:p w14:paraId="59AB8C40" w14:textId="77777777" w:rsidR="00FC59FB" w:rsidRPr="00086ADE" w:rsidRDefault="00FC59FB" w:rsidP="007C295D">
      <w:pPr>
        <w:widowControl/>
        <w:spacing w:line="227" w:lineRule="auto"/>
        <w:ind w:firstLine="720"/>
        <w:rPr>
          <w:rFonts w:ascii="Arial" w:hAnsi="Arial" w:cs="Arial"/>
        </w:rPr>
      </w:pPr>
      <w:r w:rsidRPr="00086ADE">
        <w:rPr>
          <w:rFonts w:ascii="Arial" w:hAnsi="Arial" w:cs="Arial"/>
        </w:rPr>
        <w:t xml:space="preserve">Notice to the </w:t>
      </w:r>
      <w:r w:rsidR="000368B1">
        <w:rPr>
          <w:rFonts w:ascii="Arial" w:hAnsi="Arial" w:cs="Arial"/>
        </w:rPr>
        <w:t>OWNER</w:t>
      </w:r>
      <w:r w:rsidRPr="00086ADE">
        <w:rPr>
          <w:rFonts w:ascii="Arial" w:hAnsi="Arial" w:cs="Arial"/>
        </w:rPr>
        <w:t xml:space="preserve"> shall be addressed as follows:</w:t>
      </w:r>
    </w:p>
    <w:p w14:paraId="25305555" w14:textId="77777777" w:rsidR="00FC59FB" w:rsidRPr="00086ADE" w:rsidRDefault="00FC59FB">
      <w:pPr>
        <w:widowControl/>
        <w:spacing w:line="227" w:lineRule="auto"/>
        <w:ind w:firstLine="720"/>
        <w:rPr>
          <w:rFonts w:ascii="Arial" w:hAnsi="Arial" w:cs="Arial"/>
        </w:rPr>
      </w:pPr>
    </w:p>
    <w:p w14:paraId="5391A33B" w14:textId="52E842A8" w:rsidR="009C6115" w:rsidRPr="00405559" w:rsidRDefault="00B529A7" w:rsidP="00F51398">
      <w:pPr>
        <w:widowControl/>
        <w:spacing w:line="227" w:lineRule="auto"/>
        <w:ind w:left="720" w:firstLine="720"/>
        <w:rPr>
          <w:rFonts w:ascii="Arial" w:hAnsi="Arial" w:cs="Arial"/>
        </w:rPr>
      </w:pPr>
      <w:r>
        <w:rPr>
          <w:rFonts w:ascii="Arial" w:hAnsi="Arial" w:cs="Arial"/>
        </w:rPr>
        <w:tab/>
      </w:r>
      <w:r>
        <w:rPr>
          <w:rFonts w:ascii="Arial" w:hAnsi="Arial" w:cs="Arial"/>
        </w:rPr>
        <w:tab/>
      </w:r>
      <w:r w:rsidR="003635D8" w:rsidRPr="00405559">
        <w:rPr>
          <w:rFonts w:ascii="Arial" w:hAnsi="Arial" w:cs="Arial"/>
        </w:rPr>
        <w:t>Menne Family Partners, L</w:t>
      </w:r>
      <w:r w:rsidR="003F1D64">
        <w:rPr>
          <w:rFonts w:ascii="Arial" w:hAnsi="Arial" w:cs="Arial"/>
        </w:rPr>
        <w:t>.</w:t>
      </w:r>
      <w:r w:rsidR="003635D8" w:rsidRPr="00405559">
        <w:rPr>
          <w:rFonts w:ascii="Arial" w:hAnsi="Arial" w:cs="Arial"/>
        </w:rPr>
        <w:t>P</w:t>
      </w:r>
      <w:r w:rsidR="003F1D64">
        <w:rPr>
          <w:rFonts w:ascii="Arial" w:hAnsi="Arial" w:cs="Arial"/>
        </w:rPr>
        <w:t>.</w:t>
      </w:r>
    </w:p>
    <w:p w14:paraId="1E785CFE" w14:textId="1E496398" w:rsidR="00F51398" w:rsidRPr="00405559" w:rsidRDefault="00F51398" w:rsidP="00F51398">
      <w:pPr>
        <w:widowControl/>
        <w:spacing w:line="227" w:lineRule="auto"/>
        <w:ind w:left="720" w:firstLine="720"/>
        <w:rPr>
          <w:rFonts w:ascii="Arial" w:hAnsi="Arial" w:cs="Arial"/>
        </w:rPr>
      </w:pPr>
      <w:r w:rsidRPr="00405559">
        <w:rPr>
          <w:rFonts w:ascii="Arial" w:hAnsi="Arial" w:cs="Arial"/>
        </w:rPr>
        <w:tab/>
      </w:r>
      <w:r w:rsidRPr="00405559">
        <w:rPr>
          <w:rFonts w:ascii="Arial" w:hAnsi="Arial" w:cs="Arial"/>
        </w:rPr>
        <w:tab/>
      </w:r>
      <w:r w:rsidR="003635D8" w:rsidRPr="00405559">
        <w:rPr>
          <w:rFonts w:ascii="Arial" w:hAnsi="Arial" w:cs="Arial"/>
        </w:rPr>
        <w:t>4421 Pruett Drive</w:t>
      </w:r>
    </w:p>
    <w:p w14:paraId="37D780EF" w14:textId="30B86416" w:rsidR="00F51398" w:rsidRDefault="00F51398" w:rsidP="00F51398">
      <w:pPr>
        <w:widowControl/>
        <w:spacing w:line="227" w:lineRule="auto"/>
        <w:ind w:left="720" w:firstLine="720"/>
        <w:rPr>
          <w:rFonts w:ascii="Arial" w:hAnsi="Arial" w:cs="Arial"/>
        </w:rPr>
      </w:pPr>
      <w:r w:rsidRPr="00405559">
        <w:rPr>
          <w:rFonts w:ascii="Arial" w:hAnsi="Arial" w:cs="Arial"/>
        </w:rPr>
        <w:tab/>
      </w:r>
      <w:r w:rsidRPr="00405559">
        <w:rPr>
          <w:rFonts w:ascii="Arial" w:hAnsi="Arial" w:cs="Arial"/>
        </w:rPr>
        <w:tab/>
      </w:r>
      <w:r w:rsidR="003635D8" w:rsidRPr="00405559">
        <w:rPr>
          <w:rFonts w:ascii="Arial" w:hAnsi="Arial" w:cs="Arial"/>
        </w:rPr>
        <w:t>Yreka, CA 96097</w:t>
      </w:r>
    </w:p>
    <w:p w14:paraId="52F6905D" w14:textId="77777777" w:rsidR="00F65DF1" w:rsidRDefault="00F65DF1" w:rsidP="007C295D">
      <w:pPr>
        <w:widowControl/>
        <w:ind w:firstLine="720"/>
        <w:rPr>
          <w:rFonts w:ascii="Arial" w:hAnsi="Arial" w:cs="Arial"/>
        </w:rPr>
      </w:pPr>
    </w:p>
    <w:p w14:paraId="1C42F702" w14:textId="21910196" w:rsidR="00FC59FB" w:rsidRPr="00086ADE" w:rsidRDefault="00FC59FB" w:rsidP="007C295D">
      <w:pPr>
        <w:widowControl/>
        <w:ind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70C72A7E" w:rsidR="001B7F49" w:rsidRDefault="001B7F49" w:rsidP="007C295D">
      <w:pPr>
        <w:widowControl/>
        <w:ind w:firstLine="720"/>
        <w:rPr>
          <w:rFonts w:ascii="Arial" w:hAnsi="Arial" w:cs="Arial"/>
        </w:rPr>
      </w:pPr>
      <w:r w:rsidRPr="00405559">
        <w:rPr>
          <w:rFonts w:ascii="Arial" w:hAnsi="Arial" w:cs="Arial"/>
        </w:rPr>
        <w:t xml:space="preserve">Existing APN: </w:t>
      </w:r>
      <w:r w:rsidR="00446B30" w:rsidRPr="00405559">
        <w:rPr>
          <w:rFonts w:ascii="Arial" w:hAnsi="Arial" w:cs="Arial"/>
        </w:rPr>
        <w:t>014-100-100, 014-130-370, 014-130-390, 014-130-490</w:t>
      </w:r>
      <w:r w:rsidR="003635D8" w:rsidRPr="00405559">
        <w:rPr>
          <w:rFonts w:ascii="Arial" w:hAnsi="Arial" w:cs="Arial"/>
        </w:rPr>
        <w:t xml:space="preserve"> (portion)</w:t>
      </w:r>
      <w:r w:rsidR="00446B30" w:rsidRPr="00405559">
        <w:rPr>
          <w:rFonts w:ascii="Arial" w:hAnsi="Arial" w:cs="Arial"/>
        </w:rPr>
        <w:t>, 014-361-380, 014-361-460 (portion)</w:t>
      </w:r>
      <w:r w:rsidR="003635D8" w:rsidRPr="00405559">
        <w:rPr>
          <w:rFonts w:ascii="Arial" w:hAnsi="Arial" w:cs="Arial"/>
        </w:rPr>
        <w:t xml:space="preserve"> and 014-</w:t>
      </w:r>
      <w:r w:rsidR="00446B30" w:rsidRPr="00405559">
        <w:rPr>
          <w:rFonts w:ascii="Arial" w:hAnsi="Arial" w:cs="Arial"/>
        </w:rPr>
        <w:t>361-470</w:t>
      </w:r>
    </w:p>
    <w:p w14:paraId="0557FCF3" w14:textId="77777777" w:rsidR="001B7F49" w:rsidRDefault="001B7F49" w:rsidP="007C295D">
      <w:pPr>
        <w:widowControl/>
        <w:ind w:firstLine="720"/>
        <w:rPr>
          <w:rFonts w:ascii="Arial" w:hAnsi="Arial" w:cs="Arial"/>
        </w:rPr>
      </w:pPr>
    </w:p>
    <w:p w14:paraId="1B8FAD94" w14:textId="77777777" w:rsidR="001B7F49" w:rsidRDefault="001B7F49" w:rsidP="007C295D">
      <w:pPr>
        <w:widowControl/>
        <w:ind w:firstLine="720"/>
        <w:rPr>
          <w:rFonts w:ascii="Arial" w:hAnsi="Arial" w:cs="Arial"/>
        </w:rPr>
      </w:pPr>
    </w:p>
    <w:p w14:paraId="7202BC30" w14:textId="4060E4B6" w:rsidR="001B7F49" w:rsidRDefault="001B7F49" w:rsidP="007C295D">
      <w:pPr>
        <w:widowControl/>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635D8">
        <w:rPr>
          <w:rFonts w:ascii="Arial" w:hAnsi="Arial" w:cs="Arial"/>
        </w:rPr>
        <w:t>Menne Family Partners</w:t>
      </w:r>
      <w:r w:rsidR="003F1D64">
        <w:rPr>
          <w:rFonts w:ascii="Arial" w:hAnsi="Arial" w:cs="Arial"/>
        </w:rPr>
        <w:t>,</w:t>
      </w:r>
      <w:r w:rsidR="003635D8">
        <w:rPr>
          <w:rFonts w:ascii="Arial" w:hAnsi="Arial" w:cs="Arial"/>
        </w:rPr>
        <w:t xml:space="preserve"> L</w:t>
      </w:r>
      <w:r w:rsidR="003F1D64">
        <w:rPr>
          <w:rFonts w:ascii="Arial" w:hAnsi="Arial" w:cs="Arial"/>
        </w:rPr>
        <w:t>.</w:t>
      </w:r>
      <w:r w:rsidR="003635D8">
        <w:rPr>
          <w:rFonts w:ascii="Arial" w:hAnsi="Arial" w:cs="Arial"/>
        </w:rPr>
        <w:t>P</w:t>
      </w:r>
      <w:r w:rsidR="003F1D64">
        <w:rPr>
          <w:rFonts w:ascii="Arial" w:hAnsi="Arial" w:cs="Arial"/>
        </w:rPr>
        <w:t>.</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405559" w:rsidRDefault="001B7F49" w:rsidP="007C295D">
      <w:pPr>
        <w:widowControl/>
        <w:ind w:firstLine="4320"/>
        <w:rPr>
          <w:rFonts w:ascii="Arial" w:hAnsi="Arial" w:cs="Arial"/>
        </w:rPr>
      </w:pPr>
      <w:r>
        <w:rPr>
          <w:rFonts w:ascii="Arial" w:hAnsi="Arial" w:cs="Arial"/>
        </w:rPr>
        <w:t>By</w:t>
      </w:r>
      <w:r w:rsidRPr="00405559">
        <w:rPr>
          <w:rFonts w:ascii="Arial" w:hAnsi="Arial" w:cs="Arial"/>
        </w:rPr>
        <w:t>:</w:t>
      </w:r>
      <w:r w:rsidR="00FC59FB" w:rsidRPr="00405559">
        <w:rPr>
          <w:rFonts w:ascii="Arial" w:hAnsi="Arial" w:cs="Arial"/>
        </w:rPr>
        <w:t>_______________________________________</w:t>
      </w:r>
    </w:p>
    <w:p w14:paraId="480CB1F7" w14:textId="3D53A0DB" w:rsidR="00F65DF1" w:rsidRDefault="00446B30" w:rsidP="00F65DF1">
      <w:pPr>
        <w:widowControl/>
        <w:ind w:left="4860"/>
        <w:rPr>
          <w:rFonts w:ascii="Arial" w:hAnsi="Arial" w:cs="Arial"/>
        </w:rPr>
      </w:pPr>
      <w:r w:rsidRPr="00405559">
        <w:rPr>
          <w:rFonts w:ascii="Arial" w:hAnsi="Arial" w:cs="Arial"/>
        </w:rPr>
        <w:t>Tom Menne</w:t>
      </w:r>
      <w:r w:rsidR="00630CDD" w:rsidRPr="00405559">
        <w:rPr>
          <w:rFonts w:ascii="Arial" w:hAnsi="Arial" w:cs="Arial"/>
        </w:rPr>
        <w:t xml:space="preserve">, </w:t>
      </w:r>
      <w:r>
        <w:rPr>
          <w:rFonts w:ascii="Arial" w:hAnsi="Arial" w:cs="Arial"/>
        </w:rPr>
        <w:t>Menne Family Partners</w:t>
      </w:r>
      <w:r w:rsidR="003F1D64">
        <w:rPr>
          <w:rFonts w:ascii="Arial" w:hAnsi="Arial" w:cs="Arial"/>
        </w:rPr>
        <w:t>,</w:t>
      </w:r>
      <w:r>
        <w:rPr>
          <w:rFonts w:ascii="Arial" w:hAnsi="Arial" w:cs="Arial"/>
        </w:rPr>
        <w:t xml:space="preserve"> L</w:t>
      </w:r>
      <w:r w:rsidR="003F1D64">
        <w:rPr>
          <w:rFonts w:ascii="Arial" w:hAnsi="Arial" w:cs="Arial"/>
        </w:rPr>
        <w:t>.</w:t>
      </w:r>
      <w:r>
        <w:rPr>
          <w:rFonts w:ascii="Arial" w:hAnsi="Arial" w:cs="Arial"/>
        </w:rPr>
        <w:t>P</w:t>
      </w:r>
      <w:bookmarkStart w:id="1" w:name="_Hlk55284521"/>
      <w:r w:rsidR="003F1D64">
        <w:rPr>
          <w:rFonts w:ascii="Arial" w:hAnsi="Arial" w:cs="Arial"/>
        </w:rPr>
        <w:t>.</w:t>
      </w:r>
    </w:p>
    <w:p w14:paraId="3F7BBCBD" w14:textId="77777777" w:rsidR="00F65DF1" w:rsidRDefault="00F65DF1" w:rsidP="00F65DF1">
      <w:pPr>
        <w:widowControl/>
        <w:rPr>
          <w:rFonts w:ascii="Arial" w:hAnsi="Arial" w:cs="Arial"/>
        </w:rPr>
      </w:pPr>
    </w:p>
    <w:p w14:paraId="0AD7A074" w14:textId="77777777" w:rsidR="00F65DF1" w:rsidRDefault="00F65DF1" w:rsidP="00F65DF1">
      <w:pPr>
        <w:widowControl/>
        <w:rPr>
          <w:rFonts w:ascii="Arial" w:hAnsi="Arial" w:cs="Arial"/>
        </w:rPr>
      </w:pPr>
    </w:p>
    <w:p w14:paraId="7FD3891F" w14:textId="77777777" w:rsidR="00F65DF1" w:rsidRDefault="00F65DF1" w:rsidP="00F65DF1">
      <w:pPr>
        <w:widowControl/>
        <w:rPr>
          <w:rFonts w:ascii="Arial" w:hAnsi="Arial" w:cs="Arial"/>
        </w:rPr>
      </w:pPr>
    </w:p>
    <w:p w14:paraId="4C6CC991" w14:textId="77777777" w:rsidR="00F65DF1" w:rsidRDefault="00F65DF1" w:rsidP="00F65DF1">
      <w:pPr>
        <w:widowControl/>
        <w:rPr>
          <w:rFonts w:ascii="Arial" w:hAnsi="Arial" w:cs="Arial"/>
        </w:rPr>
      </w:pPr>
    </w:p>
    <w:p w14:paraId="62DB9E96" w14:textId="77777777" w:rsidR="00F65DF1" w:rsidRDefault="00F65DF1" w:rsidP="00F65DF1">
      <w:pPr>
        <w:widowControl/>
        <w:rPr>
          <w:rFonts w:ascii="Arial" w:hAnsi="Arial" w:cs="Arial"/>
        </w:rPr>
      </w:pPr>
    </w:p>
    <w:p w14:paraId="5D533452" w14:textId="77777777" w:rsidR="00F65DF1" w:rsidRDefault="00F65DF1" w:rsidP="00F65DF1">
      <w:pPr>
        <w:widowControl/>
        <w:rPr>
          <w:rFonts w:ascii="Arial" w:hAnsi="Arial" w:cs="Arial"/>
        </w:rPr>
      </w:pPr>
    </w:p>
    <w:p w14:paraId="2FA06C9C" w14:textId="77777777" w:rsidR="00F65DF1" w:rsidRDefault="00F65DF1" w:rsidP="00F65DF1">
      <w:pPr>
        <w:widowControl/>
        <w:rPr>
          <w:rFonts w:ascii="Arial" w:hAnsi="Arial" w:cs="Arial"/>
        </w:rPr>
      </w:pPr>
    </w:p>
    <w:p w14:paraId="3C3543B3" w14:textId="77777777" w:rsidR="00F65DF1" w:rsidRDefault="00F65DF1" w:rsidP="00F65DF1">
      <w:pPr>
        <w:widowControl/>
        <w:rPr>
          <w:rFonts w:ascii="Arial" w:hAnsi="Arial" w:cs="Arial"/>
        </w:rPr>
      </w:pPr>
    </w:p>
    <w:p w14:paraId="70BBB514" w14:textId="77777777" w:rsidR="00F65DF1" w:rsidRDefault="00F65DF1" w:rsidP="00F65DF1">
      <w:pPr>
        <w:widowControl/>
        <w:rPr>
          <w:rFonts w:ascii="Arial" w:hAnsi="Arial" w:cs="Arial"/>
        </w:rPr>
      </w:pPr>
    </w:p>
    <w:p w14:paraId="6F88F2D8" w14:textId="77777777" w:rsidR="00F65DF1" w:rsidRDefault="00F65DF1" w:rsidP="00F65DF1">
      <w:pPr>
        <w:widowControl/>
        <w:rPr>
          <w:rFonts w:ascii="Arial" w:hAnsi="Arial" w:cs="Arial"/>
        </w:rPr>
      </w:pPr>
    </w:p>
    <w:p w14:paraId="391B5914" w14:textId="77777777" w:rsidR="00F65DF1" w:rsidRDefault="00F65DF1" w:rsidP="00F65DF1">
      <w:pPr>
        <w:widowControl/>
        <w:rPr>
          <w:rFonts w:ascii="Arial" w:hAnsi="Arial" w:cs="Arial"/>
        </w:rPr>
      </w:pPr>
    </w:p>
    <w:p w14:paraId="3459BFF8" w14:textId="77777777" w:rsidR="00F65DF1" w:rsidRDefault="00F65DF1" w:rsidP="00F65DF1">
      <w:pPr>
        <w:widowControl/>
        <w:rPr>
          <w:rFonts w:ascii="Arial" w:hAnsi="Arial" w:cs="Arial"/>
        </w:rPr>
      </w:pPr>
    </w:p>
    <w:p w14:paraId="45F17460" w14:textId="77777777" w:rsidR="00F65DF1" w:rsidRDefault="00F65DF1" w:rsidP="00F65DF1">
      <w:pPr>
        <w:widowControl/>
        <w:rPr>
          <w:rFonts w:ascii="Arial" w:hAnsi="Arial" w:cs="Arial"/>
        </w:rPr>
      </w:pPr>
    </w:p>
    <w:p w14:paraId="39639030" w14:textId="77777777" w:rsidR="00F65DF1" w:rsidRDefault="00F65DF1" w:rsidP="00F65DF1">
      <w:pPr>
        <w:widowControl/>
        <w:rPr>
          <w:rFonts w:ascii="Arial" w:hAnsi="Arial" w:cs="Arial"/>
        </w:rPr>
      </w:pPr>
    </w:p>
    <w:p w14:paraId="63448600" w14:textId="5B0A68CE" w:rsidR="00FC59FB" w:rsidRPr="00F65DF1" w:rsidRDefault="00FC59FB" w:rsidP="00F65DF1">
      <w:pPr>
        <w:widowControl/>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1"/>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0B826890" w:rsidR="00FC59FB" w:rsidRPr="005977BC" w:rsidRDefault="00FC59FB" w:rsidP="005977BC">
      <w:pPr>
        <w:widowControl/>
        <w:tabs>
          <w:tab w:val="left" w:pos="-1440"/>
        </w:tabs>
        <w:ind w:left="1440" w:hanging="1440"/>
        <w:rPr>
          <w:rFonts w:ascii="Arial" w:hAnsi="Arial" w:cs="Arial"/>
        </w:rPr>
        <w:sectPr w:rsidR="00FC59FB" w:rsidRPr="005977BC"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754FA3" w:rsidRPr="00754FA3">
        <w:rPr>
          <w:rFonts w:ascii="Arial" w:hAnsi="Arial" w:cs="Arial"/>
        </w:rPr>
        <w:t>Brandon A. Criss</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2" w:name="_Hlk56682160"/>
      <w:r>
        <w:rPr>
          <w:rFonts w:ascii="Arial" w:hAnsi="Arial" w:cs="Arial"/>
          <w:b/>
          <w:bCs/>
        </w:rPr>
        <w:lastRenderedPageBreak/>
        <w:t>Exhibit “A”</w:t>
      </w:r>
    </w:p>
    <w:p w14:paraId="31B94B62" w14:textId="4C4EBB96"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Pr="008B73D1">
        <w:rPr>
          <w:rFonts w:ascii="Arial" w:hAnsi="Arial" w:cs="Arial"/>
          <w:b/>
          <w:bCs/>
        </w:rPr>
        <w:t>2</w:t>
      </w:r>
      <w:r w:rsidR="006B4D69">
        <w:rPr>
          <w:rFonts w:ascii="Arial" w:hAnsi="Arial" w:cs="Arial"/>
          <w:b/>
          <w:bCs/>
        </w:rPr>
        <w:t>1</w:t>
      </w:r>
      <w:r w:rsidR="0098210D">
        <w:rPr>
          <w:rFonts w:ascii="Arial" w:hAnsi="Arial" w:cs="Arial"/>
          <w:b/>
          <w:bCs/>
        </w:rPr>
        <w:t>-</w:t>
      </w:r>
      <w:r w:rsidRPr="008B73D1">
        <w:rPr>
          <w:rFonts w:ascii="Arial" w:hAnsi="Arial" w:cs="Arial"/>
          <w:b/>
          <w:bCs/>
        </w:rPr>
        <w:t>0</w:t>
      </w:r>
      <w:r w:rsidR="00553C5C">
        <w:rPr>
          <w:rFonts w:ascii="Arial" w:hAnsi="Arial" w:cs="Arial"/>
          <w:b/>
          <w:bCs/>
        </w:rPr>
        <w:t>2</w:t>
      </w:r>
      <w:r w:rsidR="000D5D86">
        <w:rPr>
          <w:rFonts w:ascii="Arial" w:hAnsi="Arial" w:cs="Arial"/>
          <w:b/>
          <w:bCs/>
        </w:rPr>
        <w:t>-B</w:t>
      </w:r>
      <w:r w:rsidR="00A1572E">
        <w:rPr>
          <w:rFonts w:ascii="Arial" w:hAnsi="Arial" w:cs="Arial"/>
          <w:b/>
          <w:bCs/>
        </w:rPr>
        <w:br/>
      </w:r>
      <w:r w:rsidRPr="008B73D1">
        <w:rPr>
          <w:rFonts w:ascii="Arial" w:hAnsi="Arial" w:cs="Arial"/>
          <w:b/>
          <w:bCs/>
        </w:rPr>
        <w:t>(</w:t>
      </w:r>
      <w:r w:rsidR="006B4D69">
        <w:rPr>
          <w:rFonts w:ascii="Arial" w:hAnsi="Arial" w:cs="Arial"/>
          <w:b/>
          <w:bCs/>
        </w:rPr>
        <w:t>Menne</w:t>
      </w:r>
      <w:r w:rsidR="009F5507">
        <w:rPr>
          <w:rFonts w:ascii="Arial" w:hAnsi="Arial" w:cs="Arial"/>
          <w:b/>
          <w:bCs/>
        </w:rPr>
        <w:t xml:space="preserve"> Family Partners</w:t>
      </w:r>
      <w:r w:rsidR="003F1D64">
        <w:rPr>
          <w:rFonts w:ascii="Arial" w:hAnsi="Arial" w:cs="Arial"/>
          <w:b/>
          <w:bCs/>
        </w:rPr>
        <w:t>,</w:t>
      </w:r>
      <w:r w:rsidR="009F5507">
        <w:rPr>
          <w:rFonts w:ascii="Arial" w:hAnsi="Arial" w:cs="Arial"/>
          <w:b/>
          <w:bCs/>
        </w:rPr>
        <w:t xml:space="preserve"> L</w:t>
      </w:r>
      <w:r w:rsidR="00F65DF1">
        <w:rPr>
          <w:rFonts w:ascii="Arial" w:hAnsi="Arial" w:cs="Arial"/>
          <w:b/>
          <w:bCs/>
        </w:rPr>
        <w:t>.</w:t>
      </w:r>
      <w:r w:rsidR="009F5507">
        <w:rPr>
          <w:rFonts w:ascii="Arial" w:hAnsi="Arial" w:cs="Arial"/>
          <w:b/>
          <w:bCs/>
        </w:rPr>
        <w:t>P</w:t>
      </w:r>
      <w:r w:rsidR="00F65DF1">
        <w:rPr>
          <w:rFonts w:ascii="Arial" w:hAnsi="Arial" w:cs="Arial"/>
          <w:b/>
          <w:bCs/>
        </w:rPr>
        <w:t>.</w:t>
      </w:r>
      <w:r w:rsidR="00553C5C">
        <w:rPr>
          <w:rFonts w:ascii="Arial" w:hAnsi="Arial" w:cs="Arial"/>
          <w:b/>
          <w:bCs/>
        </w:rPr>
        <w:t xml:space="preserve">, Resultant Parcel </w:t>
      </w:r>
      <w:r w:rsidR="006B4D69">
        <w:rPr>
          <w:rFonts w:ascii="Arial" w:hAnsi="Arial" w:cs="Arial"/>
          <w:b/>
          <w:bCs/>
        </w:rPr>
        <w:t>B</w:t>
      </w:r>
      <w:r w:rsidR="00001C50">
        <w:rPr>
          <w:rFonts w:ascii="Arial" w:hAnsi="Arial" w:cs="Arial"/>
          <w:b/>
          <w:bCs/>
        </w:rPr>
        <w:t xml:space="preserve"> and APN 014-100-100</w:t>
      </w:r>
      <w:r w:rsidRPr="008B73D1">
        <w:rPr>
          <w:rFonts w:ascii="Arial" w:hAnsi="Arial" w:cs="Arial"/>
          <w:b/>
          <w:bCs/>
        </w:rPr>
        <w:t>)</w:t>
      </w:r>
    </w:p>
    <w:p w14:paraId="1782E8CD" w14:textId="77777777" w:rsidR="00A1572E" w:rsidRPr="008B73D1" w:rsidRDefault="00A1572E" w:rsidP="00A1572E">
      <w:pPr>
        <w:widowControl/>
        <w:tabs>
          <w:tab w:val="center" w:pos="4680"/>
        </w:tabs>
        <w:jc w:val="center"/>
        <w:rPr>
          <w:rFonts w:ascii="Arial" w:hAnsi="Arial" w:cs="Arial"/>
          <w:b/>
          <w:bCs/>
        </w:rPr>
      </w:pPr>
      <w:r>
        <w:rPr>
          <w:rFonts w:ascii="Arial" w:hAnsi="Arial" w:cs="Arial"/>
          <w:b/>
          <w:bCs/>
        </w:rPr>
        <w:t>Assessor’s Parcel Numbers and Contract Numbers Before Rescission</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Assessor’s Parcel Number</w:t>
            </w:r>
          </w:p>
        </w:tc>
        <w:tc>
          <w:tcPr>
            <w:tcW w:w="1710" w:type="dxa"/>
          </w:tcPr>
          <w:p w14:paraId="64B0D164" w14:textId="3DA72D55"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Assessor Contract Number</w:t>
            </w:r>
          </w:p>
        </w:tc>
        <w:tc>
          <w:tcPr>
            <w:tcW w:w="1980" w:type="dxa"/>
          </w:tcPr>
          <w:p w14:paraId="6E5DD00D" w14:textId="69BDEFC8"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Clerk Contract Number</w:t>
            </w:r>
          </w:p>
        </w:tc>
        <w:tc>
          <w:tcPr>
            <w:tcW w:w="2700" w:type="dxa"/>
          </w:tcPr>
          <w:p w14:paraId="2003840D" w14:textId="0C118BFF"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Recordation Number</w:t>
            </w:r>
          </w:p>
        </w:tc>
        <w:tc>
          <w:tcPr>
            <w:tcW w:w="1279" w:type="dxa"/>
          </w:tcPr>
          <w:p w14:paraId="41EDADFB" w14:textId="0B131D05"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Acreage</w:t>
            </w:r>
          </w:p>
        </w:tc>
      </w:tr>
      <w:tr w:rsidR="00825630" w:rsidRPr="00754FA3" w14:paraId="0979CDD7" w14:textId="77777777" w:rsidTr="00FF2851">
        <w:trPr>
          <w:trHeight w:val="360"/>
        </w:trPr>
        <w:tc>
          <w:tcPr>
            <w:tcW w:w="1908" w:type="dxa"/>
          </w:tcPr>
          <w:p w14:paraId="11632FE2" w14:textId="7452602A" w:rsidR="00825630" w:rsidRPr="00680D24" w:rsidRDefault="00680D24" w:rsidP="00825630">
            <w:pPr>
              <w:widowControl/>
              <w:jc w:val="center"/>
              <w:rPr>
                <w:rFonts w:ascii="Arial" w:hAnsi="Arial" w:cs="Arial"/>
              </w:rPr>
            </w:pPr>
            <w:r w:rsidRPr="00680D24">
              <w:rPr>
                <w:rFonts w:ascii="Arial" w:hAnsi="Arial" w:cs="Arial"/>
                <w:szCs w:val="22"/>
              </w:rPr>
              <w:t>014-100-100</w:t>
            </w:r>
          </w:p>
        </w:tc>
        <w:tc>
          <w:tcPr>
            <w:tcW w:w="1710" w:type="dxa"/>
          </w:tcPr>
          <w:p w14:paraId="2530A3D4" w14:textId="1A9F6D4E" w:rsidR="00825630" w:rsidRPr="00770E74" w:rsidRDefault="00680D24" w:rsidP="00825630">
            <w:pPr>
              <w:widowControl/>
              <w:tabs>
                <w:tab w:val="center" w:pos="4680"/>
              </w:tabs>
              <w:jc w:val="center"/>
              <w:rPr>
                <w:rFonts w:ascii="Arial" w:hAnsi="Arial" w:cs="Arial"/>
              </w:rPr>
            </w:pPr>
            <w:r w:rsidRPr="00770E74">
              <w:rPr>
                <w:rFonts w:ascii="Arial" w:hAnsi="Arial" w:cs="Arial"/>
              </w:rPr>
              <w:t>73004</w:t>
            </w:r>
          </w:p>
        </w:tc>
        <w:tc>
          <w:tcPr>
            <w:tcW w:w="1980" w:type="dxa"/>
          </w:tcPr>
          <w:p w14:paraId="5609D4BB" w14:textId="45C80030" w:rsidR="00825630" w:rsidRPr="00770E74" w:rsidRDefault="00680D24" w:rsidP="00825630">
            <w:pPr>
              <w:widowControl/>
              <w:tabs>
                <w:tab w:val="center" w:pos="4680"/>
              </w:tabs>
              <w:jc w:val="center"/>
              <w:rPr>
                <w:rFonts w:ascii="Arial" w:hAnsi="Arial" w:cs="Arial"/>
              </w:rPr>
            </w:pPr>
            <w:r w:rsidRPr="00770E74">
              <w:rPr>
                <w:rFonts w:ascii="Arial" w:hAnsi="Arial" w:cs="Arial"/>
              </w:rPr>
              <w:t>167</w:t>
            </w:r>
          </w:p>
        </w:tc>
        <w:tc>
          <w:tcPr>
            <w:tcW w:w="2700" w:type="dxa"/>
          </w:tcPr>
          <w:p w14:paraId="5232E62B" w14:textId="658AF39D" w:rsidR="00825630" w:rsidRPr="00770E74" w:rsidRDefault="00825630" w:rsidP="00770E74">
            <w:pPr>
              <w:widowControl/>
              <w:tabs>
                <w:tab w:val="center" w:pos="4680"/>
              </w:tabs>
              <w:jc w:val="center"/>
              <w:rPr>
                <w:rFonts w:ascii="Arial" w:hAnsi="Arial" w:cs="Arial"/>
              </w:rPr>
            </w:pPr>
            <w:r w:rsidRPr="00770E74">
              <w:rPr>
                <w:rFonts w:ascii="Arial" w:hAnsi="Arial" w:cs="Arial"/>
              </w:rPr>
              <w:t xml:space="preserve">Volume </w:t>
            </w:r>
            <w:r w:rsidR="00680D24" w:rsidRPr="00770E74">
              <w:rPr>
                <w:rFonts w:ascii="Arial" w:hAnsi="Arial" w:cs="Arial"/>
              </w:rPr>
              <w:t>682</w:t>
            </w:r>
            <w:r w:rsidRPr="00770E74">
              <w:rPr>
                <w:rFonts w:ascii="Arial" w:hAnsi="Arial" w:cs="Arial"/>
              </w:rPr>
              <w:t xml:space="preserve">, Page </w:t>
            </w:r>
            <w:r w:rsidR="00680D24" w:rsidRPr="00770E74">
              <w:rPr>
                <w:rFonts w:ascii="Arial" w:hAnsi="Arial" w:cs="Arial"/>
              </w:rPr>
              <w:t>600</w:t>
            </w:r>
          </w:p>
        </w:tc>
        <w:tc>
          <w:tcPr>
            <w:tcW w:w="1279" w:type="dxa"/>
          </w:tcPr>
          <w:p w14:paraId="05B4F078" w14:textId="124DA1FC" w:rsidR="00825630" w:rsidRPr="00D674A4" w:rsidRDefault="00680D24" w:rsidP="00825630">
            <w:pPr>
              <w:widowControl/>
              <w:tabs>
                <w:tab w:val="center" w:pos="4680"/>
              </w:tabs>
              <w:jc w:val="center"/>
              <w:rPr>
                <w:rFonts w:ascii="Arial" w:hAnsi="Arial" w:cs="Arial"/>
              </w:rPr>
            </w:pPr>
            <w:r w:rsidRPr="00D674A4">
              <w:rPr>
                <w:rFonts w:ascii="Arial" w:hAnsi="Arial" w:cs="Arial"/>
              </w:rPr>
              <w:t>0</w:t>
            </w:r>
            <w:r w:rsidR="001A0521" w:rsidRPr="00D674A4">
              <w:rPr>
                <w:rFonts w:ascii="Arial" w:hAnsi="Arial" w:cs="Arial"/>
              </w:rPr>
              <w:t>.</w:t>
            </w:r>
            <w:r w:rsidRPr="00D674A4">
              <w:rPr>
                <w:rFonts w:ascii="Arial" w:hAnsi="Arial" w:cs="Arial"/>
              </w:rPr>
              <w:t>5</w:t>
            </w:r>
          </w:p>
        </w:tc>
      </w:tr>
      <w:tr w:rsidR="00825630" w:rsidRPr="00754FA3" w14:paraId="321A64C4" w14:textId="77777777" w:rsidTr="00FF2851">
        <w:trPr>
          <w:trHeight w:val="360"/>
        </w:trPr>
        <w:tc>
          <w:tcPr>
            <w:tcW w:w="1908" w:type="dxa"/>
          </w:tcPr>
          <w:p w14:paraId="471BC120" w14:textId="00F61621" w:rsidR="00825630" w:rsidRPr="00680D24" w:rsidRDefault="00680D24" w:rsidP="00825630">
            <w:pPr>
              <w:widowControl/>
              <w:jc w:val="center"/>
              <w:rPr>
                <w:rFonts w:ascii="Arial" w:hAnsi="Arial" w:cs="Arial"/>
              </w:rPr>
            </w:pPr>
            <w:r w:rsidRPr="00680D24">
              <w:rPr>
                <w:rFonts w:ascii="Arial" w:hAnsi="Arial" w:cs="Arial"/>
                <w:szCs w:val="22"/>
              </w:rPr>
              <w:t>014-130-490</w:t>
            </w:r>
          </w:p>
        </w:tc>
        <w:tc>
          <w:tcPr>
            <w:tcW w:w="1710" w:type="dxa"/>
          </w:tcPr>
          <w:p w14:paraId="0ECCC517" w14:textId="71338C22" w:rsidR="00825630" w:rsidRPr="00770E74" w:rsidRDefault="00680D24" w:rsidP="00825630">
            <w:pPr>
              <w:widowControl/>
              <w:tabs>
                <w:tab w:val="center" w:pos="4680"/>
              </w:tabs>
              <w:jc w:val="center"/>
              <w:rPr>
                <w:rFonts w:ascii="Arial" w:hAnsi="Arial" w:cs="Arial"/>
              </w:rPr>
            </w:pPr>
            <w:r w:rsidRPr="00770E74">
              <w:rPr>
                <w:rFonts w:ascii="Arial" w:hAnsi="Arial" w:cs="Arial"/>
              </w:rPr>
              <w:t>73004</w:t>
            </w:r>
          </w:p>
        </w:tc>
        <w:tc>
          <w:tcPr>
            <w:tcW w:w="1980" w:type="dxa"/>
          </w:tcPr>
          <w:p w14:paraId="60B1BC60" w14:textId="3437E922" w:rsidR="00825630" w:rsidRPr="00770E74" w:rsidRDefault="00680D24" w:rsidP="00825630">
            <w:pPr>
              <w:widowControl/>
              <w:tabs>
                <w:tab w:val="center" w:pos="4680"/>
              </w:tabs>
              <w:jc w:val="center"/>
              <w:rPr>
                <w:rFonts w:ascii="Arial" w:hAnsi="Arial" w:cs="Arial"/>
              </w:rPr>
            </w:pPr>
            <w:r w:rsidRPr="00770E74">
              <w:rPr>
                <w:rFonts w:ascii="Arial" w:hAnsi="Arial" w:cs="Arial"/>
              </w:rPr>
              <w:t>167</w:t>
            </w:r>
          </w:p>
        </w:tc>
        <w:tc>
          <w:tcPr>
            <w:tcW w:w="2700" w:type="dxa"/>
          </w:tcPr>
          <w:p w14:paraId="1D94917C" w14:textId="5120773B" w:rsidR="00825630" w:rsidRPr="00770E74" w:rsidRDefault="00825630" w:rsidP="00770E74">
            <w:pPr>
              <w:widowControl/>
              <w:tabs>
                <w:tab w:val="center" w:pos="4680"/>
              </w:tabs>
              <w:jc w:val="center"/>
              <w:rPr>
                <w:rFonts w:ascii="Arial" w:hAnsi="Arial" w:cs="Arial"/>
              </w:rPr>
            </w:pPr>
            <w:r w:rsidRPr="00770E74">
              <w:rPr>
                <w:rFonts w:ascii="Arial" w:hAnsi="Arial" w:cs="Arial"/>
              </w:rPr>
              <w:t xml:space="preserve">Volume </w:t>
            </w:r>
            <w:r w:rsidR="00680D24" w:rsidRPr="00770E74">
              <w:rPr>
                <w:rFonts w:ascii="Arial" w:hAnsi="Arial" w:cs="Arial"/>
              </w:rPr>
              <w:t>682</w:t>
            </w:r>
            <w:r w:rsidRPr="00770E74">
              <w:rPr>
                <w:rFonts w:ascii="Arial" w:hAnsi="Arial" w:cs="Arial"/>
              </w:rPr>
              <w:t xml:space="preserve">, Page </w:t>
            </w:r>
            <w:r w:rsidR="00680D24" w:rsidRPr="00770E74">
              <w:rPr>
                <w:rFonts w:ascii="Arial" w:hAnsi="Arial" w:cs="Arial"/>
              </w:rPr>
              <w:t>600</w:t>
            </w:r>
          </w:p>
        </w:tc>
        <w:tc>
          <w:tcPr>
            <w:tcW w:w="1279" w:type="dxa"/>
          </w:tcPr>
          <w:p w14:paraId="679DF705" w14:textId="2C08627F" w:rsidR="00825630" w:rsidRPr="00D674A4" w:rsidRDefault="00D674A4" w:rsidP="00825630">
            <w:pPr>
              <w:widowControl/>
              <w:tabs>
                <w:tab w:val="center" w:pos="4680"/>
              </w:tabs>
              <w:jc w:val="center"/>
              <w:rPr>
                <w:rFonts w:ascii="Arial" w:hAnsi="Arial" w:cs="Arial"/>
              </w:rPr>
            </w:pPr>
            <w:r w:rsidRPr="00D674A4">
              <w:rPr>
                <w:rFonts w:ascii="Arial" w:hAnsi="Arial" w:cs="Arial"/>
              </w:rPr>
              <w:t>207.89</w:t>
            </w:r>
          </w:p>
        </w:tc>
      </w:tr>
      <w:tr w:rsidR="00825630" w:rsidRPr="00754FA3" w14:paraId="2EE32DDD" w14:textId="77777777" w:rsidTr="00FF2851">
        <w:trPr>
          <w:trHeight w:val="360"/>
        </w:trPr>
        <w:tc>
          <w:tcPr>
            <w:tcW w:w="1908" w:type="dxa"/>
          </w:tcPr>
          <w:p w14:paraId="399886E6" w14:textId="0E031B11" w:rsidR="00825630" w:rsidRPr="00680D24" w:rsidRDefault="00680D24" w:rsidP="00825630">
            <w:pPr>
              <w:widowControl/>
              <w:jc w:val="center"/>
              <w:rPr>
                <w:rFonts w:ascii="Arial" w:hAnsi="Arial" w:cs="Arial"/>
              </w:rPr>
            </w:pPr>
            <w:r w:rsidRPr="00680D24">
              <w:rPr>
                <w:rFonts w:ascii="Arial" w:hAnsi="Arial" w:cs="Arial"/>
                <w:szCs w:val="22"/>
              </w:rPr>
              <w:t>014-361-380</w:t>
            </w:r>
          </w:p>
        </w:tc>
        <w:tc>
          <w:tcPr>
            <w:tcW w:w="1710" w:type="dxa"/>
          </w:tcPr>
          <w:p w14:paraId="2B7BFB46" w14:textId="7AE2EFC0" w:rsidR="00825630" w:rsidRPr="00770E74" w:rsidRDefault="00680D24" w:rsidP="00825630">
            <w:pPr>
              <w:widowControl/>
              <w:tabs>
                <w:tab w:val="center" w:pos="4680"/>
              </w:tabs>
              <w:jc w:val="center"/>
              <w:rPr>
                <w:rFonts w:ascii="Arial" w:hAnsi="Arial" w:cs="Arial"/>
              </w:rPr>
            </w:pPr>
            <w:r w:rsidRPr="00770E74">
              <w:rPr>
                <w:rFonts w:ascii="Arial" w:hAnsi="Arial" w:cs="Arial"/>
              </w:rPr>
              <w:t>73004</w:t>
            </w:r>
          </w:p>
        </w:tc>
        <w:tc>
          <w:tcPr>
            <w:tcW w:w="1980" w:type="dxa"/>
          </w:tcPr>
          <w:p w14:paraId="4E637E7A" w14:textId="02095C72" w:rsidR="00825630" w:rsidRPr="00770E74" w:rsidRDefault="00770E74" w:rsidP="00825630">
            <w:pPr>
              <w:widowControl/>
              <w:tabs>
                <w:tab w:val="center" w:pos="4680"/>
              </w:tabs>
              <w:jc w:val="center"/>
              <w:rPr>
                <w:rFonts w:ascii="Arial" w:hAnsi="Arial" w:cs="Arial"/>
              </w:rPr>
            </w:pPr>
            <w:r w:rsidRPr="00770E74">
              <w:rPr>
                <w:rFonts w:ascii="Arial" w:hAnsi="Arial" w:cs="Arial"/>
              </w:rPr>
              <w:t>167</w:t>
            </w:r>
          </w:p>
        </w:tc>
        <w:tc>
          <w:tcPr>
            <w:tcW w:w="2700" w:type="dxa"/>
          </w:tcPr>
          <w:p w14:paraId="59F7E430" w14:textId="5F72C5F0" w:rsidR="00825630" w:rsidRPr="00770E74" w:rsidRDefault="00770E74" w:rsidP="00770E74">
            <w:pPr>
              <w:widowControl/>
              <w:tabs>
                <w:tab w:val="center" w:pos="4680"/>
              </w:tabs>
              <w:jc w:val="center"/>
              <w:rPr>
                <w:rFonts w:ascii="Arial" w:hAnsi="Arial" w:cs="Arial"/>
              </w:rPr>
            </w:pPr>
            <w:r w:rsidRPr="00770E74">
              <w:rPr>
                <w:rFonts w:ascii="Arial" w:hAnsi="Arial" w:cs="Arial"/>
              </w:rPr>
              <w:t>Volume 682, Page 600</w:t>
            </w:r>
          </w:p>
        </w:tc>
        <w:tc>
          <w:tcPr>
            <w:tcW w:w="1279" w:type="dxa"/>
          </w:tcPr>
          <w:p w14:paraId="15F9E56C" w14:textId="283DBA8C" w:rsidR="00825630" w:rsidRPr="00D674A4" w:rsidRDefault="00D674A4" w:rsidP="00825630">
            <w:pPr>
              <w:widowControl/>
              <w:tabs>
                <w:tab w:val="center" w:pos="4680"/>
              </w:tabs>
              <w:jc w:val="center"/>
              <w:rPr>
                <w:rFonts w:ascii="Arial" w:hAnsi="Arial" w:cs="Arial"/>
              </w:rPr>
            </w:pPr>
            <w:r w:rsidRPr="00D674A4">
              <w:rPr>
                <w:rFonts w:ascii="Arial" w:hAnsi="Arial" w:cs="Arial"/>
              </w:rPr>
              <w:t>25.5</w:t>
            </w:r>
          </w:p>
        </w:tc>
      </w:tr>
      <w:tr w:rsidR="00825630" w:rsidRPr="00754FA3" w14:paraId="50DBCAEC" w14:textId="77777777" w:rsidTr="00FF2851">
        <w:trPr>
          <w:trHeight w:val="360"/>
        </w:trPr>
        <w:tc>
          <w:tcPr>
            <w:tcW w:w="1908" w:type="dxa"/>
          </w:tcPr>
          <w:p w14:paraId="5C6331A7" w14:textId="310719CA" w:rsidR="00825630" w:rsidRPr="00680D24" w:rsidRDefault="00680D24" w:rsidP="00825630">
            <w:pPr>
              <w:widowControl/>
              <w:jc w:val="center"/>
              <w:rPr>
                <w:rFonts w:ascii="Arial" w:hAnsi="Arial" w:cs="Arial"/>
              </w:rPr>
            </w:pPr>
            <w:r w:rsidRPr="00680D24">
              <w:rPr>
                <w:rFonts w:ascii="Arial" w:hAnsi="Arial" w:cs="Arial"/>
                <w:szCs w:val="22"/>
              </w:rPr>
              <w:t>014-361-460</w:t>
            </w:r>
          </w:p>
        </w:tc>
        <w:tc>
          <w:tcPr>
            <w:tcW w:w="1710" w:type="dxa"/>
          </w:tcPr>
          <w:p w14:paraId="6474C09D" w14:textId="663F4829" w:rsidR="00825630" w:rsidRPr="00770E74" w:rsidRDefault="00680D24" w:rsidP="00825630">
            <w:pPr>
              <w:widowControl/>
              <w:tabs>
                <w:tab w:val="center" w:pos="4680"/>
              </w:tabs>
              <w:jc w:val="center"/>
              <w:rPr>
                <w:rFonts w:ascii="Arial" w:hAnsi="Arial" w:cs="Arial"/>
              </w:rPr>
            </w:pPr>
            <w:r w:rsidRPr="00770E74">
              <w:rPr>
                <w:rFonts w:ascii="Arial" w:hAnsi="Arial" w:cs="Arial"/>
              </w:rPr>
              <w:t>73004</w:t>
            </w:r>
          </w:p>
        </w:tc>
        <w:tc>
          <w:tcPr>
            <w:tcW w:w="1980" w:type="dxa"/>
          </w:tcPr>
          <w:p w14:paraId="6E0E24EB" w14:textId="06B2AFC4" w:rsidR="00825630" w:rsidRPr="00770E74" w:rsidRDefault="00770E74" w:rsidP="00825630">
            <w:pPr>
              <w:widowControl/>
              <w:tabs>
                <w:tab w:val="center" w:pos="4680"/>
              </w:tabs>
              <w:jc w:val="center"/>
              <w:rPr>
                <w:rFonts w:ascii="Arial" w:hAnsi="Arial" w:cs="Arial"/>
              </w:rPr>
            </w:pPr>
            <w:r w:rsidRPr="00770E74">
              <w:rPr>
                <w:rFonts w:ascii="Arial" w:hAnsi="Arial" w:cs="Arial"/>
              </w:rPr>
              <w:t>167</w:t>
            </w:r>
          </w:p>
        </w:tc>
        <w:tc>
          <w:tcPr>
            <w:tcW w:w="2700" w:type="dxa"/>
          </w:tcPr>
          <w:p w14:paraId="2FAB3C11" w14:textId="678E76DC" w:rsidR="00825630" w:rsidRPr="00770E74" w:rsidRDefault="00770E74" w:rsidP="00770E74">
            <w:pPr>
              <w:widowControl/>
              <w:tabs>
                <w:tab w:val="center" w:pos="4680"/>
              </w:tabs>
              <w:jc w:val="center"/>
              <w:rPr>
                <w:rFonts w:ascii="Arial" w:hAnsi="Arial" w:cs="Arial"/>
              </w:rPr>
            </w:pPr>
            <w:r w:rsidRPr="00770E74">
              <w:rPr>
                <w:rFonts w:ascii="Arial" w:hAnsi="Arial" w:cs="Arial"/>
              </w:rPr>
              <w:t>Volume 682, Page 600</w:t>
            </w:r>
          </w:p>
        </w:tc>
        <w:tc>
          <w:tcPr>
            <w:tcW w:w="1279" w:type="dxa"/>
          </w:tcPr>
          <w:p w14:paraId="572C12D8" w14:textId="7DF539E8" w:rsidR="00825630" w:rsidRPr="00D674A4" w:rsidRDefault="00D674A4" w:rsidP="00825630">
            <w:pPr>
              <w:widowControl/>
              <w:tabs>
                <w:tab w:val="center" w:pos="4680"/>
              </w:tabs>
              <w:jc w:val="center"/>
              <w:rPr>
                <w:rFonts w:ascii="Arial" w:hAnsi="Arial" w:cs="Arial"/>
              </w:rPr>
            </w:pPr>
            <w:r w:rsidRPr="00D674A4">
              <w:rPr>
                <w:rFonts w:ascii="Arial" w:hAnsi="Arial" w:cs="Arial"/>
              </w:rPr>
              <w:t>80</w:t>
            </w:r>
          </w:p>
        </w:tc>
      </w:tr>
      <w:tr w:rsidR="00680D24" w:rsidRPr="00754FA3" w14:paraId="450CF3D0" w14:textId="77777777" w:rsidTr="00FF2851">
        <w:trPr>
          <w:trHeight w:val="360"/>
        </w:trPr>
        <w:tc>
          <w:tcPr>
            <w:tcW w:w="1908" w:type="dxa"/>
          </w:tcPr>
          <w:p w14:paraId="627151D9" w14:textId="4DE02953" w:rsidR="00680D24" w:rsidRPr="00680D24" w:rsidRDefault="00680D24" w:rsidP="00825630">
            <w:pPr>
              <w:widowControl/>
              <w:jc w:val="center"/>
              <w:rPr>
                <w:rFonts w:ascii="Arial" w:hAnsi="Arial" w:cs="Arial"/>
                <w:szCs w:val="22"/>
              </w:rPr>
            </w:pPr>
            <w:r w:rsidRPr="00680D24">
              <w:rPr>
                <w:rFonts w:ascii="Arial" w:hAnsi="Arial" w:cs="Arial"/>
                <w:szCs w:val="22"/>
              </w:rPr>
              <w:t>014-361-470</w:t>
            </w:r>
          </w:p>
        </w:tc>
        <w:tc>
          <w:tcPr>
            <w:tcW w:w="1710" w:type="dxa"/>
          </w:tcPr>
          <w:p w14:paraId="305DDE7B" w14:textId="1BB9C012" w:rsidR="00680D24" w:rsidRPr="00770E74" w:rsidRDefault="00680D24" w:rsidP="00825630">
            <w:pPr>
              <w:widowControl/>
              <w:tabs>
                <w:tab w:val="center" w:pos="4680"/>
              </w:tabs>
              <w:jc w:val="center"/>
              <w:rPr>
                <w:rFonts w:ascii="Arial" w:hAnsi="Arial" w:cs="Arial"/>
              </w:rPr>
            </w:pPr>
            <w:r w:rsidRPr="00770E74">
              <w:rPr>
                <w:rFonts w:ascii="Arial" w:hAnsi="Arial" w:cs="Arial"/>
              </w:rPr>
              <w:t>73004</w:t>
            </w:r>
          </w:p>
        </w:tc>
        <w:tc>
          <w:tcPr>
            <w:tcW w:w="1980" w:type="dxa"/>
          </w:tcPr>
          <w:p w14:paraId="1C2CD6B3" w14:textId="4A05E304" w:rsidR="00680D24" w:rsidRPr="00770E74" w:rsidRDefault="00770E74" w:rsidP="00825630">
            <w:pPr>
              <w:widowControl/>
              <w:tabs>
                <w:tab w:val="center" w:pos="4680"/>
              </w:tabs>
              <w:jc w:val="center"/>
              <w:rPr>
                <w:rFonts w:ascii="Arial" w:hAnsi="Arial" w:cs="Arial"/>
              </w:rPr>
            </w:pPr>
            <w:r w:rsidRPr="00770E74">
              <w:rPr>
                <w:rFonts w:ascii="Arial" w:hAnsi="Arial" w:cs="Arial"/>
              </w:rPr>
              <w:t>167</w:t>
            </w:r>
          </w:p>
        </w:tc>
        <w:tc>
          <w:tcPr>
            <w:tcW w:w="2700" w:type="dxa"/>
          </w:tcPr>
          <w:p w14:paraId="7F354579" w14:textId="5E57C0DB" w:rsidR="00680D24" w:rsidRPr="00770E74" w:rsidRDefault="00770E74" w:rsidP="00770E74">
            <w:pPr>
              <w:widowControl/>
              <w:tabs>
                <w:tab w:val="center" w:pos="4680"/>
              </w:tabs>
              <w:jc w:val="center"/>
              <w:rPr>
                <w:rFonts w:ascii="Arial" w:hAnsi="Arial" w:cs="Arial"/>
              </w:rPr>
            </w:pPr>
            <w:r w:rsidRPr="00770E74">
              <w:rPr>
                <w:rFonts w:ascii="Arial" w:hAnsi="Arial" w:cs="Arial"/>
              </w:rPr>
              <w:t>Volume 682, Page 600</w:t>
            </w:r>
          </w:p>
        </w:tc>
        <w:tc>
          <w:tcPr>
            <w:tcW w:w="1279" w:type="dxa"/>
          </w:tcPr>
          <w:p w14:paraId="39B738DB" w14:textId="6CFC2124" w:rsidR="00680D24" w:rsidRPr="00D674A4" w:rsidRDefault="00D674A4" w:rsidP="00825630">
            <w:pPr>
              <w:widowControl/>
              <w:tabs>
                <w:tab w:val="center" w:pos="4680"/>
              </w:tabs>
              <w:jc w:val="center"/>
              <w:rPr>
                <w:rFonts w:ascii="Arial" w:hAnsi="Arial" w:cs="Arial"/>
              </w:rPr>
            </w:pPr>
            <w:r w:rsidRPr="00D674A4">
              <w:rPr>
                <w:rFonts w:ascii="Arial" w:hAnsi="Arial" w:cs="Arial"/>
              </w:rPr>
              <w:t>10.5</w:t>
            </w:r>
          </w:p>
        </w:tc>
      </w:tr>
      <w:tr w:rsidR="00680D24" w:rsidRPr="00754FA3" w14:paraId="2E4C711A" w14:textId="77777777" w:rsidTr="00FF2851">
        <w:trPr>
          <w:trHeight w:val="360"/>
        </w:trPr>
        <w:tc>
          <w:tcPr>
            <w:tcW w:w="1908" w:type="dxa"/>
          </w:tcPr>
          <w:p w14:paraId="07FD1D15" w14:textId="428A96B5" w:rsidR="00680D24" w:rsidRPr="00680D24" w:rsidRDefault="00680D24" w:rsidP="00825630">
            <w:pPr>
              <w:widowControl/>
              <w:jc w:val="center"/>
              <w:rPr>
                <w:rFonts w:ascii="Arial" w:hAnsi="Arial" w:cs="Arial"/>
                <w:szCs w:val="22"/>
              </w:rPr>
            </w:pPr>
            <w:r w:rsidRPr="00680D24">
              <w:rPr>
                <w:rFonts w:ascii="Arial" w:hAnsi="Arial" w:cs="Arial"/>
                <w:szCs w:val="22"/>
              </w:rPr>
              <w:t>014-130-370</w:t>
            </w:r>
          </w:p>
        </w:tc>
        <w:tc>
          <w:tcPr>
            <w:tcW w:w="1710" w:type="dxa"/>
          </w:tcPr>
          <w:p w14:paraId="14516EC5" w14:textId="0E38EE23" w:rsidR="00680D24" w:rsidRPr="00770E74" w:rsidRDefault="00680D24" w:rsidP="00825630">
            <w:pPr>
              <w:widowControl/>
              <w:tabs>
                <w:tab w:val="center" w:pos="4680"/>
              </w:tabs>
              <w:jc w:val="center"/>
              <w:rPr>
                <w:rFonts w:ascii="Arial" w:hAnsi="Arial" w:cs="Arial"/>
              </w:rPr>
            </w:pPr>
            <w:r w:rsidRPr="00770E74">
              <w:rPr>
                <w:rFonts w:ascii="Arial" w:hAnsi="Arial" w:cs="Arial"/>
              </w:rPr>
              <w:t>16001A</w:t>
            </w:r>
          </w:p>
        </w:tc>
        <w:tc>
          <w:tcPr>
            <w:tcW w:w="1980" w:type="dxa"/>
          </w:tcPr>
          <w:p w14:paraId="131341A1" w14:textId="367BC054" w:rsidR="00680D24" w:rsidRPr="00405559" w:rsidRDefault="000D5D86" w:rsidP="00825630">
            <w:pPr>
              <w:widowControl/>
              <w:tabs>
                <w:tab w:val="center" w:pos="4680"/>
              </w:tabs>
              <w:jc w:val="center"/>
              <w:rPr>
                <w:rFonts w:ascii="Arial" w:hAnsi="Arial" w:cs="Arial"/>
              </w:rPr>
            </w:pPr>
            <w:r w:rsidRPr="00405559">
              <w:rPr>
                <w:rFonts w:ascii="Arial" w:hAnsi="Arial" w:cs="Arial"/>
              </w:rPr>
              <w:t>APA-16-01-A</w:t>
            </w:r>
          </w:p>
        </w:tc>
        <w:tc>
          <w:tcPr>
            <w:tcW w:w="2700" w:type="dxa"/>
          </w:tcPr>
          <w:p w14:paraId="64C96A98" w14:textId="53AEAE8D" w:rsidR="00680D24" w:rsidRPr="009F5507" w:rsidRDefault="00D674A4" w:rsidP="00825630">
            <w:pPr>
              <w:widowControl/>
              <w:tabs>
                <w:tab w:val="center" w:pos="4680"/>
              </w:tabs>
              <w:jc w:val="center"/>
              <w:rPr>
                <w:rFonts w:ascii="Arial" w:hAnsi="Arial" w:cs="Arial"/>
              </w:rPr>
            </w:pPr>
            <w:r w:rsidRPr="009F5507">
              <w:rPr>
                <w:rFonts w:ascii="Arial" w:hAnsi="Arial" w:cs="Arial"/>
              </w:rPr>
              <w:t>Doc 2019-0</w:t>
            </w:r>
            <w:r w:rsidR="00AF4DCA" w:rsidRPr="009F5507">
              <w:rPr>
                <w:rFonts w:ascii="Arial" w:hAnsi="Arial" w:cs="Arial"/>
              </w:rPr>
              <w:t>004438</w:t>
            </w:r>
          </w:p>
        </w:tc>
        <w:tc>
          <w:tcPr>
            <w:tcW w:w="1279" w:type="dxa"/>
          </w:tcPr>
          <w:p w14:paraId="1E0B3066" w14:textId="08D34C72" w:rsidR="00680D24" w:rsidRPr="00D674A4" w:rsidRDefault="00D674A4" w:rsidP="00825630">
            <w:pPr>
              <w:widowControl/>
              <w:tabs>
                <w:tab w:val="center" w:pos="4680"/>
              </w:tabs>
              <w:jc w:val="center"/>
              <w:rPr>
                <w:rFonts w:ascii="Arial" w:hAnsi="Arial" w:cs="Arial"/>
              </w:rPr>
            </w:pPr>
            <w:r w:rsidRPr="00D674A4">
              <w:rPr>
                <w:rFonts w:ascii="Arial" w:hAnsi="Arial" w:cs="Arial"/>
              </w:rPr>
              <w:t>71.3</w:t>
            </w:r>
          </w:p>
        </w:tc>
      </w:tr>
      <w:tr w:rsidR="00680D24" w:rsidRPr="00754FA3" w14:paraId="5D27BB5C" w14:textId="77777777" w:rsidTr="00FF2851">
        <w:trPr>
          <w:trHeight w:val="360"/>
        </w:trPr>
        <w:tc>
          <w:tcPr>
            <w:tcW w:w="1908" w:type="dxa"/>
          </w:tcPr>
          <w:p w14:paraId="6011EAF2" w14:textId="12D0EC74" w:rsidR="00680D24" w:rsidRPr="00680D24" w:rsidRDefault="00680D24" w:rsidP="00825630">
            <w:pPr>
              <w:widowControl/>
              <w:jc w:val="center"/>
              <w:rPr>
                <w:rFonts w:ascii="Arial" w:hAnsi="Arial" w:cs="Arial"/>
                <w:szCs w:val="22"/>
              </w:rPr>
            </w:pPr>
            <w:r w:rsidRPr="00680D24">
              <w:rPr>
                <w:rFonts w:ascii="Arial" w:hAnsi="Arial" w:cs="Arial"/>
                <w:szCs w:val="22"/>
              </w:rPr>
              <w:t>014-130-390</w:t>
            </w:r>
          </w:p>
        </w:tc>
        <w:tc>
          <w:tcPr>
            <w:tcW w:w="1710" w:type="dxa"/>
          </w:tcPr>
          <w:p w14:paraId="2A6F40DF" w14:textId="5BF97187" w:rsidR="00680D24" w:rsidRPr="00770E74" w:rsidRDefault="00680D24" w:rsidP="00825630">
            <w:pPr>
              <w:widowControl/>
              <w:tabs>
                <w:tab w:val="center" w:pos="4680"/>
              </w:tabs>
              <w:jc w:val="center"/>
              <w:rPr>
                <w:rFonts w:ascii="Arial" w:hAnsi="Arial" w:cs="Arial"/>
              </w:rPr>
            </w:pPr>
            <w:r w:rsidRPr="00770E74">
              <w:rPr>
                <w:rFonts w:ascii="Arial" w:hAnsi="Arial" w:cs="Arial"/>
              </w:rPr>
              <w:t>16001A</w:t>
            </w:r>
          </w:p>
        </w:tc>
        <w:tc>
          <w:tcPr>
            <w:tcW w:w="1980" w:type="dxa"/>
          </w:tcPr>
          <w:p w14:paraId="091887A0" w14:textId="3F851B6E" w:rsidR="00680D24" w:rsidRPr="00405559" w:rsidRDefault="000D5D86" w:rsidP="00825630">
            <w:pPr>
              <w:widowControl/>
              <w:tabs>
                <w:tab w:val="center" w:pos="4680"/>
              </w:tabs>
              <w:jc w:val="center"/>
              <w:rPr>
                <w:rFonts w:ascii="Arial" w:hAnsi="Arial" w:cs="Arial"/>
              </w:rPr>
            </w:pPr>
            <w:r w:rsidRPr="00405559">
              <w:rPr>
                <w:rFonts w:ascii="Arial" w:hAnsi="Arial" w:cs="Arial"/>
              </w:rPr>
              <w:t>APA-16-01-A</w:t>
            </w:r>
          </w:p>
        </w:tc>
        <w:tc>
          <w:tcPr>
            <w:tcW w:w="2700" w:type="dxa"/>
          </w:tcPr>
          <w:p w14:paraId="0D17CC16" w14:textId="1DED1350" w:rsidR="00680D24" w:rsidRPr="009F5507" w:rsidRDefault="00AF4DCA" w:rsidP="00825630">
            <w:pPr>
              <w:widowControl/>
              <w:tabs>
                <w:tab w:val="center" w:pos="4680"/>
              </w:tabs>
              <w:jc w:val="center"/>
              <w:rPr>
                <w:rFonts w:ascii="Arial" w:hAnsi="Arial" w:cs="Arial"/>
              </w:rPr>
            </w:pPr>
            <w:r w:rsidRPr="009F5507">
              <w:rPr>
                <w:rFonts w:ascii="Arial" w:hAnsi="Arial" w:cs="Arial"/>
              </w:rPr>
              <w:t>Doc 2019-0004438</w:t>
            </w:r>
          </w:p>
        </w:tc>
        <w:tc>
          <w:tcPr>
            <w:tcW w:w="1279" w:type="dxa"/>
          </w:tcPr>
          <w:p w14:paraId="64FD1BFE" w14:textId="240D84A5" w:rsidR="00680D24" w:rsidRPr="00D674A4" w:rsidRDefault="00D674A4" w:rsidP="00825630">
            <w:pPr>
              <w:widowControl/>
              <w:tabs>
                <w:tab w:val="center" w:pos="4680"/>
              </w:tabs>
              <w:jc w:val="center"/>
              <w:rPr>
                <w:rFonts w:ascii="Arial" w:hAnsi="Arial" w:cs="Arial"/>
              </w:rPr>
            </w:pPr>
            <w:r w:rsidRPr="00D674A4">
              <w:rPr>
                <w:rFonts w:ascii="Arial" w:hAnsi="Arial" w:cs="Arial"/>
              </w:rPr>
              <w:t>34.4</w:t>
            </w:r>
          </w:p>
        </w:tc>
      </w:tr>
    </w:tbl>
    <w:p w14:paraId="6C8DDC98" w14:textId="037F5505" w:rsidR="00AD3D28" w:rsidRDefault="00AD3D28" w:rsidP="009F000C">
      <w:pPr>
        <w:widowControl/>
        <w:spacing w:before="240"/>
        <w:rPr>
          <w:rFonts w:ascii="Arial" w:hAnsi="Arial" w:cs="Arial"/>
        </w:rPr>
      </w:pPr>
      <w:r w:rsidRPr="009F5507">
        <w:rPr>
          <w:rFonts w:ascii="Arial" w:hAnsi="Arial" w:cs="Arial"/>
        </w:rPr>
        <w:t xml:space="preserve">All of the above Assessor’s Parcel Numbers consisting of approximately </w:t>
      </w:r>
      <w:r w:rsidR="009F35B2">
        <w:rPr>
          <w:rFonts w:ascii="Arial" w:hAnsi="Arial" w:cs="Arial"/>
        </w:rPr>
        <w:t>378.9</w:t>
      </w:r>
      <w:r w:rsidR="001573F8" w:rsidRPr="009F5507">
        <w:rPr>
          <w:rFonts w:ascii="Arial" w:hAnsi="Arial" w:cs="Arial"/>
        </w:rPr>
        <w:t xml:space="preserve"> </w:t>
      </w:r>
      <w:r w:rsidR="00BB7661" w:rsidRPr="009F5507">
        <w:rPr>
          <w:rFonts w:ascii="Arial" w:hAnsi="Arial" w:cs="Arial"/>
        </w:rPr>
        <w:t xml:space="preserve">acres are included in this new contract, except for </w:t>
      </w:r>
      <w:r w:rsidR="00C17642" w:rsidRPr="009F5507">
        <w:rPr>
          <w:rFonts w:ascii="Arial" w:hAnsi="Arial" w:cs="Arial"/>
        </w:rPr>
        <w:t xml:space="preserve">a ± </w:t>
      </w:r>
      <w:r w:rsidR="00770E74" w:rsidRPr="009F5507">
        <w:rPr>
          <w:rFonts w:ascii="Arial" w:hAnsi="Arial" w:cs="Arial"/>
        </w:rPr>
        <w:t>52</w:t>
      </w:r>
      <w:r w:rsidR="009F000C" w:rsidRPr="009F5507">
        <w:rPr>
          <w:rFonts w:ascii="Arial" w:hAnsi="Arial" w:cs="Arial"/>
        </w:rPr>
        <w:t>-</w:t>
      </w:r>
      <w:r w:rsidR="00C17642" w:rsidRPr="009F5507">
        <w:rPr>
          <w:rFonts w:ascii="Arial" w:hAnsi="Arial" w:cs="Arial"/>
        </w:rPr>
        <w:t>acre portion of Assessor’s Parcel Number</w:t>
      </w:r>
      <w:r w:rsidR="00770E74" w:rsidRPr="009F5507">
        <w:rPr>
          <w:rFonts w:ascii="Arial" w:hAnsi="Arial" w:cs="Arial"/>
        </w:rPr>
        <w:t>s</w:t>
      </w:r>
      <w:r w:rsidR="00C17642" w:rsidRPr="009F5507">
        <w:rPr>
          <w:rFonts w:ascii="Arial" w:hAnsi="Arial" w:cs="Arial"/>
        </w:rPr>
        <w:t xml:space="preserve"> </w:t>
      </w:r>
      <w:r w:rsidR="00770E74" w:rsidRPr="009F5507">
        <w:rPr>
          <w:rFonts w:ascii="Arial" w:hAnsi="Arial" w:cs="Arial"/>
        </w:rPr>
        <w:t>014-361-460 and 014-130-490</w:t>
      </w:r>
      <w:r w:rsidR="002B7CAC" w:rsidRPr="009F5507">
        <w:rPr>
          <w:rFonts w:ascii="Arial" w:hAnsi="Arial" w:cs="Arial"/>
        </w:rPr>
        <w:t xml:space="preserve"> pursuant to the Boundary Line Adjustment project BLA-</w:t>
      </w:r>
      <w:r w:rsidR="00770E74" w:rsidRPr="009F5507">
        <w:rPr>
          <w:rFonts w:ascii="Arial" w:hAnsi="Arial" w:cs="Arial"/>
        </w:rPr>
        <w:t>21-31</w:t>
      </w:r>
      <w:r w:rsidR="002B7CAC" w:rsidRPr="009F5507">
        <w:rPr>
          <w:rFonts w:ascii="Arial" w:hAnsi="Arial" w:cs="Arial"/>
        </w:rPr>
        <w:t>.</w:t>
      </w:r>
    </w:p>
    <w:p w14:paraId="46ED4708" w14:textId="17CAC9D0" w:rsidR="003F1D64" w:rsidRPr="00AD3D28" w:rsidRDefault="003F1D64"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C80BBC">
        <w:rPr>
          <w:rFonts w:ascii="Arial" w:hAnsi="Arial" w:cs="Arial"/>
        </w:rPr>
        <w:t>Exhibit “A</w:t>
      </w:r>
      <w:r>
        <w:rPr>
          <w:rFonts w:ascii="Arial" w:hAnsi="Arial" w:cs="Arial"/>
        </w:rPr>
        <w:t>”.</w:t>
      </w:r>
    </w:p>
    <w:p w14:paraId="67F5C476" w14:textId="779A1112" w:rsidR="008B73D1" w:rsidRPr="008B73D1" w:rsidRDefault="00A1572E" w:rsidP="00A1572E">
      <w:pPr>
        <w:widowControl/>
        <w:jc w:val="center"/>
        <w:rPr>
          <w:rFonts w:ascii="Arial" w:hAnsi="Arial" w:cs="Arial"/>
          <w:b/>
          <w:bCs/>
        </w:rPr>
      </w:pPr>
      <w:r>
        <w:rPr>
          <w:rFonts w:ascii="Arial" w:hAnsi="Arial" w:cs="Arial"/>
          <w:b/>
          <w:bCs/>
        </w:rPr>
        <w:br w:type="page"/>
      </w:r>
      <w:r w:rsidR="008B73D1" w:rsidRPr="008B73D1">
        <w:rPr>
          <w:rFonts w:ascii="Arial" w:hAnsi="Arial" w:cs="Arial"/>
          <w:b/>
          <w:bCs/>
        </w:rPr>
        <w:lastRenderedPageBreak/>
        <w:t>Exhibit “B”</w:t>
      </w:r>
    </w:p>
    <w:p w14:paraId="309474C0" w14:textId="39E0009C" w:rsidR="00F313E2" w:rsidRDefault="00F313E2" w:rsidP="00F313E2">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w:t>
      </w:r>
      <w:r w:rsidR="0098210D">
        <w:rPr>
          <w:rFonts w:ascii="Arial" w:hAnsi="Arial" w:cs="Arial"/>
          <w:b/>
          <w:bCs/>
        </w:rPr>
        <w:t>-</w:t>
      </w:r>
      <w:r w:rsidRPr="008B73D1">
        <w:rPr>
          <w:rFonts w:ascii="Arial" w:hAnsi="Arial" w:cs="Arial"/>
          <w:b/>
          <w:bCs/>
        </w:rPr>
        <w:t>2</w:t>
      </w:r>
      <w:r w:rsidR="009F5507">
        <w:rPr>
          <w:rFonts w:ascii="Arial" w:hAnsi="Arial" w:cs="Arial"/>
          <w:b/>
          <w:bCs/>
        </w:rPr>
        <w:t>1-02</w:t>
      </w:r>
      <w:r w:rsidR="00405559">
        <w:rPr>
          <w:rFonts w:ascii="Arial" w:hAnsi="Arial" w:cs="Arial"/>
          <w:b/>
          <w:bCs/>
        </w:rPr>
        <w:t>-B</w:t>
      </w:r>
      <w:r>
        <w:rPr>
          <w:rFonts w:ascii="Arial" w:hAnsi="Arial" w:cs="Arial"/>
          <w:b/>
          <w:bCs/>
        </w:rPr>
        <w:br/>
      </w:r>
      <w:r w:rsidRPr="008B73D1">
        <w:rPr>
          <w:rFonts w:ascii="Arial" w:hAnsi="Arial" w:cs="Arial"/>
          <w:b/>
          <w:bCs/>
        </w:rPr>
        <w:t>(</w:t>
      </w:r>
      <w:r w:rsidR="009F5507">
        <w:rPr>
          <w:rFonts w:ascii="Arial" w:hAnsi="Arial" w:cs="Arial"/>
          <w:b/>
          <w:bCs/>
        </w:rPr>
        <w:t>Menne Family Partners</w:t>
      </w:r>
      <w:r w:rsidR="003F1D64">
        <w:rPr>
          <w:rFonts w:ascii="Arial" w:hAnsi="Arial" w:cs="Arial"/>
          <w:b/>
          <w:bCs/>
        </w:rPr>
        <w:t>,</w:t>
      </w:r>
      <w:r w:rsidR="009F5507">
        <w:rPr>
          <w:rFonts w:ascii="Arial" w:hAnsi="Arial" w:cs="Arial"/>
          <w:b/>
          <w:bCs/>
        </w:rPr>
        <w:t xml:space="preserve"> L</w:t>
      </w:r>
      <w:r w:rsidR="00F65DF1">
        <w:rPr>
          <w:rFonts w:ascii="Arial" w:hAnsi="Arial" w:cs="Arial"/>
          <w:b/>
          <w:bCs/>
        </w:rPr>
        <w:t>.</w:t>
      </w:r>
      <w:r w:rsidR="009F5507">
        <w:rPr>
          <w:rFonts w:ascii="Arial" w:hAnsi="Arial" w:cs="Arial"/>
          <w:b/>
          <w:bCs/>
        </w:rPr>
        <w:t>P</w:t>
      </w:r>
      <w:r w:rsidR="00F65DF1">
        <w:rPr>
          <w:rFonts w:ascii="Arial" w:hAnsi="Arial" w:cs="Arial"/>
          <w:b/>
          <w:bCs/>
        </w:rPr>
        <w:t>.</w:t>
      </w:r>
      <w:r w:rsidR="00553C5C">
        <w:rPr>
          <w:rFonts w:ascii="Arial" w:hAnsi="Arial" w:cs="Arial"/>
          <w:b/>
          <w:bCs/>
        </w:rPr>
        <w:t xml:space="preserve">, Resultant Parcel </w:t>
      </w:r>
      <w:r w:rsidR="009F5507">
        <w:rPr>
          <w:rFonts w:ascii="Arial" w:hAnsi="Arial" w:cs="Arial"/>
          <w:b/>
          <w:bCs/>
        </w:rPr>
        <w:t>B and APN 014-100-100</w:t>
      </w:r>
      <w:r w:rsidRPr="008B73D1">
        <w:rPr>
          <w:rFonts w:ascii="Arial" w:hAnsi="Arial" w:cs="Arial"/>
          <w:b/>
          <w:bCs/>
        </w:rPr>
        <w:t>)</w:t>
      </w:r>
    </w:p>
    <w:p w14:paraId="4A4FC96F" w14:textId="44E12E3F" w:rsidR="00F313E2" w:rsidRPr="008B73D1" w:rsidRDefault="00F313E2" w:rsidP="00F313E2">
      <w:pPr>
        <w:widowControl/>
        <w:tabs>
          <w:tab w:val="center" w:pos="4680"/>
        </w:tabs>
        <w:jc w:val="center"/>
        <w:rPr>
          <w:rFonts w:ascii="Arial" w:hAnsi="Arial" w:cs="Arial"/>
          <w:b/>
          <w:bCs/>
        </w:rPr>
      </w:pPr>
      <w:r>
        <w:rPr>
          <w:rFonts w:ascii="Arial" w:hAnsi="Arial" w:cs="Arial"/>
          <w:b/>
          <w:bCs/>
        </w:rPr>
        <w:t>Legal Description of Property to be Included</w:t>
      </w:r>
    </w:p>
    <w:p w14:paraId="2E8465E0" w14:textId="77777777" w:rsidR="006F09C8" w:rsidRDefault="006F09C8" w:rsidP="00623208">
      <w:pPr>
        <w:widowControl/>
        <w:tabs>
          <w:tab w:val="center" w:pos="4680"/>
        </w:tabs>
        <w:rPr>
          <w:rFonts w:ascii="Arial" w:hAnsi="Arial" w:cs="Arial"/>
        </w:rPr>
      </w:pPr>
    </w:p>
    <w:p w14:paraId="28451266" w14:textId="77777777" w:rsidR="006F09C8" w:rsidRDefault="006F09C8" w:rsidP="00623208">
      <w:pPr>
        <w:widowControl/>
        <w:tabs>
          <w:tab w:val="center" w:pos="4680"/>
        </w:tabs>
        <w:rPr>
          <w:rFonts w:ascii="Arial" w:hAnsi="Arial" w:cs="Arial"/>
        </w:rPr>
      </w:pPr>
    </w:p>
    <w:bookmarkEnd w:id="2"/>
    <w:p w14:paraId="0A7EEA05" w14:textId="32AEA5C2" w:rsidR="007B3178" w:rsidRDefault="007B3178" w:rsidP="00AD47F4">
      <w:pPr>
        <w:widowControl/>
        <w:rPr>
          <w:rFonts w:ascii="Arial" w:hAnsi="Arial" w:cs="Arial"/>
        </w:rPr>
      </w:pPr>
      <w:r>
        <w:rPr>
          <w:rFonts w:ascii="Arial" w:hAnsi="Arial" w:cs="Arial"/>
        </w:rPr>
        <w:t>All that real property situate in the unincorporated area of the County of Siskiyou, State of California, described as follows:</w:t>
      </w:r>
    </w:p>
    <w:p w14:paraId="7119D166" w14:textId="6E88439B" w:rsidR="007B3178" w:rsidRPr="003F1A57" w:rsidRDefault="007B3178" w:rsidP="007B3178">
      <w:pPr>
        <w:widowControl/>
        <w:spacing w:before="240"/>
        <w:rPr>
          <w:rFonts w:ascii="Arial" w:hAnsi="Arial" w:cs="Arial"/>
          <w:b/>
          <w:bCs/>
          <w:u w:val="single"/>
        </w:rPr>
      </w:pPr>
      <w:r w:rsidRPr="003F1A57">
        <w:rPr>
          <w:rFonts w:ascii="Arial" w:hAnsi="Arial" w:cs="Arial"/>
          <w:b/>
          <w:bCs/>
          <w:u w:val="single"/>
        </w:rPr>
        <w:t xml:space="preserve">Resultant Parcel </w:t>
      </w:r>
      <w:r w:rsidR="00043BCC" w:rsidRPr="003F1A57">
        <w:rPr>
          <w:rFonts w:ascii="Arial" w:hAnsi="Arial" w:cs="Arial"/>
          <w:b/>
          <w:bCs/>
          <w:u w:val="single"/>
        </w:rPr>
        <w:t>B</w:t>
      </w:r>
      <w:r w:rsidRPr="003F1A57">
        <w:rPr>
          <w:rFonts w:ascii="Arial" w:hAnsi="Arial" w:cs="Arial"/>
          <w:b/>
          <w:bCs/>
          <w:u w:val="single"/>
        </w:rPr>
        <w:t>:</w:t>
      </w:r>
    </w:p>
    <w:p w14:paraId="68CDF87F" w14:textId="1548FD3D" w:rsidR="00107AC5" w:rsidRPr="00107AC5" w:rsidRDefault="00107AC5" w:rsidP="00107AC5">
      <w:pPr>
        <w:widowControl/>
        <w:spacing w:before="240"/>
        <w:rPr>
          <w:rFonts w:ascii="Arial" w:hAnsi="Arial" w:cs="Arial"/>
        </w:rPr>
      </w:pPr>
      <w:r w:rsidRPr="00107AC5">
        <w:rPr>
          <w:rFonts w:ascii="Arial" w:hAnsi="Arial" w:cs="Arial"/>
        </w:rPr>
        <w:t>A parcel of land located in Section 30</w:t>
      </w:r>
      <w:r w:rsidR="000D71F7">
        <w:rPr>
          <w:rFonts w:ascii="Arial" w:hAnsi="Arial" w:cs="Arial"/>
        </w:rPr>
        <w:t xml:space="preserve"> </w:t>
      </w:r>
      <w:r w:rsidR="000D71F7" w:rsidRPr="00C80BBC">
        <w:rPr>
          <w:rFonts w:ascii="Arial" w:hAnsi="Arial" w:cs="Arial"/>
        </w:rPr>
        <w:t>and the Southwest Quarter of Section 29</w:t>
      </w:r>
      <w:r w:rsidRPr="00107AC5">
        <w:rPr>
          <w:rFonts w:ascii="Arial" w:hAnsi="Arial" w:cs="Arial"/>
        </w:rPr>
        <w:t>, Township 44 North, Range 9 West, Mount Diablo</w:t>
      </w:r>
      <w:r w:rsidR="003F1A57">
        <w:rPr>
          <w:rFonts w:ascii="Arial" w:hAnsi="Arial" w:cs="Arial"/>
        </w:rPr>
        <w:t xml:space="preserve"> </w:t>
      </w:r>
      <w:r w:rsidRPr="00107AC5">
        <w:rPr>
          <w:rFonts w:ascii="Arial" w:hAnsi="Arial" w:cs="Arial"/>
        </w:rPr>
        <w:t>Base and Meridian, State of California, County of Siskiyou, described as follows:</w:t>
      </w:r>
    </w:p>
    <w:p w14:paraId="332BF415" w14:textId="7DCDE681" w:rsidR="00107AC5" w:rsidRPr="00107AC5" w:rsidRDefault="00107AC5" w:rsidP="00107AC5">
      <w:pPr>
        <w:widowControl/>
        <w:spacing w:before="240"/>
        <w:rPr>
          <w:rFonts w:ascii="Arial" w:hAnsi="Arial" w:cs="Arial"/>
        </w:rPr>
      </w:pPr>
      <w:r w:rsidRPr="00107AC5">
        <w:rPr>
          <w:rFonts w:ascii="Arial" w:hAnsi="Arial" w:cs="Arial"/>
        </w:rPr>
        <w:t>All of PARCEL II and that portion of PARCEL I as described in grant deed to Menne</w:t>
      </w:r>
      <w:r w:rsidR="003F1A57">
        <w:rPr>
          <w:rFonts w:ascii="Arial" w:hAnsi="Arial" w:cs="Arial"/>
        </w:rPr>
        <w:t xml:space="preserve"> </w:t>
      </w:r>
      <w:r w:rsidRPr="00107AC5">
        <w:rPr>
          <w:rFonts w:ascii="Arial" w:hAnsi="Arial" w:cs="Arial"/>
        </w:rPr>
        <w:t>Family Partners, L.P., recorded April 5, 1999 as Instrument Number 1999040503888 in</w:t>
      </w:r>
      <w:r w:rsidR="003F1A57">
        <w:rPr>
          <w:rFonts w:ascii="Arial" w:hAnsi="Arial" w:cs="Arial"/>
        </w:rPr>
        <w:t xml:space="preserve"> </w:t>
      </w:r>
      <w:r w:rsidRPr="00107AC5">
        <w:rPr>
          <w:rFonts w:ascii="Arial" w:hAnsi="Arial" w:cs="Arial"/>
        </w:rPr>
        <w:t>the office of the Siskiyou County Recorder, located southerly and easterly of the</w:t>
      </w:r>
      <w:r w:rsidR="003F1A57">
        <w:rPr>
          <w:rFonts w:ascii="Arial" w:hAnsi="Arial" w:cs="Arial"/>
        </w:rPr>
        <w:t xml:space="preserve"> </w:t>
      </w:r>
      <w:r w:rsidRPr="00107AC5">
        <w:rPr>
          <w:rFonts w:ascii="Arial" w:hAnsi="Arial" w:cs="Arial"/>
        </w:rPr>
        <w:t>following described division line;</w:t>
      </w:r>
    </w:p>
    <w:p w14:paraId="3FA7407C" w14:textId="28B31640" w:rsidR="00107AC5" w:rsidRPr="00107AC5" w:rsidRDefault="00107AC5" w:rsidP="00107AC5">
      <w:pPr>
        <w:widowControl/>
        <w:spacing w:before="240"/>
        <w:rPr>
          <w:rFonts w:ascii="Arial" w:hAnsi="Arial" w:cs="Arial"/>
        </w:rPr>
      </w:pPr>
      <w:r w:rsidRPr="00107AC5">
        <w:rPr>
          <w:rFonts w:ascii="Arial" w:hAnsi="Arial" w:cs="Arial"/>
        </w:rPr>
        <w:t>Commencing at the 1925 General Land Office brass cap marking the quarter-section</w:t>
      </w:r>
      <w:r w:rsidR="003F1A57">
        <w:rPr>
          <w:rFonts w:ascii="Arial" w:hAnsi="Arial" w:cs="Arial"/>
        </w:rPr>
        <w:t xml:space="preserve"> </w:t>
      </w:r>
      <w:r w:rsidRPr="00107AC5">
        <w:rPr>
          <w:rFonts w:ascii="Arial" w:hAnsi="Arial" w:cs="Arial"/>
        </w:rPr>
        <w:t>corner of said Section 30 and Section 25, Township 44 North, Range 10 West; thence,</w:t>
      </w:r>
      <w:r w:rsidR="003F1A57">
        <w:rPr>
          <w:rFonts w:ascii="Arial" w:hAnsi="Arial" w:cs="Arial"/>
        </w:rPr>
        <w:t xml:space="preserve"> </w:t>
      </w:r>
      <w:r w:rsidRPr="00107AC5">
        <w:rPr>
          <w:rFonts w:ascii="Arial" w:hAnsi="Arial" w:cs="Arial"/>
        </w:rPr>
        <w:t>along the westerly line of said Section 30, South 3° 08' 00" East, a distance of 1015.47</w:t>
      </w:r>
      <w:r w:rsidR="003F1A57">
        <w:rPr>
          <w:rFonts w:ascii="Arial" w:hAnsi="Arial" w:cs="Arial"/>
        </w:rPr>
        <w:t xml:space="preserve"> </w:t>
      </w:r>
      <w:r w:rsidRPr="00107AC5">
        <w:rPr>
          <w:rFonts w:ascii="Arial" w:hAnsi="Arial" w:cs="Arial"/>
        </w:rPr>
        <w:t xml:space="preserve">feet to the </w:t>
      </w:r>
      <w:r w:rsidRPr="00107AC5">
        <w:rPr>
          <w:rFonts w:ascii="Arial" w:hAnsi="Arial" w:cs="Arial"/>
          <w:b/>
          <w:bCs/>
        </w:rPr>
        <w:t xml:space="preserve">TRUE POINT OF BEGINNING </w:t>
      </w:r>
      <w:r w:rsidRPr="00107AC5">
        <w:rPr>
          <w:rFonts w:ascii="Arial" w:hAnsi="Arial" w:cs="Arial"/>
        </w:rPr>
        <w:t>of this division line;</w:t>
      </w:r>
    </w:p>
    <w:p w14:paraId="3B1C4E3D" w14:textId="1EE80584" w:rsidR="00107AC5" w:rsidRPr="00107AC5" w:rsidRDefault="00107AC5" w:rsidP="00107AC5">
      <w:pPr>
        <w:widowControl/>
        <w:spacing w:before="240"/>
        <w:rPr>
          <w:rFonts w:ascii="Arial" w:hAnsi="Arial" w:cs="Arial"/>
        </w:rPr>
      </w:pPr>
      <w:r w:rsidRPr="00107AC5">
        <w:rPr>
          <w:rFonts w:ascii="Arial" w:hAnsi="Arial" w:cs="Arial"/>
        </w:rPr>
        <w:t>thence, leaving said line, North 86° 52' 03" East, a distance of 19.59 feet to the point of</w:t>
      </w:r>
      <w:r w:rsidR="003F1A57">
        <w:rPr>
          <w:rFonts w:ascii="Arial" w:hAnsi="Arial" w:cs="Arial"/>
        </w:rPr>
        <w:t xml:space="preserve"> </w:t>
      </w:r>
      <w:r w:rsidRPr="00107AC5">
        <w:rPr>
          <w:rFonts w:ascii="Arial" w:hAnsi="Arial" w:cs="Arial"/>
        </w:rPr>
        <w:t>curvature of a non-tangent curve, concave to the southeast, having a radius of 80.67 feet,</w:t>
      </w:r>
      <w:r w:rsidR="003F1A57">
        <w:rPr>
          <w:rFonts w:ascii="Arial" w:hAnsi="Arial" w:cs="Arial"/>
        </w:rPr>
        <w:t xml:space="preserve"> </w:t>
      </w:r>
      <w:r w:rsidRPr="00107AC5">
        <w:rPr>
          <w:rFonts w:ascii="Arial" w:hAnsi="Arial" w:cs="Arial"/>
        </w:rPr>
        <w:t>a central angle of 51° 12' 07", and from which the radius point bears South 50° 25' 59"</w:t>
      </w:r>
      <w:r w:rsidR="003F1A57">
        <w:rPr>
          <w:rFonts w:ascii="Arial" w:hAnsi="Arial" w:cs="Arial"/>
        </w:rPr>
        <w:t xml:space="preserve"> </w:t>
      </w:r>
      <w:r w:rsidRPr="00107AC5">
        <w:rPr>
          <w:rFonts w:ascii="Arial" w:hAnsi="Arial" w:cs="Arial"/>
        </w:rPr>
        <w:t>East;</w:t>
      </w:r>
    </w:p>
    <w:p w14:paraId="47F24264" w14:textId="77777777" w:rsidR="00107AC5" w:rsidRPr="00107AC5" w:rsidRDefault="00107AC5" w:rsidP="00107AC5">
      <w:pPr>
        <w:widowControl/>
        <w:spacing w:before="240"/>
        <w:rPr>
          <w:rFonts w:ascii="Arial" w:hAnsi="Arial" w:cs="Arial"/>
        </w:rPr>
      </w:pPr>
      <w:r w:rsidRPr="00107AC5">
        <w:rPr>
          <w:rFonts w:ascii="Arial" w:hAnsi="Arial" w:cs="Arial"/>
        </w:rPr>
        <w:t>thence northeasterly along said curve, a distance of 72.09 feet;</w:t>
      </w:r>
    </w:p>
    <w:p w14:paraId="33E9D411" w14:textId="77777777" w:rsidR="00107AC5" w:rsidRPr="00107AC5" w:rsidRDefault="00107AC5" w:rsidP="00107AC5">
      <w:pPr>
        <w:widowControl/>
        <w:spacing w:before="240"/>
        <w:rPr>
          <w:rFonts w:ascii="Arial" w:hAnsi="Arial" w:cs="Arial"/>
        </w:rPr>
      </w:pPr>
      <w:r w:rsidRPr="00107AC5">
        <w:rPr>
          <w:rFonts w:ascii="Arial" w:hAnsi="Arial" w:cs="Arial"/>
        </w:rPr>
        <w:t>thence South 89° 13' 22" East, a distance of 410.71 feet;</w:t>
      </w:r>
    </w:p>
    <w:p w14:paraId="2C794C92" w14:textId="77777777" w:rsidR="00107AC5" w:rsidRPr="00107AC5" w:rsidRDefault="00107AC5" w:rsidP="00107AC5">
      <w:pPr>
        <w:widowControl/>
        <w:spacing w:before="240"/>
        <w:rPr>
          <w:rFonts w:ascii="Arial" w:hAnsi="Arial" w:cs="Arial"/>
        </w:rPr>
      </w:pPr>
      <w:r w:rsidRPr="00107AC5">
        <w:rPr>
          <w:rFonts w:ascii="Arial" w:hAnsi="Arial" w:cs="Arial"/>
        </w:rPr>
        <w:t>thence South 89° 14' 11" East, a distance of 94.00 feet;</w:t>
      </w:r>
    </w:p>
    <w:p w14:paraId="10844DFF" w14:textId="0A11BD74" w:rsidR="00107AC5" w:rsidRPr="00107AC5" w:rsidRDefault="00107AC5" w:rsidP="00107AC5">
      <w:pPr>
        <w:widowControl/>
        <w:spacing w:before="240"/>
        <w:rPr>
          <w:rFonts w:ascii="Arial" w:hAnsi="Arial" w:cs="Arial"/>
        </w:rPr>
      </w:pPr>
      <w:r w:rsidRPr="00107AC5">
        <w:rPr>
          <w:rFonts w:ascii="Arial" w:hAnsi="Arial" w:cs="Arial"/>
        </w:rPr>
        <w:t>thence North 77° 00' 34" East, a distance of 91.52 feet to the point of curvature of a</w:t>
      </w:r>
      <w:r w:rsidR="003F1A57">
        <w:rPr>
          <w:rFonts w:ascii="Arial" w:hAnsi="Arial" w:cs="Arial"/>
        </w:rPr>
        <w:t xml:space="preserve"> </w:t>
      </w:r>
      <w:r w:rsidRPr="00107AC5">
        <w:rPr>
          <w:rFonts w:ascii="Arial" w:hAnsi="Arial" w:cs="Arial"/>
        </w:rPr>
        <w:t>tangent curve, concave to the northwest, having a radius of 275.00 feet and a central</w:t>
      </w:r>
      <w:r w:rsidR="003F1A57">
        <w:rPr>
          <w:rFonts w:ascii="Arial" w:hAnsi="Arial" w:cs="Arial"/>
        </w:rPr>
        <w:t xml:space="preserve"> </w:t>
      </w:r>
      <w:r w:rsidRPr="00107AC5">
        <w:rPr>
          <w:rFonts w:ascii="Arial" w:hAnsi="Arial" w:cs="Arial"/>
        </w:rPr>
        <w:t>angle of 40° 04' 50";</w:t>
      </w:r>
    </w:p>
    <w:p w14:paraId="3EB0D7F3" w14:textId="77777777" w:rsidR="00107AC5" w:rsidRPr="00107AC5" w:rsidRDefault="00107AC5" w:rsidP="00107AC5">
      <w:pPr>
        <w:widowControl/>
        <w:spacing w:before="240"/>
        <w:rPr>
          <w:rFonts w:ascii="Arial" w:hAnsi="Arial" w:cs="Arial"/>
        </w:rPr>
      </w:pPr>
      <w:r w:rsidRPr="00107AC5">
        <w:rPr>
          <w:rFonts w:ascii="Arial" w:hAnsi="Arial" w:cs="Arial"/>
        </w:rPr>
        <w:t>thence northeasterly along said curve, a distance of 192.37 feet;</w:t>
      </w:r>
    </w:p>
    <w:p w14:paraId="628CA4F4" w14:textId="413DF8CC" w:rsidR="00107AC5" w:rsidRPr="00107AC5" w:rsidRDefault="00107AC5" w:rsidP="00107AC5">
      <w:pPr>
        <w:widowControl/>
        <w:spacing w:before="240"/>
        <w:rPr>
          <w:rFonts w:ascii="Arial" w:hAnsi="Arial" w:cs="Arial"/>
        </w:rPr>
      </w:pPr>
      <w:r w:rsidRPr="00107AC5">
        <w:rPr>
          <w:rFonts w:ascii="Arial" w:hAnsi="Arial" w:cs="Arial"/>
        </w:rPr>
        <w:t>thence North 36° 55' 44" East, a distance of 139.77 feet to the point of curvature of a</w:t>
      </w:r>
      <w:r w:rsidR="003F1A57">
        <w:rPr>
          <w:rFonts w:ascii="Arial" w:hAnsi="Arial" w:cs="Arial"/>
        </w:rPr>
        <w:t xml:space="preserve"> </w:t>
      </w:r>
      <w:r w:rsidRPr="00107AC5">
        <w:rPr>
          <w:rFonts w:ascii="Arial" w:hAnsi="Arial" w:cs="Arial"/>
        </w:rPr>
        <w:t>tangent curve, concave to the northwest, having a radius of 241.00 feet and a central</w:t>
      </w:r>
      <w:r w:rsidR="003F1A57">
        <w:rPr>
          <w:rFonts w:ascii="Arial" w:hAnsi="Arial" w:cs="Arial"/>
        </w:rPr>
        <w:t xml:space="preserve"> </w:t>
      </w:r>
      <w:r w:rsidRPr="00107AC5">
        <w:rPr>
          <w:rFonts w:ascii="Arial" w:hAnsi="Arial" w:cs="Arial"/>
        </w:rPr>
        <w:t>angle of 19° 27' 52";</w:t>
      </w:r>
    </w:p>
    <w:p w14:paraId="48A10A78" w14:textId="77777777" w:rsidR="00107AC5" w:rsidRPr="00107AC5" w:rsidRDefault="00107AC5" w:rsidP="00107AC5">
      <w:pPr>
        <w:widowControl/>
        <w:spacing w:before="240"/>
        <w:rPr>
          <w:rFonts w:ascii="Arial" w:hAnsi="Arial" w:cs="Arial"/>
        </w:rPr>
      </w:pPr>
      <w:r w:rsidRPr="00107AC5">
        <w:rPr>
          <w:rFonts w:ascii="Arial" w:hAnsi="Arial" w:cs="Arial"/>
        </w:rPr>
        <w:t>thence northeasterly along said curve, a distance of 81.87 feet;</w:t>
      </w:r>
    </w:p>
    <w:p w14:paraId="6BBA9090" w14:textId="3B867B21" w:rsidR="00AB5ACA" w:rsidRDefault="00107AC5" w:rsidP="00107AC5">
      <w:pPr>
        <w:widowControl/>
        <w:spacing w:before="240"/>
        <w:rPr>
          <w:rFonts w:ascii="Arial" w:hAnsi="Arial" w:cs="Arial"/>
        </w:rPr>
      </w:pPr>
      <w:r w:rsidRPr="003F1A57">
        <w:rPr>
          <w:rFonts w:ascii="Arial" w:hAnsi="Arial" w:cs="Arial"/>
        </w:rPr>
        <w:t>thence North 17° 27' 52" East, a distance of 276.69 feet;</w:t>
      </w:r>
    </w:p>
    <w:p w14:paraId="134BBA6F" w14:textId="77777777" w:rsidR="00107AC5" w:rsidRPr="00107AC5" w:rsidRDefault="00107AC5" w:rsidP="00107AC5">
      <w:pPr>
        <w:widowControl/>
        <w:spacing w:before="240"/>
        <w:rPr>
          <w:rFonts w:ascii="Arial" w:hAnsi="Arial" w:cs="Arial"/>
        </w:rPr>
      </w:pPr>
      <w:r w:rsidRPr="00107AC5">
        <w:rPr>
          <w:rFonts w:ascii="Arial" w:hAnsi="Arial" w:cs="Arial"/>
        </w:rPr>
        <w:lastRenderedPageBreak/>
        <w:t>thence North 27° 20' 03" East, a distance of 194.57 feet;</w:t>
      </w:r>
    </w:p>
    <w:p w14:paraId="267C7293" w14:textId="0213DF1C" w:rsidR="00107AC5" w:rsidRPr="00107AC5" w:rsidRDefault="00107AC5" w:rsidP="00107AC5">
      <w:pPr>
        <w:widowControl/>
        <w:spacing w:before="240"/>
        <w:rPr>
          <w:rFonts w:ascii="Arial" w:hAnsi="Arial" w:cs="Arial"/>
        </w:rPr>
      </w:pPr>
      <w:r w:rsidRPr="00107AC5">
        <w:rPr>
          <w:rFonts w:ascii="Arial" w:hAnsi="Arial" w:cs="Arial"/>
        </w:rPr>
        <w:t>thence North 34° 42' 04" East, a distance of 111.99 feet to the point of curvature of a</w:t>
      </w:r>
      <w:r w:rsidR="003F1A57">
        <w:rPr>
          <w:rFonts w:ascii="Arial" w:hAnsi="Arial" w:cs="Arial"/>
        </w:rPr>
        <w:t xml:space="preserve"> </w:t>
      </w:r>
      <w:r w:rsidRPr="00107AC5">
        <w:rPr>
          <w:rFonts w:ascii="Arial" w:hAnsi="Arial" w:cs="Arial"/>
        </w:rPr>
        <w:t>tangent curve, concave to the southeast, having a radius of 47.83 feet and a central angle</w:t>
      </w:r>
      <w:r w:rsidR="003F1A57">
        <w:rPr>
          <w:rFonts w:ascii="Arial" w:hAnsi="Arial" w:cs="Arial"/>
        </w:rPr>
        <w:t xml:space="preserve"> </w:t>
      </w:r>
      <w:r w:rsidRPr="00107AC5">
        <w:rPr>
          <w:rFonts w:ascii="Arial" w:hAnsi="Arial" w:cs="Arial"/>
        </w:rPr>
        <w:t>of 62° 10' 47";</w:t>
      </w:r>
    </w:p>
    <w:p w14:paraId="0F444972" w14:textId="77777777" w:rsidR="00107AC5" w:rsidRPr="00107AC5" w:rsidRDefault="00107AC5" w:rsidP="00107AC5">
      <w:pPr>
        <w:widowControl/>
        <w:spacing w:before="240"/>
        <w:rPr>
          <w:rFonts w:ascii="Arial" w:hAnsi="Arial" w:cs="Arial"/>
        </w:rPr>
      </w:pPr>
      <w:r w:rsidRPr="00107AC5">
        <w:rPr>
          <w:rFonts w:ascii="Arial" w:hAnsi="Arial" w:cs="Arial"/>
        </w:rPr>
        <w:t>thence northeasterly along said curve, a distance of 51.91 feet;</w:t>
      </w:r>
    </w:p>
    <w:p w14:paraId="1A3D9EF3" w14:textId="395812BE" w:rsidR="00107AC5" w:rsidRPr="00107AC5" w:rsidRDefault="00107AC5" w:rsidP="00107AC5">
      <w:pPr>
        <w:widowControl/>
        <w:spacing w:before="240"/>
        <w:rPr>
          <w:rFonts w:ascii="Arial" w:hAnsi="Arial" w:cs="Arial"/>
        </w:rPr>
      </w:pPr>
      <w:r w:rsidRPr="00107AC5">
        <w:rPr>
          <w:rFonts w:ascii="Arial" w:hAnsi="Arial" w:cs="Arial"/>
        </w:rPr>
        <w:t>thence South 83° 07' 09" East, a distance of 43.94 feet to the point of curvature of a</w:t>
      </w:r>
      <w:r w:rsidR="003F1A57">
        <w:rPr>
          <w:rFonts w:ascii="Arial" w:hAnsi="Arial" w:cs="Arial"/>
        </w:rPr>
        <w:t xml:space="preserve"> </w:t>
      </w:r>
      <w:r w:rsidRPr="00107AC5">
        <w:rPr>
          <w:rFonts w:ascii="Arial" w:hAnsi="Arial" w:cs="Arial"/>
        </w:rPr>
        <w:t>tangent curve, concave to the northwest, having a radius of 274.56 feet and a central</w:t>
      </w:r>
      <w:r w:rsidR="003F1A57">
        <w:rPr>
          <w:rFonts w:ascii="Arial" w:hAnsi="Arial" w:cs="Arial"/>
        </w:rPr>
        <w:t xml:space="preserve"> </w:t>
      </w:r>
      <w:r w:rsidRPr="00107AC5">
        <w:rPr>
          <w:rFonts w:ascii="Arial" w:hAnsi="Arial" w:cs="Arial"/>
        </w:rPr>
        <w:t>angle of 63° 00' 30";</w:t>
      </w:r>
    </w:p>
    <w:p w14:paraId="49077D75" w14:textId="77777777" w:rsidR="00107AC5" w:rsidRPr="00107AC5" w:rsidRDefault="00107AC5" w:rsidP="00107AC5">
      <w:pPr>
        <w:widowControl/>
        <w:spacing w:before="240"/>
        <w:rPr>
          <w:rFonts w:ascii="Arial" w:hAnsi="Arial" w:cs="Arial"/>
        </w:rPr>
      </w:pPr>
      <w:r w:rsidRPr="00107AC5">
        <w:rPr>
          <w:rFonts w:ascii="Arial" w:hAnsi="Arial" w:cs="Arial"/>
        </w:rPr>
        <w:t>thence northeasterly along said curve, a distance of 301.93 feet;</w:t>
      </w:r>
    </w:p>
    <w:p w14:paraId="1BE4BD99" w14:textId="34BB29C7" w:rsidR="00107AC5" w:rsidRPr="00107AC5" w:rsidRDefault="00107AC5" w:rsidP="00107AC5">
      <w:pPr>
        <w:widowControl/>
        <w:spacing w:before="240"/>
        <w:rPr>
          <w:rFonts w:ascii="Arial" w:hAnsi="Arial" w:cs="Arial"/>
        </w:rPr>
      </w:pPr>
      <w:r w:rsidRPr="00107AC5">
        <w:rPr>
          <w:rFonts w:ascii="Arial" w:hAnsi="Arial" w:cs="Arial"/>
        </w:rPr>
        <w:t>thence North 33° 52' 21" East, a distance of 135.73 feet; thence North 34° 15' 02" East, a</w:t>
      </w:r>
      <w:r w:rsidR="003F1A57">
        <w:rPr>
          <w:rFonts w:ascii="Arial" w:hAnsi="Arial" w:cs="Arial"/>
        </w:rPr>
        <w:t xml:space="preserve"> </w:t>
      </w:r>
      <w:r w:rsidRPr="00107AC5">
        <w:rPr>
          <w:rFonts w:ascii="Arial" w:hAnsi="Arial" w:cs="Arial"/>
        </w:rPr>
        <w:t>distance of 176.45 feet;</w:t>
      </w:r>
    </w:p>
    <w:p w14:paraId="314A4557" w14:textId="77777777" w:rsidR="00107AC5" w:rsidRPr="00107AC5" w:rsidRDefault="00107AC5" w:rsidP="00107AC5">
      <w:pPr>
        <w:widowControl/>
        <w:spacing w:before="240"/>
        <w:rPr>
          <w:rFonts w:ascii="Arial" w:hAnsi="Arial" w:cs="Arial"/>
        </w:rPr>
      </w:pPr>
      <w:r w:rsidRPr="00107AC5">
        <w:rPr>
          <w:rFonts w:ascii="Arial" w:hAnsi="Arial" w:cs="Arial"/>
        </w:rPr>
        <w:t>thence North 37° 23' 07" East, a distance of 64.38 feet;</w:t>
      </w:r>
    </w:p>
    <w:p w14:paraId="0952DB46" w14:textId="77777777" w:rsidR="00107AC5" w:rsidRPr="00107AC5" w:rsidRDefault="00107AC5" w:rsidP="00107AC5">
      <w:pPr>
        <w:widowControl/>
        <w:spacing w:before="240"/>
        <w:rPr>
          <w:rFonts w:ascii="Arial" w:hAnsi="Arial" w:cs="Arial"/>
        </w:rPr>
      </w:pPr>
      <w:r w:rsidRPr="00107AC5">
        <w:rPr>
          <w:rFonts w:ascii="Arial" w:hAnsi="Arial" w:cs="Arial"/>
        </w:rPr>
        <w:t>thence North 50° 58' 10" East, a distance of 83.07 feet;</w:t>
      </w:r>
    </w:p>
    <w:p w14:paraId="4AB2B68A" w14:textId="77777777" w:rsidR="00107AC5" w:rsidRPr="00107AC5" w:rsidRDefault="00107AC5" w:rsidP="00107AC5">
      <w:pPr>
        <w:widowControl/>
        <w:spacing w:before="240"/>
        <w:rPr>
          <w:rFonts w:ascii="Arial" w:hAnsi="Arial" w:cs="Arial"/>
        </w:rPr>
      </w:pPr>
      <w:r w:rsidRPr="00107AC5">
        <w:rPr>
          <w:rFonts w:ascii="Arial" w:hAnsi="Arial" w:cs="Arial"/>
        </w:rPr>
        <w:t>thence North 67° 52' 48" East, a distance of 152.02 feet;</w:t>
      </w:r>
    </w:p>
    <w:p w14:paraId="4511A91E" w14:textId="77777777" w:rsidR="00107AC5" w:rsidRPr="00107AC5" w:rsidRDefault="00107AC5" w:rsidP="00107AC5">
      <w:pPr>
        <w:widowControl/>
        <w:spacing w:before="240"/>
        <w:rPr>
          <w:rFonts w:ascii="Arial" w:hAnsi="Arial" w:cs="Arial"/>
        </w:rPr>
      </w:pPr>
      <w:r w:rsidRPr="00107AC5">
        <w:rPr>
          <w:rFonts w:ascii="Arial" w:hAnsi="Arial" w:cs="Arial"/>
        </w:rPr>
        <w:t>thence North 63° 29' 50" East, a distance of 224.46 feet;</w:t>
      </w:r>
    </w:p>
    <w:p w14:paraId="5191CDB2" w14:textId="77777777" w:rsidR="00107AC5" w:rsidRPr="00107AC5" w:rsidRDefault="00107AC5" w:rsidP="00107AC5">
      <w:pPr>
        <w:widowControl/>
        <w:spacing w:before="240"/>
        <w:rPr>
          <w:rFonts w:ascii="Arial" w:hAnsi="Arial" w:cs="Arial"/>
        </w:rPr>
      </w:pPr>
      <w:r w:rsidRPr="00107AC5">
        <w:rPr>
          <w:rFonts w:ascii="Arial" w:hAnsi="Arial" w:cs="Arial"/>
        </w:rPr>
        <w:t>thence North 60° 14' 14" East, a distance of 193.84 feet;</w:t>
      </w:r>
    </w:p>
    <w:p w14:paraId="618D11C9" w14:textId="77777777" w:rsidR="00107AC5" w:rsidRPr="00107AC5" w:rsidRDefault="00107AC5" w:rsidP="00107AC5">
      <w:pPr>
        <w:widowControl/>
        <w:spacing w:before="240"/>
        <w:rPr>
          <w:rFonts w:ascii="Arial" w:hAnsi="Arial" w:cs="Arial"/>
        </w:rPr>
      </w:pPr>
      <w:r w:rsidRPr="00107AC5">
        <w:rPr>
          <w:rFonts w:ascii="Arial" w:hAnsi="Arial" w:cs="Arial"/>
        </w:rPr>
        <w:t>thence North 54° 16' 09" East, a distance of 133.54 feet;</w:t>
      </w:r>
    </w:p>
    <w:p w14:paraId="7BF029FA" w14:textId="77777777" w:rsidR="00107AC5" w:rsidRPr="00107AC5" w:rsidRDefault="00107AC5" w:rsidP="00107AC5">
      <w:pPr>
        <w:widowControl/>
        <w:spacing w:before="240"/>
        <w:rPr>
          <w:rFonts w:ascii="Arial" w:hAnsi="Arial" w:cs="Arial"/>
        </w:rPr>
      </w:pPr>
      <w:r w:rsidRPr="00107AC5">
        <w:rPr>
          <w:rFonts w:ascii="Arial" w:hAnsi="Arial" w:cs="Arial"/>
        </w:rPr>
        <w:t>thence North 39° 37' 50" East, a distance of 72.95 feet;</w:t>
      </w:r>
    </w:p>
    <w:p w14:paraId="4787537B" w14:textId="77777777" w:rsidR="00107AC5" w:rsidRPr="00107AC5" w:rsidRDefault="00107AC5" w:rsidP="00107AC5">
      <w:pPr>
        <w:widowControl/>
        <w:spacing w:before="240"/>
        <w:rPr>
          <w:rFonts w:ascii="Arial" w:hAnsi="Arial" w:cs="Arial"/>
        </w:rPr>
      </w:pPr>
      <w:r w:rsidRPr="00107AC5">
        <w:rPr>
          <w:rFonts w:ascii="Arial" w:hAnsi="Arial" w:cs="Arial"/>
        </w:rPr>
        <w:t>thence North 25° 21' 24" East, a distance of 77.83 feet;</w:t>
      </w:r>
    </w:p>
    <w:p w14:paraId="2D9A72AC" w14:textId="77777777" w:rsidR="00107AC5" w:rsidRPr="00107AC5" w:rsidRDefault="00107AC5" w:rsidP="00107AC5">
      <w:pPr>
        <w:widowControl/>
        <w:spacing w:before="240"/>
        <w:rPr>
          <w:rFonts w:ascii="Arial" w:hAnsi="Arial" w:cs="Arial"/>
        </w:rPr>
      </w:pPr>
      <w:r w:rsidRPr="00107AC5">
        <w:rPr>
          <w:rFonts w:ascii="Arial" w:hAnsi="Arial" w:cs="Arial"/>
        </w:rPr>
        <w:t>thence North 12° 10' 17" East, a distance of 94.62 feet;</w:t>
      </w:r>
    </w:p>
    <w:p w14:paraId="192DF3EC" w14:textId="77777777" w:rsidR="00107AC5" w:rsidRPr="00107AC5" w:rsidRDefault="00107AC5" w:rsidP="00107AC5">
      <w:pPr>
        <w:widowControl/>
        <w:spacing w:before="240"/>
        <w:rPr>
          <w:rFonts w:ascii="Arial" w:hAnsi="Arial" w:cs="Arial"/>
        </w:rPr>
      </w:pPr>
      <w:r w:rsidRPr="00107AC5">
        <w:rPr>
          <w:rFonts w:ascii="Arial" w:hAnsi="Arial" w:cs="Arial"/>
        </w:rPr>
        <w:t>thence North 21° 17' 49" East, a distance of 80.41 feet;</w:t>
      </w:r>
    </w:p>
    <w:p w14:paraId="12F36A7F" w14:textId="77777777" w:rsidR="00107AC5" w:rsidRPr="00107AC5" w:rsidRDefault="00107AC5" w:rsidP="00107AC5">
      <w:pPr>
        <w:widowControl/>
        <w:spacing w:before="240"/>
        <w:rPr>
          <w:rFonts w:ascii="Arial" w:hAnsi="Arial" w:cs="Arial"/>
        </w:rPr>
      </w:pPr>
      <w:r w:rsidRPr="00107AC5">
        <w:rPr>
          <w:rFonts w:ascii="Arial" w:hAnsi="Arial" w:cs="Arial"/>
        </w:rPr>
        <w:t>thence North 46° 44' 10" East, a distance of 134.92 feet;</w:t>
      </w:r>
    </w:p>
    <w:p w14:paraId="1F4941BC" w14:textId="77777777" w:rsidR="00107AC5" w:rsidRPr="00107AC5" w:rsidRDefault="00107AC5" w:rsidP="00107AC5">
      <w:pPr>
        <w:widowControl/>
        <w:spacing w:before="240"/>
        <w:rPr>
          <w:rFonts w:ascii="Arial" w:hAnsi="Arial" w:cs="Arial"/>
        </w:rPr>
      </w:pPr>
      <w:r w:rsidRPr="00107AC5">
        <w:rPr>
          <w:rFonts w:ascii="Arial" w:hAnsi="Arial" w:cs="Arial"/>
        </w:rPr>
        <w:t>thence North 19° 38' 17" East, a distance of 73.30 feet;</w:t>
      </w:r>
    </w:p>
    <w:p w14:paraId="312E81A6" w14:textId="53242988" w:rsidR="00107AC5" w:rsidRDefault="00107AC5" w:rsidP="00107AC5">
      <w:pPr>
        <w:widowControl/>
        <w:spacing w:before="240"/>
        <w:rPr>
          <w:rFonts w:ascii="Arial" w:hAnsi="Arial" w:cs="Arial"/>
        </w:rPr>
      </w:pPr>
      <w:r w:rsidRPr="00107AC5">
        <w:rPr>
          <w:rFonts w:ascii="Arial" w:hAnsi="Arial" w:cs="Arial"/>
        </w:rPr>
        <w:t>thence North 6° 24' 28" East, a distance of 60.85 feet;</w:t>
      </w:r>
    </w:p>
    <w:p w14:paraId="333451BC" w14:textId="5C61FA84" w:rsidR="00107AC5" w:rsidRPr="00107AC5" w:rsidRDefault="00107AC5" w:rsidP="00107AC5">
      <w:pPr>
        <w:widowControl/>
        <w:spacing w:before="240"/>
        <w:rPr>
          <w:rFonts w:ascii="Arial" w:hAnsi="Arial" w:cs="Arial"/>
        </w:rPr>
      </w:pPr>
      <w:r w:rsidRPr="00107AC5">
        <w:rPr>
          <w:rFonts w:ascii="Arial" w:hAnsi="Arial" w:cs="Arial"/>
        </w:rPr>
        <w:t>thence North 19° 08' 27" East, a distance of 160.91 feet, more or less, to a point on the</w:t>
      </w:r>
      <w:r w:rsidR="003F1A57">
        <w:rPr>
          <w:rFonts w:ascii="Arial" w:hAnsi="Arial" w:cs="Arial"/>
        </w:rPr>
        <w:t xml:space="preserve"> </w:t>
      </w:r>
      <w:r w:rsidRPr="00107AC5">
        <w:rPr>
          <w:rFonts w:ascii="Arial" w:hAnsi="Arial" w:cs="Arial"/>
        </w:rPr>
        <w:t>north line of the Southeast Quarter of the Northwest Quarter of said Section 30, said point</w:t>
      </w:r>
      <w:r w:rsidR="003F1A57">
        <w:rPr>
          <w:rFonts w:ascii="Arial" w:hAnsi="Arial" w:cs="Arial"/>
        </w:rPr>
        <w:t xml:space="preserve"> </w:t>
      </w:r>
      <w:r w:rsidRPr="00107AC5">
        <w:rPr>
          <w:rFonts w:ascii="Arial" w:hAnsi="Arial" w:cs="Arial"/>
        </w:rPr>
        <w:t xml:space="preserve">being the </w:t>
      </w:r>
      <w:r w:rsidRPr="00107AC5">
        <w:rPr>
          <w:rFonts w:ascii="Arial" w:hAnsi="Arial" w:cs="Arial"/>
          <w:b/>
          <w:bCs/>
        </w:rPr>
        <w:t xml:space="preserve">TERMINUS </w:t>
      </w:r>
      <w:r w:rsidRPr="00107AC5">
        <w:rPr>
          <w:rFonts w:ascii="Arial" w:hAnsi="Arial" w:cs="Arial"/>
        </w:rPr>
        <w:t>of this division line.</w:t>
      </w:r>
    </w:p>
    <w:p w14:paraId="511A2A44" w14:textId="72338AD8" w:rsidR="00107AC5" w:rsidRPr="00107AC5" w:rsidRDefault="00107AC5" w:rsidP="00107AC5">
      <w:pPr>
        <w:widowControl/>
        <w:spacing w:before="240"/>
        <w:rPr>
          <w:rFonts w:ascii="Arial" w:hAnsi="Arial" w:cs="Arial"/>
        </w:rPr>
      </w:pPr>
      <w:r w:rsidRPr="00107AC5">
        <w:rPr>
          <w:rFonts w:ascii="Arial" w:hAnsi="Arial" w:cs="Arial"/>
        </w:rPr>
        <w:t>Bearings for this description are based on the survey by Gregg Neitsch, PLS, for Tom</w:t>
      </w:r>
      <w:r w:rsidR="003F1A57">
        <w:rPr>
          <w:rFonts w:ascii="Arial" w:hAnsi="Arial" w:cs="Arial"/>
        </w:rPr>
        <w:t xml:space="preserve"> </w:t>
      </w:r>
      <w:r w:rsidRPr="00107AC5">
        <w:rPr>
          <w:rFonts w:ascii="Arial" w:hAnsi="Arial" w:cs="Arial"/>
        </w:rPr>
        <w:t>Menne dated February 2022.</w:t>
      </w:r>
    </w:p>
    <w:p w14:paraId="7E41D7CE" w14:textId="07C2BC9C" w:rsidR="00107AC5" w:rsidRPr="00107AC5" w:rsidRDefault="00107AC5" w:rsidP="00107AC5">
      <w:pPr>
        <w:widowControl/>
        <w:spacing w:before="240"/>
        <w:rPr>
          <w:rFonts w:ascii="Arial" w:hAnsi="Arial" w:cs="Arial"/>
        </w:rPr>
      </w:pPr>
      <w:r w:rsidRPr="00107AC5">
        <w:rPr>
          <w:rFonts w:ascii="Arial" w:hAnsi="Arial" w:cs="Arial"/>
          <w:b/>
          <w:bCs/>
        </w:rPr>
        <w:lastRenderedPageBreak/>
        <w:t xml:space="preserve">SUBJECT TO </w:t>
      </w:r>
      <w:r w:rsidRPr="00107AC5">
        <w:rPr>
          <w:rFonts w:ascii="Arial" w:hAnsi="Arial" w:cs="Arial"/>
        </w:rPr>
        <w:t>a variable width non-exclusive easement for ingress, egress, and public</w:t>
      </w:r>
      <w:r w:rsidR="003F1A57">
        <w:rPr>
          <w:rFonts w:ascii="Arial" w:hAnsi="Arial" w:cs="Arial"/>
        </w:rPr>
        <w:t xml:space="preserve"> </w:t>
      </w:r>
      <w:r w:rsidRPr="00107AC5">
        <w:rPr>
          <w:rFonts w:ascii="Arial" w:hAnsi="Arial" w:cs="Arial"/>
        </w:rPr>
        <w:t>utilities located in the North Half of Section 30, Township 44 North, Range 9 West,</w:t>
      </w:r>
      <w:r w:rsidR="003F1A57">
        <w:rPr>
          <w:rFonts w:ascii="Arial" w:hAnsi="Arial" w:cs="Arial"/>
        </w:rPr>
        <w:t xml:space="preserve"> </w:t>
      </w:r>
      <w:r w:rsidRPr="00107AC5">
        <w:rPr>
          <w:rFonts w:ascii="Arial" w:hAnsi="Arial" w:cs="Arial"/>
        </w:rPr>
        <w:t>Mount Diablo Base and Meridian, State of California, County of Siskiyou, described as</w:t>
      </w:r>
      <w:r w:rsidR="003F1A57">
        <w:rPr>
          <w:rFonts w:ascii="Arial" w:hAnsi="Arial" w:cs="Arial"/>
        </w:rPr>
        <w:t xml:space="preserve"> </w:t>
      </w:r>
      <w:r w:rsidRPr="00107AC5">
        <w:rPr>
          <w:rFonts w:ascii="Arial" w:hAnsi="Arial" w:cs="Arial"/>
        </w:rPr>
        <w:t>follows:</w:t>
      </w:r>
    </w:p>
    <w:p w14:paraId="429CA70F" w14:textId="6FCD79ED" w:rsidR="00107AC5" w:rsidRPr="00107AC5" w:rsidRDefault="00107AC5" w:rsidP="00107AC5">
      <w:pPr>
        <w:widowControl/>
        <w:spacing w:before="240"/>
        <w:rPr>
          <w:rFonts w:ascii="Arial" w:hAnsi="Arial" w:cs="Arial"/>
        </w:rPr>
      </w:pPr>
      <w:r w:rsidRPr="00107AC5">
        <w:rPr>
          <w:rFonts w:ascii="Arial" w:hAnsi="Arial" w:cs="Arial"/>
          <w:b/>
          <w:bCs/>
        </w:rPr>
        <w:t xml:space="preserve">BEGINNING </w:t>
      </w:r>
      <w:r w:rsidRPr="00107AC5">
        <w:rPr>
          <w:rFonts w:ascii="Arial" w:hAnsi="Arial" w:cs="Arial"/>
        </w:rPr>
        <w:t>at a 3/4'” inside diameter galvanized iron pipe with tag “RCE 7257”</w:t>
      </w:r>
      <w:r w:rsidR="003F1A57">
        <w:rPr>
          <w:rFonts w:ascii="Arial" w:hAnsi="Arial" w:cs="Arial"/>
        </w:rPr>
        <w:t xml:space="preserve"> </w:t>
      </w:r>
      <w:r w:rsidRPr="00107AC5">
        <w:rPr>
          <w:rFonts w:ascii="Arial" w:hAnsi="Arial" w:cs="Arial"/>
        </w:rPr>
        <w:t>marking a point on the easterly line of Parcel I, as shown on that certain map recorded</w:t>
      </w:r>
      <w:r w:rsidR="003F1A57">
        <w:rPr>
          <w:rFonts w:ascii="Arial" w:hAnsi="Arial" w:cs="Arial"/>
        </w:rPr>
        <w:t xml:space="preserve"> </w:t>
      </w:r>
      <w:r w:rsidRPr="00107AC5">
        <w:rPr>
          <w:rFonts w:ascii="Arial" w:hAnsi="Arial" w:cs="Arial"/>
        </w:rPr>
        <w:t>January 20, 1977 in the office of the Siskiyou County Recorder in Book 4 of Parcel</w:t>
      </w:r>
      <w:r w:rsidR="003F1A57">
        <w:rPr>
          <w:rFonts w:ascii="Arial" w:hAnsi="Arial" w:cs="Arial"/>
        </w:rPr>
        <w:t xml:space="preserve"> </w:t>
      </w:r>
      <w:r w:rsidRPr="00107AC5">
        <w:rPr>
          <w:rFonts w:ascii="Arial" w:hAnsi="Arial" w:cs="Arial"/>
        </w:rPr>
        <w:t>Maps, page 161;</w:t>
      </w:r>
    </w:p>
    <w:p w14:paraId="474CB35B" w14:textId="7A620829" w:rsidR="00107AC5" w:rsidRPr="00107AC5" w:rsidRDefault="00107AC5" w:rsidP="00107AC5">
      <w:pPr>
        <w:widowControl/>
        <w:spacing w:before="240"/>
        <w:rPr>
          <w:rFonts w:ascii="Arial" w:hAnsi="Arial" w:cs="Arial"/>
        </w:rPr>
      </w:pPr>
      <w:r w:rsidRPr="00107AC5">
        <w:rPr>
          <w:rFonts w:ascii="Arial" w:hAnsi="Arial" w:cs="Arial"/>
        </w:rPr>
        <w:t>thence, along said easterly boundary, North 0° 05' 03" East, a distance of 12.33 feet</w:t>
      </w:r>
      <w:r w:rsidR="003F1A57">
        <w:rPr>
          <w:rFonts w:ascii="Arial" w:hAnsi="Arial" w:cs="Arial"/>
        </w:rPr>
        <w:t xml:space="preserve"> </w:t>
      </w:r>
      <w:r w:rsidRPr="00107AC5">
        <w:rPr>
          <w:rFonts w:ascii="Arial" w:hAnsi="Arial" w:cs="Arial"/>
        </w:rPr>
        <w:t>(RECORD = NORTH 10.25’), to a point on the southerly right-of-way line of Scott River</w:t>
      </w:r>
      <w:r w:rsidR="003F1A57">
        <w:rPr>
          <w:rFonts w:ascii="Arial" w:hAnsi="Arial" w:cs="Arial"/>
        </w:rPr>
        <w:t xml:space="preserve"> </w:t>
      </w:r>
      <w:r w:rsidRPr="00107AC5">
        <w:rPr>
          <w:rFonts w:ascii="Arial" w:hAnsi="Arial" w:cs="Arial"/>
        </w:rPr>
        <w:t>Road (County Road Number 7F01);</w:t>
      </w:r>
    </w:p>
    <w:p w14:paraId="648972E3" w14:textId="77777777" w:rsidR="00107AC5" w:rsidRPr="00107AC5" w:rsidRDefault="00107AC5" w:rsidP="00107AC5">
      <w:pPr>
        <w:widowControl/>
        <w:spacing w:before="240"/>
        <w:rPr>
          <w:rFonts w:ascii="Arial" w:hAnsi="Arial" w:cs="Arial"/>
        </w:rPr>
      </w:pPr>
      <w:r w:rsidRPr="00107AC5">
        <w:rPr>
          <w:rFonts w:ascii="Arial" w:hAnsi="Arial" w:cs="Arial"/>
        </w:rPr>
        <w:t>thence, along said right-of-way line, South 78° 04' 06" East, a distance of 195.93 feet;</w:t>
      </w:r>
    </w:p>
    <w:p w14:paraId="08095D96" w14:textId="77777777" w:rsidR="00107AC5" w:rsidRPr="00107AC5" w:rsidRDefault="00107AC5" w:rsidP="00107AC5">
      <w:pPr>
        <w:widowControl/>
        <w:spacing w:before="240"/>
        <w:rPr>
          <w:rFonts w:ascii="Arial" w:hAnsi="Arial" w:cs="Arial"/>
        </w:rPr>
      </w:pPr>
      <w:r w:rsidRPr="00107AC5">
        <w:rPr>
          <w:rFonts w:ascii="Arial" w:hAnsi="Arial" w:cs="Arial"/>
        </w:rPr>
        <w:t>thence, leaving said right-of-way South 53° 39' 58" West, a distance of 56.16 feet;</w:t>
      </w:r>
    </w:p>
    <w:p w14:paraId="6A580547" w14:textId="77777777" w:rsidR="00107AC5" w:rsidRPr="00107AC5" w:rsidRDefault="00107AC5" w:rsidP="00107AC5">
      <w:pPr>
        <w:widowControl/>
        <w:spacing w:before="240"/>
        <w:rPr>
          <w:rFonts w:ascii="Arial" w:hAnsi="Arial" w:cs="Arial"/>
        </w:rPr>
      </w:pPr>
      <w:r w:rsidRPr="00107AC5">
        <w:rPr>
          <w:rFonts w:ascii="Arial" w:hAnsi="Arial" w:cs="Arial"/>
        </w:rPr>
        <w:t>thence South 49° 21' 10" West, a distance of 59.90 feet;</w:t>
      </w:r>
    </w:p>
    <w:p w14:paraId="4DCF6110" w14:textId="77777777" w:rsidR="00107AC5" w:rsidRPr="00107AC5" w:rsidRDefault="00107AC5" w:rsidP="00107AC5">
      <w:pPr>
        <w:widowControl/>
        <w:spacing w:before="240"/>
        <w:rPr>
          <w:rFonts w:ascii="Arial" w:hAnsi="Arial" w:cs="Arial"/>
        </w:rPr>
      </w:pPr>
      <w:r w:rsidRPr="00107AC5">
        <w:rPr>
          <w:rFonts w:ascii="Arial" w:hAnsi="Arial" w:cs="Arial"/>
        </w:rPr>
        <w:t>thence South 41° 11' 35" West, a distance of 67.87 feet;</w:t>
      </w:r>
    </w:p>
    <w:p w14:paraId="27CB8EB6" w14:textId="77777777" w:rsidR="00107AC5" w:rsidRPr="00107AC5" w:rsidRDefault="00107AC5" w:rsidP="00107AC5">
      <w:pPr>
        <w:widowControl/>
        <w:spacing w:before="240"/>
        <w:rPr>
          <w:rFonts w:ascii="Arial" w:hAnsi="Arial" w:cs="Arial"/>
        </w:rPr>
      </w:pPr>
      <w:r w:rsidRPr="00107AC5">
        <w:rPr>
          <w:rFonts w:ascii="Arial" w:hAnsi="Arial" w:cs="Arial"/>
        </w:rPr>
        <w:t>thence South 28° 40' 29" West, a distance of 66.77 feet;</w:t>
      </w:r>
    </w:p>
    <w:p w14:paraId="472EA52C" w14:textId="77777777" w:rsidR="00107AC5" w:rsidRPr="00107AC5" w:rsidRDefault="00107AC5" w:rsidP="00107AC5">
      <w:pPr>
        <w:widowControl/>
        <w:spacing w:before="240"/>
        <w:rPr>
          <w:rFonts w:ascii="Arial" w:hAnsi="Arial" w:cs="Arial"/>
        </w:rPr>
      </w:pPr>
      <w:r w:rsidRPr="00107AC5">
        <w:rPr>
          <w:rFonts w:ascii="Arial" w:hAnsi="Arial" w:cs="Arial"/>
        </w:rPr>
        <w:t>thence South 48° 51' 31" West, a distance of 122.82 feet;</w:t>
      </w:r>
    </w:p>
    <w:p w14:paraId="638366A5" w14:textId="77777777" w:rsidR="00107AC5" w:rsidRPr="00107AC5" w:rsidRDefault="00107AC5" w:rsidP="00107AC5">
      <w:pPr>
        <w:widowControl/>
        <w:spacing w:before="240"/>
        <w:rPr>
          <w:rFonts w:ascii="Arial" w:hAnsi="Arial" w:cs="Arial"/>
        </w:rPr>
      </w:pPr>
      <w:r w:rsidRPr="00107AC5">
        <w:rPr>
          <w:rFonts w:ascii="Arial" w:hAnsi="Arial" w:cs="Arial"/>
        </w:rPr>
        <w:t>thence South 32° 03' 16" West, a distance of 36.65 feet;</w:t>
      </w:r>
    </w:p>
    <w:p w14:paraId="4305A3BB" w14:textId="77777777" w:rsidR="00107AC5" w:rsidRPr="00107AC5" w:rsidRDefault="00107AC5" w:rsidP="00107AC5">
      <w:pPr>
        <w:widowControl/>
        <w:spacing w:before="240"/>
        <w:rPr>
          <w:rFonts w:ascii="Arial" w:hAnsi="Arial" w:cs="Arial"/>
        </w:rPr>
      </w:pPr>
      <w:r w:rsidRPr="00107AC5">
        <w:rPr>
          <w:rFonts w:ascii="Arial" w:hAnsi="Arial" w:cs="Arial"/>
        </w:rPr>
        <w:t>thence South 13° 16' 53" West, a distance of 143.74 feet;</w:t>
      </w:r>
    </w:p>
    <w:p w14:paraId="4A6703F7" w14:textId="77777777" w:rsidR="00107AC5" w:rsidRPr="00107AC5" w:rsidRDefault="00107AC5" w:rsidP="00107AC5">
      <w:pPr>
        <w:widowControl/>
        <w:spacing w:before="240"/>
        <w:rPr>
          <w:rFonts w:ascii="Arial" w:hAnsi="Arial" w:cs="Arial"/>
        </w:rPr>
      </w:pPr>
      <w:r w:rsidRPr="00107AC5">
        <w:rPr>
          <w:rFonts w:ascii="Arial" w:hAnsi="Arial" w:cs="Arial"/>
        </w:rPr>
        <w:t>thence South 6° 30' 51" West, a distance of 107.65 feet;</w:t>
      </w:r>
    </w:p>
    <w:p w14:paraId="6D0FFC0F" w14:textId="77777777" w:rsidR="00107AC5" w:rsidRPr="00107AC5" w:rsidRDefault="00107AC5" w:rsidP="00107AC5">
      <w:pPr>
        <w:widowControl/>
        <w:spacing w:before="240"/>
        <w:rPr>
          <w:rFonts w:ascii="Arial" w:hAnsi="Arial" w:cs="Arial"/>
        </w:rPr>
      </w:pPr>
      <w:r w:rsidRPr="00107AC5">
        <w:rPr>
          <w:rFonts w:ascii="Arial" w:hAnsi="Arial" w:cs="Arial"/>
        </w:rPr>
        <w:t>thence South 7° 13' 09" West, a distance of 117.95 feet;</w:t>
      </w:r>
    </w:p>
    <w:p w14:paraId="2D5A2DBC" w14:textId="6E42B729" w:rsidR="00107AC5" w:rsidRDefault="00107AC5" w:rsidP="00107AC5">
      <w:pPr>
        <w:widowControl/>
        <w:spacing w:before="240"/>
        <w:rPr>
          <w:rFonts w:ascii="Arial" w:hAnsi="Arial" w:cs="Arial"/>
        </w:rPr>
      </w:pPr>
      <w:r w:rsidRPr="00107AC5">
        <w:rPr>
          <w:rFonts w:ascii="Arial" w:hAnsi="Arial" w:cs="Arial"/>
        </w:rPr>
        <w:t>thence South 6° 38' 02" West, a distance of 116.86 feet;</w:t>
      </w:r>
    </w:p>
    <w:p w14:paraId="3F493328" w14:textId="77777777" w:rsidR="00107AC5" w:rsidRPr="00107AC5" w:rsidRDefault="00107AC5" w:rsidP="00107AC5">
      <w:pPr>
        <w:widowControl/>
        <w:spacing w:before="240"/>
        <w:rPr>
          <w:rFonts w:ascii="Arial" w:hAnsi="Arial" w:cs="Arial"/>
        </w:rPr>
      </w:pPr>
      <w:r w:rsidRPr="00107AC5">
        <w:rPr>
          <w:rFonts w:ascii="Arial" w:hAnsi="Arial" w:cs="Arial"/>
        </w:rPr>
        <w:t>thence South 2° 34' 30" East, a distance of 165.99 feet;</w:t>
      </w:r>
    </w:p>
    <w:p w14:paraId="01CDD799" w14:textId="13083A1A" w:rsidR="00107AC5" w:rsidRPr="00107AC5" w:rsidRDefault="00107AC5" w:rsidP="00107AC5">
      <w:pPr>
        <w:widowControl/>
        <w:spacing w:before="240"/>
        <w:rPr>
          <w:rFonts w:ascii="Arial" w:hAnsi="Arial" w:cs="Arial"/>
        </w:rPr>
      </w:pPr>
      <w:r w:rsidRPr="00107AC5">
        <w:rPr>
          <w:rFonts w:ascii="Arial" w:hAnsi="Arial" w:cs="Arial"/>
        </w:rPr>
        <w:t>thence South 68° 59' 37" West, a distance of 75.49 feet, to a point on the westerly</w:t>
      </w:r>
      <w:r w:rsidR="003F1A57">
        <w:rPr>
          <w:rFonts w:ascii="Arial" w:hAnsi="Arial" w:cs="Arial"/>
        </w:rPr>
        <w:t xml:space="preserve"> </w:t>
      </w:r>
      <w:r w:rsidRPr="00107AC5">
        <w:rPr>
          <w:rFonts w:ascii="Arial" w:hAnsi="Arial" w:cs="Arial"/>
        </w:rPr>
        <w:t>boundary of Parcel B per Siskiyou County Boundary Line Adjustment BLA2131;</w:t>
      </w:r>
    </w:p>
    <w:p w14:paraId="50D4B803" w14:textId="77777777" w:rsidR="00107AC5" w:rsidRPr="00107AC5" w:rsidRDefault="00107AC5" w:rsidP="00107AC5">
      <w:pPr>
        <w:widowControl/>
        <w:spacing w:before="240"/>
        <w:rPr>
          <w:rFonts w:ascii="Arial" w:hAnsi="Arial" w:cs="Arial"/>
        </w:rPr>
      </w:pPr>
      <w:r w:rsidRPr="00107AC5">
        <w:rPr>
          <w:rFonts w:ascii="Arial" w:hAnsi="Arial" w:cs="Arial"/>
        </w:rPr>
        <w:t>thence, along said boundary the following five courses:</w:t>
      </w:r>
    </w:p>
    <w:p w14:paraId="330A088F" w14:textId="5C285D18" w:rsidR="00107AC5" w:rsidRPr="00107AC5" w:rsidRDefault="00107AC5" w:rsidP="00EA4BA1">
      <w:pPr>
        <w:widowControl/>
        <w:spacing w:before="240"/>
        <w:ind w:left="1260" w:hanging="810"/>
        <w:rPr>
          <w:rFonts w:ascii="Arial" w:hAnsi="Arial" w:cs="Arial"/>
        </w:rPr>
      </w:pPr>
      <w:r w:rsidRPr="00107AC5">
        <w:rPr>
          <w:rFonts w:ascii="Arial" w:hAnsi="Arial" w:cs="Arial"/>
        </w:rPr>
        <w:t>1. North 19° 08' 27" East, a distance of 60.00 feet to the north line of the</w:t>
      </w:r>
      <w:r w:rsidR="00EA4BA1">
        <w:rPr>
          <w:rFonts w:ascii="Arial" w:hAnsi="Arial" w:cs="Arial"/>
        </w:rPr>
        <w:t xml:space="preserve"> </w:t>
      </w:r>
      <w:r w:rsidRPr="00107AC5">
        <w:rPr>
          <w:rFonts w:ascii="Arial" w:hAnsi="Arial" w:cs="Arial"/>
        </w:rPr>
        <w:t>Southeast Quarter of the Northeast Quarter of said Section 30;</w:t>
      </w:r>
    </w:p>
    <w:p w14:paraId="7F8F6E73" w14:textId="6BF47388" w:rsidR="00107AC5" w:rsidRPr="00107AC5" w:rsidRDefault="00107AC5" w:rsidP="00EA4BA1">
      <w:pPr>
        <w:widowControl/>
        <w:spacing w:before="240"/>
        <w:ind w:left="1260" w:hanging="810"/>
        <w:rPr>
          <w:rFonts w:ascii="Arial" w:hAnsi="Arial" w:cs="Arial"/>
        </w:rPr>
      </w:pPr>
      <w:r w:rsidRPr="00107AC5">
        <w:rPr>
          <w:rFonts w:ascii="Arial" w:hAnsi="Arial" w:cs="Arial"/>
        </w:rPr>
        <w:t>2. along said north line, North 89° 34' 24" East, a distance of 19.46 feet to the</w:t>
      </w:r>
      <w:r w:rsidR="00EA4BA1">
        <w:rPr>
          <w:rFonts w:ascii="Arial" w:hAnsi="Arial" w:cs="Arial"/>
        </w:rPr>
        <w:t xml:space="preserve"> </w:t>
      </w:r>
      <w:r w:rsidRPr="00107AC5">
        <w:rPr>
          <w:rFonts w:ascii="Arial" w:hAnsi="Arial" w:cs="Arial"/>
        </w:rPr>
        <w:t>center-north sixteenth corner of said Section 30;</w:t>
      </w:r>
    </w:p>
    <w:p w14:paraId="0DB253BB" w14:textId="73E735C3" w:rsidR="00107AC5" w:rsidRPr="00107AC5" w:rsidRDefault="00107AC5" w:rsidP="00EA4BA1">
      <w:pPr>
        <w:widowControl/>
        <w:spacing w:before="240"/>
        <w:ind w:left="1260" w:hanging="810"/>
        <w:rPr>
          <w:rFonts w:ascii="Arial" w:hAnsi="Arial" w:cs="Arial"/>
        </w:rPr>
      </w:pPr>
      <w:r w:rsidRPr="00107AC5">
        <w:rPr>
          <w:rFonts w:ascii="Arial" w:hAnsi="Arial" w:cs="Arial"/>
        </w:rPr>
        <w:t>3. along the north-south centerline of said Section 30, North 2° 35' 04" West, a</w:t>
      </w:r>
      <w:r w:rsidR="00EA4BA1">
        <w:rPr>
          <w:rFonts w:ascii="Arial" w:hAnsi="Arial" w:cs="Arial"/>
        </w:rPr>
        <w:t xml:space="preserve"> </w:t>
      </w:r>
      <w:r w:rsidRPr="00107AC5">
        <w:rPr>
          <w:rFonts w:ascii="Arial" w:hAnsi="Arial" w:cs="Arial"/>
        </w:rPr>
        <w:t>distance of 791.69 feet to a point on the south line of Parcel II of said map;</w:t>
      </w:r>
    </w:p>
    <w:p w14:paraId="59491215" w14:textId="778297FC" w:rsidR="00107AC5" w:rsidRPr="00107AC5" w:rsidRDefault="00107AC5" w:rsidP="00EA4BA1">
      <w:pPr>
        <w:widowControl/>
        <w:spacing w:before="240"/>
        <w:ind w:left="1260" w:hanging="810"/>
        <w:rPr>
          <w:rFonts w:ascii="Arial" w:hAnsi="Arial" w:cs="Arial"/>
        </w:rPr>
      </w:pPr>
      <w:r w:rsidRPr="00107AC5">
        <w:rPr>
          <w:rFonts w:ascii="Arial" w:hAnsi="Arial" w:cs="Arial"/>
        </w:rPr>
        <w:lastRenderedPageBreak/>
        <w:t>4. along said south line, South 78° 22' 35" East, a distance of 42.58 feet to the</w:t>
      </w:r>
      <w:r w:rsidR="00EA4BA1">
        <w:rPr>
          <w:rFonts w:ascii="Arial" w:hAnsi="Arial" w:cs="Arial"/>
        </w:rPr>
        <w:t xml:space="preserve"> </w:t>
      </w:r>
      <w:r w:rsidRPr="00107AC5">
        <w:rPr>
          <w:rFonts w:ascii="Arial" w:hAnsi="Arial" w:cs="Arial"/>
        </w:rPr>
        <w:t>southeast corner of said Parcel II;</w:t>
      </w:r>
    </w:p>
    <w:p w14:paraId="4D824EF6" w14:textId="6BD8315B" w:rsidR="00107AC5" w:rsidRPr="00107AC5" w:rsidRDefault="00107AC5" w:rsidP="00EA4BA1">
      <w:pPr>
        <w:widowControl/>
        <w:spacing w:before="240"/>
        <w:ind w:left="1260" w:hanging="810"/>
        <w:rPr>
          <w:rFonts w:ascii="Arial" w:hAnsi="Arial" w:cs="Arial"/>
        </w:rPr>
      </w:pPr>
      <w:r w:rsidRPr="00107AC5">
        <w:rPr>
          <w:rFonts w:ascii="Arial" w:hAnsi="Arial" w:cs="Arial"/>
        </w:rPr>
        <w:t>5. along the south line of Parcel I of said map, South 78° 14' 12" East, a distance</w:t>
      </w:r>
      <w:r w:rsidR="00EA4BA1">
        <w:rPr>
          <w:rFonts w:ascii="Arial" w:hAnsi="Arial" w:cs="Arial"/>
        </w:rPr>
        <w:t xml:space="preserve"> </w:t>
      </w:r>
      <w:r w:rsidRPr="00107AC5">
        <w:rPr>
          <w:rFonts w:ascii="Arial" w:hAnsi="Arial" w:cs="Arial"/>
        </w:rPr>
        <w:t>of 182.63 feet to the southeast corner of said Parcel I;</w:t>
      </w:r>
    </w:p>
    <w:p w14:paraId="1C42324D" w14:textId="3EA83A42" w:rsidR="00107AC5" w:rsidRPr="00107AC5" w:rsidRDefault="00107AC5" w:rsidP="00EA4BA1">
      <w:pPr>
        <w:widowControl/>
        <w:spacing w:before="240"/>
        <w:ind w:left="1260" w:hanging="810"/>
        <w:rPr>
          <w:rFonts w:ascii="Arial" w:hAnsi="Arial" w:cs="Arial"/>
        </w:rPr>
      </w:pPr>
      <w:r w:rsidRPr="00107AC5">
        <w:rPr>
          <w:rFonts w:ascii="Arial" w:hAnsi="Arial" w:cs="Arial"/>
        </w:rPr>
        <w:t>6. along the east line of said Parcel I, North 0° 05' 03" East, a distance of 192.92</w:t>
      </w:r>
      <w:r w:rsidR="00EA4BA1">
        <w:rPr>
          <w:rFonts w:ascii="Arial" w:hAnsi="Arial" w:cs="Arial"/>
        </w:rPr>
        <w:t xml:space="preserve"> </w:t>
      </w:r>
      <w:r w:rsidRPr="00107AC5">
        <w:rPr>
          <w:rFonts w:ascii="Arial" w:hAnsi="Arial" w:cs="Arial"/>
        </w:rPr>
        <w:t xml:space="preserve">feet to the point of beginning and the </w:t>
      </w:r>
      <w:r w:rsidRPr="00107AC5">
        <w:rPr>
          <w:rFonts w:ascii="Arial" w:hAnsi="Arial" w:cs="Arial"/>
          <w:b/>
          <w:bCs/>
        </w:rPr>
        <w:t xml:space="preserve">TERMINUS </w:t>
      </w:r>
      <w:r w:rsidRPr="00107AC5">
        <w:rPr>
          <w:rFonts w:ascii="Arial" w:hAnsi="Arial" w:cs="Arial"/>
        </w:rPr>
        <w:t>of this description.</w:t>
      </w:r>
    </w:p>
    <w:p w14:paraId="398F9774" w14:textId="4FA9C709" w:rsidR="00EA4BA1" w:rsidRDefault="00107AC5" w:rsidP="00107AC5">
      <w:pPr>
        <w:widowControl/>
        <w:spacing w:before="240"/>
        <w:rPr>
          <w:rFonts w:ascii="Arial" w:hAnsi="Arial" w:cs="Arial"/>
        </w:rPr>
      </w:pPr>
      <w:r w:rsidRPr="00107AC5">
        <w:rPr>
          <w:rFonts w:ascii="Arial" w:hAnsi="Arial" w:cs="Arial"/>
        </w:rPr>
        <w:t>Bearings for this description are based on the survey by Gregg Neitsch, PLS, for Tom</w:t>
      </w:r>
      <w:r w:rsidR="00EA4BA1">
        <w:rPr>
          <w:rFonts w:ascii="Arial" w:hAnsi="Arial" w:cs="Arial"/>
        </w:rPr>
        <w:t xml:space="preserve"> </w:t>
      </w:r>
      <w:r w:rsidRPr="00107AC5">
        <w:rPr>
          <w:rFonts w:ascii="Arial" w:hAnsi="Arial" w:cs="Arial"/>
        </w:rPr>
        <w:t>Menne dated February 2022.</w:t>
      </w:r>
      <w:r w:rsidR="00EA4BA1">
        <w:rPr>
          <w:rFonts w:ascii="Arial" w:hAnsi="Arial" w:cs="Arial"/>
        </w:rPr>
        <w:t xml:space="preserve"> </w:t>
      </w:r>
    </w:p>
    <w:p w14:paraId="75C595D6" w14:textId="4607F004" w:rsidR="00107AC5" w:rsidRPr="00107AC5" w:rsidRDefault="00107AC5" w:rsidP="00107AC5">
      <w:pPr>
        <w:widowControl/>
        <w:spacing w:before="240"/>
        <w:rPr>
          <w:rFonts w:ascii="Arial" w:hAnsi="Arial" w:cs="Arial"/>
        </w:rPr>
      </w:pPr>
      <w:r w:rsidRPr="00107AC5">
        <w:rPr>
          <w:rFonts w:ascii="Arial" w:hAnsi="Arial" w:cs="Arial"/>
          <w:b/>
          <w:bCs/>
        </w:rPr>
        <w:t xml:space="preserve">ALSO SUBJECT TO </w:t>
      </w:r>
      <w:r w:rsidRPr="00107AC5">
        <w:rPr>
          <w:rFonts w:ascii="Arial" w:hAnsi="Arial" w:cs="Arial"/>
        </w:rPr>
        <w:t>a fifteen (15) feet wide easement for installation, replacement, and</w:t>
      </w:r>
      <w:r w:rsidR="00EA4BA1">
        <w:rPr>
          <w:rFonts w:ascii="Arial" w:hAnsi="Arial" w:cs="Arial"/>
        </w:rPr>
        <w:t xml:space="preserve"> </w:t>
      </w:r>
      <w:r w:rsidRPr="00107AC5">
        <w:rPr>
          <w:rFonts w:ascii="Arial" w:hAnsi="Arial" w:cs="Arial"/>
        </w:rPr>
        <w:t>upkeep of a well, waterline, and power facilities located in the Southwest Quarter of</w:t>
      </w:r>
      <w:r w:rsidR="00EA4BA1">
        <w:rPr>
          <w:rFonts w:ascii="Arial" w:hAnsi="Arial" w:cs="Arial"/>
        </w:rPr>
        <w:t xml:space="preserve"> </w:t>
      </w:r>
      <w:r w:rsidRPr="00107AC5">
        <w:rPr>
          <w:rFonts w:ascii="Arial" w:hAnsi="Arial" w:cs="Arial"/>
        </w:rPr>
        <w:t>Section 30, Township 44 North, Range 9 West, Mount Diablo Base and Meridian, State</w:t>
      </w:r>
      <w:r w:rsidR="00EA4BA1">
        <w:rPr>
          <w:rFonts w:ascii="Arial" w:hAnsi="Arial" w:cs="Arial"/>
        </w:rPr>
        <w:t xml:space="preserve"> </w:t>
      </w:r>
      <w:r w:rsidRPr="00107AC5">
        <w:rPr>
          <w:rFonts w:ascii="Arial" w:hAnsi="Arial" w:cs="Arial"/>
        </w:rPr>
        <w:t>of California, County of Siskiyou, the sidelines being described as follows:</w:t>
      </w:r>
    </w:p>
    <w:p w14:paraId="3FF8A76F" w14:textId="40878C3E" w:rsidR="00107AC5" w:rsidRPr="00107AC5" w:rsidRDefault="00107AC5" w:rsidP="00107AC5">
      <w:pPr>
        <w:widowControl/>
        <w:spacing w:before="240"/>
        <w:rPr>
          <w:rFonts w:ascii="Arial" w:hAnsi="Arial" w:cs="Arial"/>
        </w:rPr>
      </w:pPr>
      <w:r w:rsidRPr="00107AC5">
        <w:rPr>
          <w:rFonts w:ascii="Arial" w:hAnsi="Arial" w:cs="Arial"/>
        </w:rPr>
        <w:t>Commencing at the 1925 General Land Office brass cap marking the quarter-section</w:t>
      </w:r>
      <w:r w:rsidR="00EA4BA1">
        <w:rPr>
          <w:rFonts w:ascii="Arial" w:hAnsi="Arial" w:cs="Arial"/>
        </w:rPr>
        <w:t xml:space="preserve"> </w:t>
      </w:r>
      <w:r w:rsidRPr="00107AC5">
        <w:rPr>
          <w:rFonts w:ascii="Arial" w:hAnsi="Arial" w:cs="Arial"/>
        </w:rPr>
        <w:t>corner of said Section 30 and Section 25, Township 44 North, Range 10 West; thence,</w:t>
      </w:r>
      <w:r w:rsidR="00EA4BA1">
        <w:rPr>
          <w:rFonts w:ascii="Arial" w:hAnsi="Arial" w:cs="Arial"/>
        </w:rPr>
        <w:t xml:space="preserve"> </w:t>
      </w:r>
      <w:r w:rsidRPr="00107AC5">
        <w:rPr>
          <w:rFonts w:ascii="Arial" w:hAnsi="Arial" w:cs="Arial"/>
        </w:rPr>
        <w:t>along the westerly line of said Section 30, South 3° 08' 00" East, a distance of 1015.47</w:t>
      </w:r>
      <w:r w:rsidR="00EA4BA1">
        <w:rPr>
          <w:rFonts w:ascii="Arial" w:hAnsi="Arial" w:cs="Arial"/>
        </w:rPr>
        <w:t xml:space="preserve"> </w:t>
      </w:r>
      <w:r w:rsidRPr="00107AC5">
        <w:rPr>
          <w:rFonts w:ascii="Arial" w:hAnsi="Arial" w:cs="Arial"/>
        </w:rPr>
        <w:t xml:space="preserve">feet to the </w:t>
      </w:r>
      <w:r w:rsidRPr="00107AC5">
        <w:rPr>
          <w:rFonts w:ascii="Arial" w:hAnsi="Arial" w:cs="Arial"/>
          <w:b/>
          <w:bCs/>
        </w:rPr>
        <w:t xml:space="preserve">TRUE POINT OF BEGINNING </w:t>
      </w:r>
      <w:r w:rsidRPr="00107AC5">
        <w:rPr>
          <w:rFonts w:ascii="Arial" w:hAnsi="Arial" w:cs="Arial"/>
        </w:rPr>
        <w:t>of this description;</w:t>
      </w:r>
    </w:p>
    <w:p w14:paraId="413C1AA7" w14:textId="77777777" w:rsidR="00107AC5" w:rsidRPr="00107AC5" w:rsidRDefault="00107AC5" w:rsidP="00107AC5">
      <w:pPr>
        <w:widowControl/>
        <w:spacing w:before="240"/>
        <w:rPr>
          <w:rFonts w:ascii="Arial" w:hAnsi="Arial" w:cs="Arial"/>
        </w:rPr>
      </w:pPr>
      <w:r w:rsidRPr="00107AC5">
        <w:rPr>
          <w:rFonts w:ascii="Arial" w:hAnsi="Arial" w:cs="Arial"/>
        </w:rPr>
        <w:t>thence, leaving said line, North 86° 52' 03" East, a distance of 14.99 feet;</w:t>
      </w:r>
    </w:p>
    <w:p w14:paraId="39D73D87" w14:textId="77777777" w:rsidR="00107AC5" w:rsidRPr="00107AC5" w:rsidRDefault="00107AC5" w:rsidP="00107AC5">
      <w:pPr>
        <w:widowControl/>
        <w:spacing w:before="240"/>
        <w:rPr>
          <w:rFonts w:ascii="Arial" w:hAnsi="Arial" w:cs="Arial"/>
        </w:rPr>
      </w:pPr>
      <w:r w:rsidRPr="00107AC5">
        <w:rPr>
          <w:rFonts w:ascii="Arial" w:hAnsi="Arial" w:cs="Arial"/>
        </w:rPr>
        <w:t>thence South 3° 08' 00" East, a distance of 852.47 feet;</w:t>
      </w:r>
    </w:p>
    <w:p w14:paraId="1079819B" w14:textId="55FC716D" w:rsidR="00107AC5" w:rsidRDefault="00107AC5" w:rsidP="00107AC5">
      <w:pPr>
        <w:widowControl/>
        <w:spacing w:before="240"/>
        <w:rPr>
          <w:rFonts w:ascii="Arial" w:hAnsi="Arial" w:cs="Arial"/>
        </w:rPr>
      </w:pPr>
      <w:r w:rsidRPr="00107AC5">
        <w:rPr>
          <w:rFonts w:ascii="Arial" w:hAnsi="Arial" w:cs="Arial"/>
        </w:rPr>
        <w:t>thence South 40° 21' 05" East, a distance of 31.94 feet;</w:t>
      </w:r>
    </w:p>
    <w:p w14:paraId="1707C0B7" w14:textId="77777777" w:rsidR="00107AC5" w:rsidRPr="00107AC5" w:rsidRDefault="00107AC5" w:rsidP="00107AC5">
      <w:pPr>
        <w:widowControl/>
        <w:spacing w:before="240"/>
        <w:rPr>
          <w:rFonts w:ascii="Arial" w:hAnsi="Arial" w:cs="Arial"/>
        </w:rPr>
      </w:pPr>
      <w:r w:rsidRPr="00107AC5">
        <w:rPr>
          <w:rFonts w:ascii="Arial" w:hAnsi="Arial" w:cs="Arial"/>
        </w:rPr>
        <w:t>thence North 57° 49' 11" East, a distance of 64.15 feet;</w:t>
      </w:r>
    </w:p>
    <w:p w14:paraId="1F78E7AD" w14:textId="77777777" w:rsidR="00107AC5" w:rsidRPr="00107AC5" w:rsidRDefault="00107AC5" w:rsidP="00107AC5">
      <w:pPr>
        <w:widowControl/>
        <w:spacing w:before="240"/>
        <w:rPr>
          <w:rFonts w:ascii="Arial" w:hAnsi="Arial" w:cs="Arial"/>
        </w:rPr>
      </w:pPr>
      <w:r w:rsidRPr="00107AC5">
        <w:rPr>
          <w:rFonts w:ascii="Arial" w:hAnsi="Arial" w:cs="Arial"/>
        </w:rPr>
        <w:t>thence South 32° 10' 49" East, a distance of 15.00 feet;</w:t>
      </w:r>
    </w:p>
    <w:p w14:paraId="7C5C9E5A" w14:textId="77777777" w:rsidR="00107AC5" w:rsidRPr="00107AC5" w:rsidRDefault="00107AC5" w:rsidP="00107AC5">
      <w:pPr>
        <w:widowControl/>
        <w:spacing w:before="240"/>
        <w:rPr>
          <w:rFonts w:ascii="Arial" w:hAnsi="Arial" w:cs="Arial"/>
        </w:rPr>
      </w:pPr>
      <w:r w:rsidRPr="00107AC5">
        <w:rPr>
          <w:rFonts w:ascii="Arial" w:hAnsi="Arial" w:cs="Arial"/>
        </w:rPr>
        <w:t>thence South 57° 49' 11" West, a distance of 77.15 feet;</w:t>
      </w:r>
    </w:p>
    <w:p w14:paraId="0833DFFB" w14:textId="77777777" w:rsidR="00107AC5" w:rsidRPr="00107AC5" w:rsidRDefault="00107AC5" w:rsidP="00107AC5">
      <w:pPr>
        <w:widowControl/>
        <w:spacing w:before="240"/>
        <w:rPr>
          <w:rFonts w:ascii="Arial" w:hAnsi="Arial" w:cs="Arial"/>
        </w:rPr>
      </w:pPr>
      <w:r w:rsidRPr="00107AC5">
        <w:rPr>
          <w:rFonts w:ascii="Arial" w:hAnsi="Arial" w:cs="Arial"/>
        </w:rPr>
        <w:t>thence North 40° 21' 05" West, a distance of 49.95 feet;</w:t>
      </w:r>
    </w:p>
    <w:p w14:paraId="0FF55FBA" w14:textId="19D335C6" w:rsidR="00107AC5" w:rsidRPr="00107AC5" w:rsidRDefault="00107AC5" w:rsidP="00107AC5">
      <w:pPr>
        <w:widowControl/>
        <w:spacing w:before="240"/>
        <w:rPr>
          <w:rFonts w:ascii="Arial" w:hAnsi="Arial" w:cs="Arial"/>
          <w:b/>
          <w:bCs/>
        </w:rPr>
      </w:pPr>
      <w:r w:rsidRPr="00107AC5">
        <w:rPr>
          <w:rFonts w:ascii="Arial" w:hAnsi="Arial" w:cs="Arial"/>
        </w:rPr>
        <w:t xml:space="preserve">thence North 3° 08' 00" West, a distance of 857.52 feet to the </w:t>
      </w:r>
      <w:r w:rsidRPr="00107AC5">
        <w:rPr>
          <w:rFonts w:ascii="Arial" w:hAnsi="Arial" w:cs="Arial"/>
          <w:b/>
          <w:bCs/>
        </w:rPr>
        <w:t>True Point of Beginning</w:t>
      </w:r>
      <w:r w:rsidR="00EA4BA1">
        <w:rPr>
          <w:rFonts w:ascii="Arial" w:hAnsi="Arial" w:cs="Arial"/>
          <w:b/>
          <w:bCs/>
        </w:rPr>
        <w:t xml:space="preserve"> </w:t>
      </w:r>
      <w:r w:rsidRPr="00107AC5">
        <w:rPr>
          <w:rFonts w:ascii="Arial" w:hAnsi="Arial" w:cs="Arial"/>
        </w:rPr>
        <w:t xml:space="preserve">and the </w:t>
      </w:r>
      <w:r w:rsidRPr="00107AC5">
        <w:rPr>
          <w:rFonts w:ascii="Arial" w:hAnsi="Arial" w:cs="Arial"/>
          <w:b/>
          <w:bCs/>
        </w:rPr>
        <w:t xml:space="preserve">TERMINUS </w:t>
      </w:r>
      <w:r w:rsidRPr="00107AC5">
        <w:rPr>
          <w:rFonts w:ascii="Arial" w:hAnsi="Arial" w:cs="Arial"/>
        </w:rPr>
        <w:t>of this description.</w:t>
      </w:r>
    </w:p>
    <w:p w14:paraId="103A4715" w14:textId="5544616D" w:rsidR="00107AC5" w:rsidRPr="00107AC5" w:rsidRDefault="00107AC5" w:rsidP="00107AC5">
      <w:pPr>
        <w:widowControl/>
        <w:spacing w:before="240"/>
        <w:rPr>
          <w:rFonts w:ascii="Arial" w:hAnsi="Arial" w:cs="Arial"/>
        </w:rPr>
      </w:pPr>
      <w:r w:rsidRPr="00107AC5">
        <w:rPr>
          <w:rFonts w:ascii="Arial" w:hAnsi="Arial" w:cs="Arial"/>
        </w:rPr>
        <w:t>Bearings for this description are based on the survey by Gregg Neitsch, PLS, for Tom</w:t>
      </w:r>
      <w:r w:rsidR="00EA4BA1">
        <w:rPr>
          <w:rFonts w:ascii="Arial" w:hAnsi="Arial" w:cs="Arial"/>
        </w:rPr>
        <w:t xml:space="preserve"> </w:t>
      </w:r>
      <w:r w:rsidRPr="00107AC5">
        <w:rPr>
          <w:rFonts w:ascii="Arial" w:hAnsi="Arial" w:cs="Arial"/>
        </w:rPr>
        <w:t>Menne dated February 2022.</w:t>
      </w:r>
    </w:p>
    <w:p w14:paraId="63ED84F5" w14:textId="4B65599F" w:rsidR="00107AC5" w:rsidRPr="00107AC5" w:rsidRDefault="00107AC5" w:rsidP="00107AC5">
      <w:pPr>
        <w:widowControl/>
        <w:spacing w:before="240"/>
        <w:rPr>
          <w:rFonts w:ascii="Arial" w:hAnsi="Arial" w:cs="Arial"/>
        </w:rPr>
      </w:pPr>
      <w:r w:rsidRPr="00107AC5">
        <w:rPr>
          <w:rFonts w:ascii="Arial" w:hAnsi="Arial" w:cs="Arial"/>
          <w:b/>
          <w:bCs/>
        </w:rPr>
        <w:t xml:space="preserve">ALSO SUBJECT TO </w:t>
      </w:r>
      <w:r w:rsidRPr="00107AC5">
        <w:rPr>
          <w:rFonts w:ascii="Arial" w:hAnsi="Arial" w:cs="Arial"/>
        </w:rPr>
        <w:t>a thirty (30) feet wide strip of land, being an easement for ingress</w:t>
      </w:r>
      <w:r w:rsidR="00EA4BA1">
        <w:rPr>
          <w:rFonts w:ascii="Arial" w:hAnsi="Arial" w:cs="Arial"/>
        </w:rPr>
        <w:t xml:space="preserve"> </w:t>
      </w:r>
      <w:r w:rsidRPr="00107AC5">
        <w:rPr>
          <w:rFonts w:ascii="Arial" w:hAnsi="Arial" w:cs="Arial"/>
        </w:rPr>
        <w:t>and egress along an existing dirt / graveled road, located in Section 30, Township 44</w:t>
      </w:r>
      <w:r w:rsidR="00EA4BA1">
        <w:rPr>
          <w:rFonts w:ascii="Arial" w:hAnsi="Arial" w:cs="Arial"/>
        </w:rPr>
        <w:t xml:space="preserve"> </w:t>
      </w:r>
      <w:r w:rsidRPr="00107AC5">
        <w:rPr>
          <w:rFonts w:ascii="Arial" w:hAnsi="Arial" w:cs="Arial"/>
        </w:rPr>
        <w:t>North, Range 9 West, Mount Diablo Base and Meridian, State of California, County of</w:t>
      </w:r>
      <w:r w:rsidR="00EA4BA1">
        <w:rPr>
          <w:rFonts w:ascii="Arial" w:hAnsi="Arial" w:cs="Arial"/>
        </w:rPr>
        <w:t xml:space="preserve"> </w:t>
      </w:r>
      <w:r w:rsidRPr="00107AC5">
        <w:rPr>
          <w:rFonts w:ascii="Arial" w:hAnsi="Arial" w:cs="Arial"/>
        </w:rPr>
        <w:t>Siskiyou, the centerline of said strip described as follows:</w:t>
      </w:r>
    </w:p>
    <w:p w14:paraId="5CA99D8D" w14:textId="785B6FEF" w:rsidR="00107AC5" w:rsidRDefault="00107AC5" w:rsidP="00107AC5">
      <w:pPr>
        <w:widowControl/>
        <w:spacing w:before="240"/>
        <w:rPr>
          <w:rFonts w:ascii="Arial" w:hAnsi="Arial" w:cs="Arial"/>
        </w:rPr>
      </w:pPr>
      <w:r w:rsidRPr="00107AC5">
        <w:rPr>
          <w:rFonts w:ascii="Arial" w:hAnsi="Arial" w:cs="Arial"/>
        </w:rPr>
        <w:t>Commencing at the 1925 General Land Office brass cap marking the quarter-section</w:t>
      </w:r>
      <w:r w:rsidR="00EA4BA1">
        <w:rPr>
          <w:rFonts w:ascii="Arial" w:hAnsi="Arial" w:cs="Arial"/>
        </w:rPr>
        <w:t xml:space="preserve"> </w:t>
      </w:r>
      <w:r w:rsidRPr="00107AC5">
        <w:rPr>
          <w:rFonts w:ascii="Arial" w:hAnsi="Arial" w:cs="Arial"/>
        </w:rPr>
        <w:t>corner of said Section 30 and Section 25, Township 44 North, Range 10 West; thence</w:t>
      </w:r>
      <w:r w:rsidR="00EA4BA1">
        <w:rPr>
          <w:rFonts w:ascii="Arial" w:hAnsi="Arial" w:cs="Arial"/>
        </w:rPr>
        <w:t xml:space="preserve"> </w:t>
      </w:r>
      <w:r w:rsidRPr="00107AC5">
        <w:rPr>
          <w:rFonts w:ascii="Arial" w:hAnsi="Arial" w:cs="Arial"/>
        </w:rPr>
        <w:lastRenderedPageBreak/>
        <w:t xml:space="preserve">South 5° 04' 17" East, a distance of 1891.86 feet; to the </w:t>
      </w:r>
      <w:r w:rsidRPr="00107AC5">
        <w:rPr>
          <w:rFonts w:ascii="Arial" w:hAnsi="Arial" w:cs="Arial"/>
          <w:b/>
          <w:bCs/>
        </w:rPr>
        <w:t>TRUE POINT OF</w:t>
      </w:r>
      <w:r w:rsidR="00EA4BA1">
        <w:rPr>
          <w:rFonts w:ascii="Arial" w:hAnsi="Arial" w:cs="Arial"/>
          <w:b/>
          <w:bCs/>
        </w:rPr>
        <w:t xml:space="preserve"> </w:t>
      </w:r>
      <w:r w:rsidRPr="00107AC5">
        <w:rPr>
          <w:rFonts w:ascii="Arial" w:hAnsi="Arial" w:cs="Arial"/>
          <w:b/>
          <w:bCs/>
        </w:rPr>
        <w:t xml:space="preserve">BEGINNING </w:t>
      </w:r>
      <w:r w:rsidRPr="00107AC5">
        <w:rPr>
          <w:rFonts w:ascii="Arial" w:hAnsi="Arial" w:cs="Arial"/>
        </w:rPr>
        <w:t>of this description;</w:t>
      </w:r>
    </w:p>
    <w:p w14:paraId="4BFE50C5" w14:textId="77777777" w:rsidR="00EA4BA1" w:rsidRPr="00107AC5" w:rsidRDefault="00EA4BA1" w:rsidP="00107AC5">
      <w:pPr>
        <w:widowControl/>
        <w:spacing w:before="240"/>
        <w:rPr>
          <w:rFonts w:ascii="Arial" w:hAnsi="Arial" w:cs="Arial"/>
          <w:b/>
          <w:bCs/>
        </w:rPr>
      </w:pPr>
    </w:p>
    <w:p w14:paraId="720E0CC0" w14:textId="77777777" w:rsidR="00107AC5" w:rsidRPr="00107AC5" w:rsidRDefault="00107AC5" w:rsidP="00EA4BA1">
      <w:pPr>
        <w:widowControl/>
        <w:rPr>
          <w:rFonts w:ascii="Arial" w:hAnsi="Arial" w:cs="Arial"/>
        </w:rPr>
      </w:pPr>
      <w:r w:rsidRPr="00107AC5">
        <w:rPr>
          <w:rFonts w:ascii="Arial" w:hAnsi="Arial" w:cs="Arial"/>
        </w:rPr>
        <w:t>thence North 89° 07' 42" East, a distance of 55.15 feet;</w:t>
      </w:r>
    </w:p>
    <w:p w14:paraId="200C1C7C" w14:textId="77777777" w:rsidR="00107AC5" w:rsidRPr="00107AC5" w:rsidRDefault="00107AC5" w:rsidP="00EA4BA1">
      <w:pPr>
        <w:widowControl/>
        <w:rPr>
          <w:rFonts w:ascii="Arial" w:hAnsi="Arial" w:cs="Arial"/>
        </w:rPr>
      </w:pPr>
      <w:r w:rsidRPr="00107AC5">
        <w:rPr>
          <w:rFonts w:ascii="Arial" w:hAnsi="Arial" w:cs="Arial"/>
        </w:rPr>
        <w:t>thence South 79° 23' 40" East, a distance of 110.47 feet;</w:t>
      </w:r>
    </w:p>
    <w:p w14:paraId="0BAD88E8" w14:textId="77777777" w:rsidR="00107AC5" w:rsidRPr="00107AC5" w:rsidRDefault="00107AC5" w:rsidP="00EA4BA1">
      <w:pPr>
        <w:widowControl/>
        <w:rPr>
          <w:rFonts w:ascii="Arial" w:hAnsi="Arial" w:cs="Arial"/>
        </w:rPr>
      </w:pPr>
      <w:r w:rsidRPr="00107AC5">
        <w:rPr>
          <w:rFonts w:ascii="Arial" w:hAnsi="Arial" w:cs="Arial"/>
        </w:rPr>
        <w:t>thence South 55° 18' 09" East, a distance of 44.72 feet;</w:t>
      </w:r>
    </w:p>
    <w:p w14:paraId="1B69E72D" w14:textId="77777777" w:rsidR="00107AC5" w:rsidRPr="00107AC5" w:rsidRDefault="00107AC5" w:rsidP="00EA4BA1">
      <w:pPr>
        <w:widowControl/>
        <w:rPr>
          <w:rFonts w:ascii="Arial" w:hAnsi="Arial" w:cs="Arial"/>
        </w:rPr>
      </w:pPr>
      <w:r w:rsidRPr="00107AC5">
        <w:rPr>
          <w:rFonts w:ascii="Arial" w:hAnsi="Arial" w:cs="Arial"/>
        </w:rPr>
        <w:t>thence South 37° 53' 16" East, a distance of 70.04 feet;</w:t>
      </w:r>
    </w:p>
    <w:p w14:paraId="48D67A58" w14:textId="77777777" w:rsidR="00107AC5" w:rsidRPr="00107AC5" w:rsidRDefault="00107AC5" w:rsidP="00EA4BA1">
      <w:pPr>
        <w:widowControl/>
        <w:rPr>
          <w:rFonts w:ascii="Arial" w:hAnsi="Arial" w:cs="Arial"/>
        </w:rPr>
      </w:pPr>
      <w:r w:rsidRPr="00107AC5">
        <w:rPr>
          <w:rFonts w:ascii="Arial" w:hAnsi="Arial" w:cs="Arial"/>
        </w:rPr>
        <w:t>thence South 51° 22' 56" East, a distance of 96.90 feet;</w:t>
      </w:r>
    </w:p>
    <w:p w14:paraId="6720695E" w14:textId="77777777" w:rsidR="00107AC5" w:rsidRPr="00107AC5" w:rsidRDefault="00107AC5" w:rsidP="00EA4BA1">
      <w:pPr>
        <w:widowControl/>
        <w:rPr>
          <w:rFonts w:ascii="Arial" w:hAnsi="Arial" w:cs="Arial"/>
        </w:rPr>
      </w:pPr>
      <w:r w:rsidRPr="00107AC5">
        <w:rPr>
          <w:rFonts w:ascii="Arial" w:hAnsi="Arial" w:cs="Arial"/>
        </w:rPr>
        <w:t>thence South 56° 46' 21" East, a distance of 91.76 feet;</w:t>
      </w:r>
    </w:p>
    <w:p w14:paraId="61772E76" w14:textId="77777777" w:rsidR="00107AC5" w:rsidRPr="00107AC5" w:rsidRDefault="00107AC5" w:rsidP="00EA4BA1">
      <w:pPr>
        <w:widowControl/>
        <w:rPr>
          <w:rFonts w:ascii="Arial" w:hAnsi="Arial" w:cs="Arial"/>
        </w:rPr>
      </w:pPr>
      <w:r w:rsidRPr="00107AC5">
        <w:rPr>
          <w:rFonts w:ascii="Arial" w:hAnsi="Arial" w:cs="Arial"/>
        </w:rPr>
        <w:t>thence South 74° 38' 48" East, a distance of 80.71 feet;</w:t>
      </w:r>
    </w:p>
    <w:p w14:paraId="343E539D" w14:textId="77777777" w:rsidR="00107AC5" w:rsidRPr="00107AC5" w:rsidRDefault="00107AC5" w:rsidP="00EA4BA1">
      <w:pPr>
        <w:widowControl/>
        <w:rPr>
          <w:rFonts w:ascii="Arial" w:hAnsi="Arial" w:cs="Arial"/>
        </w:rPr>
      </w:pPr>
      <w:r w:rsidRPr="00107AC5">
        <w:rPr>
          <w:rFonts w:ascii="Arial" w:hAnsi="Arial" w:cs="Arial"/>
        </w:rPr>
        <w:t>thence North 83° 27' 16" East, a distance of 152.63 feet;</w:t>
      </w:r>
    </w:p>
    <w:p w14:paraId="561A7358" w14:textId="77777777" w:rsidR="00107AC5" w:rsidRPr="00107AC5" w:rsidRDefault="00107AC5" w:rsidP="00EA4BA1">
      <w:pPr>
        <w:widowControl/>
        <w:rPr>
          <w:rFonts w:ascii="Arial" w:hAnsi="Arial" w:cs="Arial"/>
        </w:rPr>
      </w:pPr>
      <w:r w:rsidRPr="00107AC5">
        <w:rPr>
          <w:rFonts w:ascii="Arial" w:hAnsi="Arial" w:cs="Arial"/>
        </w:rPr>
        <w:t>thence North 79° 19' 16" East, a distance of 206.84 feet;</w:t>
      </w:r>
    </w:p>
    <w:p w14:paraId="4FC7D17B" w14:textId="77777777" w:rsidR="00107AC5" w:rsidRPr="00107AC5" w:rsidRDefault="00107AC5" w:rsidP="00EA4BA1">
      <w:pPr>
        <w:widowControl/>
        <w:rPr>
          <w:rFonts w:ascii="Arial" w:hAnsi="Arial" w:cs="Arial"/>
        </w:rPr>
      </w:pPr>
      <w:r w:rsidRPr="00107AC5">
        <w:rPr>
          <w:rFonts w:ascii="Arial" w:hAnsi="Arial" w:cs="Arial"/>
        </w:rPr>
        <w:t>thence South 88° 00' 36" East, a distance of 91.62 feet;</w:t>
      </w:r>
    </w:p>
    <w:p w14:paraId="3FBC45B5" w14:textId="77777777" w:rsidR="00107AC5" w:rsidRPr="00107AC5" w:rsidRDefault="00107AC5" w:rsidP="00EA4BA1">
      <w:pPr>
        <w:widowControl/>
        <w:rPr>
          <w:rFonts w:ascii="Arial" w:hAnsi="Arial" w:cs="Arial"/>
        </w:rPr>
      </w:pPr>
      <w:r w:rsidRPr="00107AC5">
        <w:rPr>
          <w:rFonts w:ascii="Arial" w:hAnsi="Arial" w:cs="Arial"/>
        </w:rPr>
        <w:t>thence South 72° 21' 25" East, a distance of 75.97 feet;</w:t>
      </w:r>
    </w:p>
    <w:p w14:paraId="34CB0B6B" w14:textId="77777777" w:rsidR="00107AC5" w:rsidRPr="00107AC5" w:rsidRDefault="00107AC5" w:rsidP="00EA4BA1">
      <w:pPr>
        <w:widowControl/>
        <w:rPr>
          <w:rFonts w:ascii="Arial" w:hAnsi="Arial" w:cs="Arial"/>
        </w:rPr>
      </w:pPr>
      <w:r w:rsidRPr="00107AC5">
        <w:rPr>
          <w:rFonts w:ascii="Arial" w:hAnsi="Arial" w:cs="Arial"/>
        </w:rPr>
        <w:t>thence South 64° 28' 13" East, a distance of 146.65 feet;</w:t>
      </w:r>
    </w:p>
    <w:p w14:paraId="6C81D977" w14:textId="77777777" w:rsidR="00107AC5" w:rsidRPr="00107AC5" w:rsidRDefault="00107AC5" w:rsidP="00EA4BA1">
      <w:pPr>
        <w:widowControl/>
        <w:rPr>
          <w:rFonts w:ascii="Arial" w:hAnsi="Arial" w:cs="Arial"/>
        </w:rPr>
      </w:pPr>
      <w:r w:rsidRPr="00107AC5">
        <w:rPr>
          <w:rFonts w:ascii="Arial" w:hAnsi="Arial" w:cs="Arial"/>
        </w:rPr>
        <w:t>thence South 79° 23' 48" East, a distance of 85.80 feet;</w:t>
      </w:r>
    </w:p>
    <w:p w14:paraId="4C80A304" w14:textId="77777777" w:rsidR="00107AC5" w:rsidRPr="00107AC5" w:rsidRDefault="00107AC5" w:rsidP="00EA4BA1">
      <w:pPr>
        <w:widowControl/>
        <w:rPr>
          <w:rFonts w:ascii="Arial" w:hAnsi="Arial" w:cs="Arial"/>
        </w:rPr>
      </w:pPr>
      <w:r w:rsidRPr="00107AC5">
        <w:rPr>
          <w:rFonts w:ascii="Arial" w:hAnsi="Arial" w:cs="Arial"/>
        </w:rPr>
        <w:t>thence North 82° 55' 03" East, a distance of 82.52 feet;</w:t>
      </w:r>
    </w:p>
    <w:p w14:paraId="7DFAA2CC" w14:textId="77777777" w:rsidR="00107AC5" w:rsidRPr="00107AC5" w:rsidRDefault="00107AC5" w:rsidP="00EA4BA1">
      <w:pPr>
        <w:widowControl/>
        <w:rPr>
          <w:rFonts w:ascii="Arial" w:hAnsi="Arial" w:cs="Arial"/>
        </w:rPr>
      </w:pPr>
      <w:r w:rsidRPr="00107AC5">
        <w:rPr>
          <w:rFonts w:ascii="Arial" w:hAnsi="Arial" w:cs="Arial"/>
        </w:rPr>
        <w:t>thence North 87° 28' 51" East, a distance of 121.36 feet;</w:t>
      </w:r>
    </w:p>
    <w:p w14:paraId="13445DDB" w14:textId="77777777" w:rsidR="00107AC5" w:rsidRPr="00107AC5" w:rsidRDefault="00107AC5" w:rsidP="00EA4BA1">
      <w:pPr>
        <w:widowControl/>
        <w:rPr>
          <w:rFonts w:ascii="Arial" w:hAnsi="Arial" w:cs="Arial"/>
        </w:rPr>
      </w:pPr>
      <w:r w:rsidRPr="00107AC5">
        <w:rPr>
          <w:rFonts w:ascii="Arial" w:hAnsi="Arial" w:cs="Arial"/>
        </w:rPr>
        <w:t>thence South 89° 21' 11" East, a distance of 167.80 feet;</w:t>
      </w:r>
    </w:p>
    <w:p w14:paraId="40D143D8" w14:textId="77777777" w:rsidR="00107AC5" w:rsidRPr="00107AC5" w:rsidRDefault="00107AC5" w:rsidP="00EA4BA1">
      <w:pPr>
        <w:widowControl/>
        <w:rPr>
          <w:rFonts w:ascii="Arial" w:hAnsi="Arial" w:cs="Arial"/>
        </w:rPr>
      </w:pPr>
      <w:r w:rsidRPr="00107AC5">
        <w:rPr>
          <w:rFonts w:ascii="Arial" w:hAnsi="Arial" w:cs="Arial"/>
        </w:rPr>
        <w:t>thence North 79° 07' 08" East, a distance of 103.83 feet;</w:t>
      </w:r>
    </w:p>
    <w:p w14:paraId="37249288" w14:textId="77777777" w:rsidR="00107AC5" w:rsidRPr="00107AC5" w:rsidRDefault="00107AC5" w:rsidP="00EA4BA1">
      <w:pPr>
        <w:widowControl/>
        <w:rPr>
          <w:rFonts w:ascii="Arial" w:hAnsi="Arial" w:cs="Arial"/>
        </w:rPr>
      </w:pPr>
      <w:r w:rsidRPr="00107AC5">
        <w:rPr>
          <w:rFonts w:ascii="Arial" w:hAnsi="Arial" w:cs="Arial"/>
        </w:rPr>
        <w:t>thence North 70° 07' 06" East, a distance of 77.45 feet;</w:t>
      </w:r>
    </w:p>
    <w:p w14:paraId="111635D0" w14:textId="77777777" w:rsidR="00107AC5" w:rsidRPr="00107AC5" w:rsidRDefault="00107AC5" w:rsidP="00EA4BA1">
      <w:pPr>
        <w:widowControl/>
        <w:rPr>
          <w:rFonts w:ascii="Arial" w:hAnsi="Arial" w:cs="Arial"/>
        </w:rPr>
      </w:pPr>
      <w:r w:rsidRPr="00107AC5">
        <w:rPr>
          <w:rFonts w:ascii="Arial" w:hAnsi="Arial" w:cs="Arial"/>
        </w:rPr>
        <w:t>thence North 64° 55' 42" East, a distance of 154.59 feet;</w:t>
      </w:r>
    </w:p>
    <w:p w14:paraId="50984DD2" w14:textId="647581AA" w:rsidR="00107AC5" w:rsidRDefault="00107AC5" w:rsidP="00EA4BA1">
      <w:pPr>
        <w:widowControl/>
        <w:rPr>
          <w:rFonts w:ascii="Arial" w:hAnsi="Arial" w:cs="Arial"/>
        </w:rPr>
      </w:pPr>
      <w:r w:rsidRPr="00107AC5">
        <w:rPr>
          <w:rFonts w:ascii="Arial" w:hAnsi="Arial" w:cs="Arial"/>
        </w:rPr>
        <w:t>thence North 64° 01' 43" East, a distance of 149.89 feet;</w:t>
      </w:r>
    </w:p>
    <w:p w14:paraId="3A6C46B9" w14:textId="77777777" w:rsidR="00107AC5" w:rsidRPr="00107AC5" w:rsidRDefault="00107AC5" w:rsidP="00EA4BA1">
      <w:pPr>
        <w:widowControl/>
        <w:rPr>
          <w:rFonts w:ascii="Arial" w:hAnsi="Arial" w:cs="Arial"/>
        </w:rPr>
      </w:pPr>
      <w:r w:rsidRPr="00107AC5">
        <w:rPr>
          <w:rFonts w:ascii="Arial" w:hAnsi="Arial" w:cs="Arial"/>
        </w:rPr>
        <w:t>thence North 73° 25' 16" East, a distance of 170.88 feet;</w:t>
      </w:r>
    </w:p>
    <w:p w14:paraId="66E1F2E2" w14:textId="77777777" w:rsidR="00107AC5" w:rsidRPr="00107AC5" w:rsidRDefault="00107AC5" w:rsidP="00EA4BA1">
      <w:pPr>
        <w:widowControl/>
        <w:rPr>
          <w:rFonts w:ascii="Arial" w:hAnsi="Arial" w:cs="Arial"/>
        </w:rPr>
      </w:pPr>
      <w:r w:rsidRPr="00107AC5">
        <w:rPr>
          <w:rFonts w:ascii="Arial" w:hAnsi="Arial" w:cs="Arial"/>
        </w:rPr>
        <w:t>thence North 69° 31' 32" East, a distance of 338.42 feet;</w:t>
      </w:r>
    </w:p>
    <w:p w14:paraId="052FB37A" w14:textId="77777777" w:rsidR="00107AC5" w:rsidRPr="00107AC5" w:rsidRDefault="00107AC5" w:rsidP="00EA4BA1">
      <w:pPr>
        <w:widowControl/>
        <w:rPr>
          <w:rFonts w:ascii="Arial" w:hAnsi="Arial" w:cs="Arial"/>
        </w:rPr>
      </w:pPr>
      <w:r w:rsidRPr="00107AC5">
        <w:rPr>
          <w:rFonts w:ascii="Arial" w:hAnsi="Arial" w:cs="Arial"/>
        </w:rPr>
        <w:t>thence North 65° 18' 24" East, a distance of 137.04 feet;</w:t>
      </w:r>
    </w:p>
    <w:p w14:paraId="12050DF7" w14:textId="77777777" w:rsidR="00107AC5" w:rsidRPr="00107AC5" w:rsidRDefault="00107AC5" w:rsidP="00EA4BA1">
      <w:pPr>
        <w:widowControl/>
        <w:rPr>
          <w:rFonts w:ascii="Arial" w:hAnsi="Arial" w:cs="Arial"/>
        </w:rPr>
      </w:pPr>
      <w:r w:rsidRPr="00107AC5">
        <w:rPr>
          <w:rFonts w:ascii="Arial" w:hAnsi="Arial" w:cs="Arial"/>
        </w:rPr>
        <w:t>thence North 87° 01' 29" East, a distance of 59.78 feet;</w:t>
      </w:r>
    </w:p>
    <w:p w14:paraId="66F56A82" w14:textId="77777777" w:rsidR="00107AC5" w:rsidRPr="00107AC5" w:rsidRDefault="00107AC5" w:rsidP="00EA4BA1">
      <w:pPr>
        <w:widowControl/>
        <w:rPr>
          <w:rFonts w:ascii="Arial" w:hAnsi="Arial" w:cs="Arial"/>
        </w:rPr>
      </w:pPr>
      <w:r w:rsidRPr="00107AC5">
        <w:rPr>
          <w:rFonts w:ascii="Arial" w:hAnsi="Arial" w:cs="Arial"/>
        </w:rPr>
        <w:t>thence South 88° 01' 16" East, a distance of 142.50 feet;</w:t>
      </w:r>
    </w:p>
    <w:p w14:paraId="7003FCC0" w14:textId="77777777" w:rsidR="00107AC5" w:rsidRPr="00107AC5" w:rsidRDefault="00107AC5" w:rsidP="00EA4BA1">
      <w:pPr>
        <w:widowControl/>
        <w:rPr>
          <w:rFonts w:ascii="Arial" w:hAnsi="Arial" w:cs="Arial"/>
        </w:rPr>
      </w:pPr>
      <w:r w:rsidRPr="00107AC5">
        <w:rPr>
          <w:rFonts w:ascii="Arial" w:hAnsi="Arial" w:cs="Arial"/>
        </w:rPr>
        <w:t>thence North 87° 59' 55" East, a distance of 134.47 feet;</w:t>
      </w:r>
    </w:p>
    <w:p w14:paraId="640457CB" w14:textId="77777777" w:rsidR="00107AC5" w:rsidRPr="00107AC5" w:rsidRDefault="00107AC5" w:rsidP="00EA4BA1">
      <w:pPr>
        <w:widowControl/>
        <w:rPr>
          <w:rFonts w:ascii="Arial" w:hAnsi="Arial" w:cs="Arial"/>
        </w:rPr>
      </w:pPr>
      <w:r w:rsidRPr="00107AC5">
        <w:rPr>
          <w:rFonts w:ascii="Arial" w:hAnsi="Arial" w:cs="Arial"/>
        </w:rPr>
        <w:t>thence North 80° 31' 09" East, a distance of 86.33 feet;</w:t>
      </w:r>
    </w:p>
    <w:p w14:paraId="15A9054E" w14:textId="77777777" w:rsidR="00107AC5" w:rsidRPr="00107AC5" w:rsidRDefault="00107AC5" w:rsidP="00EA4BA1">
      <w:pPr>
        <w:widowControl/>
        <w:rPr>
          <w:rFonts w:ascii="Arial" w:hAnsi="Arial" w:cs="Arial"/>
        </w:rPr>
      </w:pPr>
      <w:r w:rsidRPr="00107AC5">
        <w:rPr>
          <w:rFonts w:ascii="Arial" w:hAnsi="Arial" w:cs="Arial"/>
        </w:rPr>
        <w:t>thence North 69° 31' 35" East, a distance of 85.79 feet;</w:t>
      </w:r>
    </w:p>
    <w:p w14:paraId="103D2CCC" w14:textId="77777777" w:rsidR="00107AC5" w:rsidRPr="00107AC5" w:rsidRDefault="00107AC5" w:rsidP="00EA4BA1">
      <w:pPr>
        <w:widowControl/>
        <w:rPr>
          <w:rFonts w:ascii="Arial" w:hAnsi="Arial" w:cs="Arial"/>
        </w:rPr>
      </w:pPr>
      <w:r w:rsidRPr="00107AC5">
        <w:rPr>
          <w:rFonts w:ascii="Arial" w:hAnsi="Arial" w:cs="Arial"/>
        </w:rPr>
        <w:t>thence North 58° 45' 44" East, a distance of 69.43 feet;</w:t>
      </w:r>
    </w:p>
    <w:p w14:paraId="15EC4F13" w14:textId="77777777" w:rsidR="00107AC5" w:rsidRPr="00107AC5" w:rsidRDefault="00107AC5" w:rsidP="00EA4BA1">
      <w:pPr>
        <w:widowControl/>
        <w:rPr>
          <w:rFonts w:ascii="Arial" w:hAnsi="Arial" w:cs="Arial"/>
        </w:rPr>
      </w:pPr>
      <w:r w:rsidRPr="00107AC5">
        <w:rPr>
          <w:rFonts w:ascii="Arial" w:hAnsi="Arial" w:cs="Arial"/>
        </w:rPr>
        <w:t>thence North 54° 50' 26" East, a distance of 250.81 feet;</w:t>
      </w:r>
    </w:p>
    <w:p w14:paraId="25A251E3" w14:textId="77777777" w:rsidR="00107AC5" w:rsidRPr="00107AC5" w:rsidRDefault="00107AC5" w:rsidP="00EA4BA1">
      <w:pPr>
        <w:widowControl/>
        <w:rPr>
          <w:rFonts w:ascii="Arial" w:hAnsi="Arial" w:cs="Arial"/>
        </w:rPr>
      </w:pPr>
      <w:r w:rsidRPr="00107AC5">
        <w:rPr>
          <w:rFonts w:ascii="Arial" w:hAnsi="Arial" w:cs="Arial"/>
        </w:rPr>
        <w:t>thence North 47° 03' 38" East, a distance of 62.42 feet;</w:t>
      </w:r>
    </w:p>
    <w:p w14:paraId="5F2C3DF7" w14:textId="77777777" w:rsidR="00107AC5" w:rsidRPr="00107AC5" w:rsidRDefault="00107AC5" w:rsidP="00EA4BA1">
      <w:pPr>
        <w:widowControl/>
        <w:rPr>
          <w:rFonts w:ascii="Arial" w:hAnsi="Arial" w:cs="Arial"/>
        </w:rPr>
      </w:pPr>
      <w:r w:rsidRPr="00107AC5">
        <w:rPr>
          <w:rFonts w:ascii="Arial" w:hAnsi="Arial" w:cs="Arial"/>
        </w:rPr>
        <w:t>thence North 34° 56' 45" East, a distance of 65.93 feet;</w:t>
      </w:r>
    </w:p>
    <w:p w14:paraId="3F521807" w14:textId="77777777" w:rsidR="00107AC5" w:rsidRPr="00107AC5" w:rsidRDefault="00107AC5" w:rsidP="00EA4BA1">
      <w:pPr>
        <w:widowControl/>
        <w:rPr>
          <w:rFonts w:ascii="Arial" w:hAnsi="Arial" w:cs="Arial"/>
        </w:rPr>
      </w:pPr>
      <w:r w:rsidRPr="00107AC5">
        <w:rPr>
          <w:rFonts w:ascii="Arial" w:hAnsi="Arial" w:cs="Arial"/>
        </w:rPr>
        <w:t>thence North 27° 31' 50" East, a distance of 58.69 feet;</w:t>
      </w:r>
    </w:p>
    <w:p w14:paraId="4B70A294" w14:textId="77777777" w:rsidR="00107AC5" w:rsidRPr="00107AC5" w:rsidRDefault="00107AC5" w:rsidP="00EA4BA1">
      <w:pPr>
        <w:widowControl/>
        <w:rPr>
          <w:rFonts w:ascii="Arial" w:hAnsi="Arial" w:cs="Arial"/>
        </w:rPr>
      </w:pPr>
      <w:r w:rsidRPr="00107AC5">
        <w:rPr>
          <w:rFonts w:ascii="Arial" w:hAnsi="Arial" w:cs="Arial"/>
        </w:rPr>
        <w:t>thence North 24° 50' 26" East, a distance of 253.02 feet;</w:t>
      </w:r>
    </w:p>
    <w:p w14:paraId="3B19E008" w14:textId="77777777" w:rsidR="00107AC5" w:rsidRPr="00107AC5" w:rsidRDefault="00107AC5" w:rsidP="00EA4BA1">
      <w:pPr>
        <w:widowControl/>
        <w:rPr>
          <w:rFonts w:ascii="Arial" w:hAnsi="Arial" w:cs="Arial"/>
        </w:rPr>
      </w:pPr>
      <w:r w:rsidRPr="00107AC5">
        <w:rPr>
          <w:rFonts w:ascii="Arial" w:hAnsi="Arial" w:cs="Arial"/>
        </w:rPr>
        <w:t>thence North 24° 58' 08" East, a distance of 421.02 feet;</w:t>
      </w:r>
    </w:p>
    <w:p w14:paraId="6AB46BB2" w14:textId="77777777" w:rsidR="00107AC5" w:rsidRPr="00107AC5" w:rsidRDefault="00107AC5" w:rsidP="00EA4BA1">
      <w:pPr>
        <w:widowControl/>
        <w:rPr>
          <w:rFonts w:ascii="Arial" w:hAnsi="Arial" w:cs="Arial"/>
        </w:rPr>
      </w:pPr>
      <w:r w:rsidRPr="00107AC5">
        <w:rPr>
          <w:rFonts w:ascii="Arial" w:hAnsi="Arial" w:cs="Arial"/>
        </w:rPr>
        <w:t>thence North 25° 13' 42" East, a distance of 424.96 feet;</w:t>
      </w:r>
    </w:p>
    <w:p w14:paraId="26946EDF" w14:textId="77777777" w:rsidR="00107AC5" w:rsidRPr="00107AC5" w:rsidRDefault="00107AC5" w:rsidP="00EA4BA1">
      <w:pPr>
        <w:widowControl/>
        <w:rPr>
          <w:rFonts w:ascii="Arial" w:hAnsi="Arial" w:cs="Arial"/>
        </w:rPr>
      </w:pPr>
      <w:r w:rsidRPr="00107AC5">
        <w:rPr>
          <w:rFonts w:ascii="Arial" w:hAnsi="Arial" w:cs="Arial"/>
        </w:rPr>
        <w:t>thence North 23° 41' 05" East, a distance of 423.09 feet;</w:t>
      </w:r>
    </w:p>
    <w:p w14:paraId="276E275F" w14:textId="77777777" w:rsidR="00107AC5" w:rsidRPr="00107AC5" w:rsidRDefault="00107AC5" w:rsidP="00EA4BA1">
      <w:pPr>
        <w:widowControl/>
        <w:rPr>
          <w:rFonts w:ascii="Arial" w:hAnsi="Arial" w:cs="Arial"/>
        </w:rPr>
      </w:pPr>
      <w:r w:rsidRPr="00107AC5">
        <w:rPr>
          <w:rFonts w:ascii="Arial" w:hAnsi="Arial" w:cs="Arial"/>
        </w:rPr>
        <w:t>thence North 22° 52' 29" East, a distance of 61.39 feet;</w:t>
      </w:r>
    </w:p>
    <w:p w14:paraId="47E9307E" w14:textId="77777777" w:rsidR="00107AC5" w:rsidRPr="00107AC5" w:rsidRDefault="00107AC5" w:rsidP="00EA4BA1">
      <w:pPr>
        <w:widowControl/>
        <w:rPr>
          <w:rFonts w:ascii="Arial" w:hAnsi="Arial" w:cs="Arial"/>
        </w:rPr>
      </w:pPr>
      <w:r w:rsidRPr="00107AC5">
        <w:rPr>
          <w:rFonts w:ascii="Arial" w:hAnsi="Arial" w:cs="Arial"/>
        </w:rPr>
        <w:t>thence North 10° 11' 32" West, a distance of 39.26 feet;</w:t>
      </w:r>
    </w:p>
    <w:p w14:paraId="57F62877" w14:textId="77777777" w:rsidR="00107AC5" w:rsidRPr="00107AC5" w:rsidRDefault="00107AC5" w:rsidP="00EA4BA1">
      <w:pPr>
        <w:widowControl/>
        <w:rPr>
          <w:rFonts w:ascii="Arial" w:hAnsi="Arial" w:cs="Arial"/>
        </w:rPr>
      </w:pPr>
      <w:r w:rsidRPr="00107AC5">
        <w:rPr>
          <w:rFonts w:ascii="Arial" w:hAnsi="Arial" w:cs="Arial"/>
        </w:rPr>
        <w:t>thence North 45° 38' 30" West, a distance of 42.03 feet;</w:t>
      </w:r>
    </w:p>
    <w:p w14:paraId="197B3D24" w14:textId="77777777" w:rsidR="00107AC5" w:rsidRPr="00107AC5" w:rsidRDefault="00107AC5" w:rsidP="00EA4BA1">
      <w:pPr>
        <w:widowControl/>
        <w:rPr>
          <w:rFonts w:ascii="Arial" w:hAnsi="Arial" w:cs="Arial"/>
        </w:rPr>
      </w:pPr>
      <w:r w:rsidRPr="00107AC5">
        <w:rPr>
          <w:rFonts w:ascii="Arial" w:hAnsi="Arial" w:cs="Arial"/>
        </w:rPr>
        <w:t>thence North 65° 41' 16" West, a distance of 26.93 feet;</w:t>
      </w:r>
    </w:p>
    <w:p w14:paraId="27E554BD" w14:textId="77777777" w:rsidR="00107AC5" w:rsidRPr="00107AC5" w:rsidRDefault="00107AC5" w:rsidP="00EA4BA1">
      <w:pPr>
        <w:widowControl/>
        <w:rPr>
          <w:rFonts w:ascii="Arial" w:hAnsi="Arial" w:cs="Arial"/>
        </w:rPr>
      </w:pPr>
      <w:r w:rsidRPr="00107AC5">
        <w:rPr>
          <w:rFonts w:ascii="Arial" w:hAnsi="Arial" w:cs="Arial"/>
        </w:rPr>
        <w:t>thence North 68° 48' 38" West, a distance of 161.95 feet;</w:t>
      </w:r>
    </w:p>
    <w:p w14:paraId="23F09527" w14:textId="77777777" w:rsidR="00107AC5" w:rsidRPr="00107AC5" w:rsidRDefault="00107AC5" w:rsidP="00EA4BA1">
      <w:pPr>
        <w:widowControl/>
        <w:rPr>
          <w:rFonts w:ascii="Arial" w:hAnsi="Arial" w:cs="Arial"/>
        </w:rPr>
      </w:pPr>
      <w:r w:rsidRPr="00107AC5">
        <w:rPr>
          <w:rFonts w:ascii="Arial" w:hAnsi="Arial" w:cs="Arial"/>
        </w:rPr>
        <w:t>thence North 47° 31' 45" West, a distance of 64.01 feet;</w:t>
      </w:r>
    </w:p>
    <w:p w14:paraId="5F96BF60" w14:textId="77777777" w:rsidR="00107AC5" w:rsidRPr="00107AC5" w:rsidRDefault="00107AC5" w:rsidP="00EA4BA1">
      <w:pPr>
        <w:widowControl/>
        <w:rPr>
          <w:rFonts w:ascii="Arial" w:hAnsi="Arial" w:cs="Arial"/>
        </w:rPr>
      </w:pPr>
      <w:r w:rsidRPr="00107AC5">
        <w:rPr>
          <w:rFonts w:ascii="Arial" w:hAnsi="Arial" w:cs="Arial"/>
        </w:rPr>
        <w:t>thence North 13° 27' 08" West, a distance of 64.13 feet;</w:t>
      </w:r>
    </w:p>
    <w:p w14:paraId="3538A748" w14:textId="77777777" w:rsidR="00107AC5" w:rsidRPr="00107AC5" w:rsidRDefault="00107AC5" w:rsidP="00EA4BA1">
      <w:pPr>
        <w:widowControl/>
        <w:rPr>
          <w:rFonts w:ascii="Arial" w:hAnsi="Arial" w:cs="Arial"/>
        </w:rPr>
      </w:pPr>
      <w:r w:rsidRPr="00107AC5">
        <w:rPr>
          <w:rFonts w:ascii="Arial" w:hAnsi="Arial" w:cs="Arial"/>
        </w:rPr>
        <w:lastRenderedPageBreak/>
        <w:t>thence North 4° 35' 48" East, a distance of 66.36 feet;</w:t>
      </w:r>
    </w:p>
    <w:p w14:paraId="59765417" w14:textId="77777777" w:rsidR="00107AC5" w:rsidRPr="00107AC5" w:rsidRDefault="00107AC5" w:rsidP="00EA4BA1">
      <w:pPr>
        <w:widowControl/>
        <w:rPr>
          <w:rFonts w:ascii="Arial" w:hAnsi="Arial" w:cs="Arial"/>
        </w:rPr>
      </w:pPr>
      <w:r w:rsidRPr="00107AC5">
        <w:rPr>
          <w:rFonts w:ascii="Arial" w:hAnsi="Arial" w:cs="Arial"/>
        </w:rPr>
        <w:t>thence North 11° 50' 34" East, a distance of 77.68 feet;</w:t>
      </w:r>
    </w:p>
    <w:p w14:paraId="2B84D584" w14:textId="77777777" w:rsidR="00107AC5" w:rsidRPr="00107AC5" w:rsidRDefault="00107AC5" w:rsidP="00EA4BA1">
      <w:pPr>
        <w:widowControl/>
        <w:rPr>
          <w:rFonts w:ascii="Arial" w:hAnsi="Arial" w:cs="Arial"/>
        </w:rPr>
      </w:pPr>
      <w:r w:rsidRPr="00107AC5">
        <w:rPr>
          <w:rFonts w:ascii="Arial" w:hAnsi="Arial" w:cs="Arial"/>
        </w:rPr>
        <w:t>thence North 21° 06' 52" East, a distance of 157.96 feet;</w:t>
      </w:r>
    </w:p>
    <w:p w14:paraId="21FFF6A8" w14:textId="77777777" w:rsidR="00107AC5" w:rsidRPr="00107AC5" w:rsidRDefault="00107AC5" w:rsidP="00EA4BA1">
      <w:pPr>
        <w:widowControl/>
        <w:rPr>
          <w:rFonts w:ascii="Arial" w:hAnsi="Arial" w:cs="Arial"/>
        </w:rPr>
      </w:pPr>
      <w:r w:rsidRPr="00107AC5">
        <w:rPr>
          <w:rFonts w:ascii="Arial" w:hAnsi="Arial" w:cs="Arial"/>
        </w:rPr>
        <w:t>thence North 18° 26' 28" East, a distance of 161.33 feet;</w:t>
      </w:r>
    </w:p>
    <w:p w14:paraId="73A64C5E" w14:textId="77777777" w:rsidR="00107AC5" w:rsidRPr="00107AC5" w:rsidRDefault="00107AC5" w:rsidP="00EA4BA1">
      <w:pPr>
        <w:widowControl/>
        <w:rPr>
          <w:rFonts w:ascii="Arial" w:hAnsi="Arial" w:cs="Arial"/>
        </w:rPr>
      </w:pPr>
      <w:r w:rsidRPr="00107AC5">
        <w:rPr>
          <w:rFonts w:ascii="Arial" w:hAnsi="Arial" w:cs="Arial"/>
        </w:rPr>
        <w:t>thence North 23° 54' 11" East, a distance of 114.08 feet;</w:t>
      </w:r>
    </w:p>
    <w:p w14:paraId="4DCC9AF9" w14:textId="77777777" w:rsidR="00107AC5" w:rsidRPr="00107AC5" w:rsidRDefault="00107AC5" w:rsidP="00EA4BA1">
      <w:pPr>
        <w:widowControl/>
        <w:rPr>
          <w:rFonts w:ascii="Arial" w:hAnsi="Arial" w:cs="Arial"/>
        </w:rPr>
      </w:pPr>
      <w:r w:rsidRPr="00107AC5">
        <w:rPr>
          <w:rFonts w:ascii="Arial" w:hAnsi="Arial" w:cs="Arial"/>
        </w:rPr>
        <w:t>thence North 31° 42' 09" East, a distance of 54.08 feet;</w:t>
      </w:r>
    </w:p>
    <w:p w14:paraId="3D6220CB" w14:textId="77777777" w:rsidR="00107AC5" w:rsidRPr="00107AC5" w:rsidRDefault="00107AC5" w:rsidP="00EA4BA1">
      <w:pPr>
        <w:widowControl/>
        <w:rPr>
          <w:rFonts w:ascii="Arial" w:hAnsi="Arial" w:cs="Arial"/>
        </w:rPr>
      </w:pPr>
      <w:r w:rsidRPr="00107AC5">
        <w:rPr>
          <w:rFonts w:ascii="Arial" w:hAnsi="Arial" w:cs="Arial"/>
        </w:rPr>
        <w:t>thence North 34° 17' 03" East, a distance of 141.22 feet;</w:t>
      </w:r>
    </w:p>
    <w:p w14:paraId="7890D985" w14:textId="77777777" w:rsidR="00107AC5" w:rsidRPr="00107AC5" w:rsidRDefault="00107AC5" w:rsidP="00EA4BA1">
      <w:pPr>
        <w:widowControl/>
        <w:rPr>
          <w:rFonts w:ascii="Arial" w:hAnsi="Arial" w:cs="Arial"/>
        </w:rPr>
      </w:pPr>
      <w:r w:rsidRPr="00107AC5">
        <w:rPr>
          <w:rFonts w:ascii="Arial" w:hAnsi="Arial" w:cs="Arial"/>
        </w:rPr>
        <w:t>thence North 27° 03' 40" East, a distance of 70.86 feet;</w:t>
      </w:r>
    </w:p>
    <w:p w14:paraId="67F5B1FC" w14:textId="77777777" w:rsidR="00107AC5" w:rsidRPr="00107AC5" w:rsidRDefault="00107AC5" w:rsidP="00EA4BA1">
      <w:pPr>
        <w:widowControl/>
        <w:rPr>
          <w:rFonts w:ascii="Arial" w:hAnsi="Arial" w:cs="Arial"/>
        </w:rPr>
      </w:pPr>
      <w:r w:rsidRPr="00107AC5">
        <w:rPr>
          <w:rFonts w:ascii="Arial" w:hAnsi="Arial" w:cs="Arial"/>
        </w:rPr>
        <w:t>thence North 12° 59' 29" East, a distance of 95.62 feet;</w:t>
      </w:r>
    </w:p>
    <w:p w14:paraId="57B9F553" w14:textId="77777777" w:rsidR="00107AC5" w:rsidRPr="00107AC5" w:rsidRDefault="00107AC5" w:rsidP="00EA4BA1">
      <w:pPr>
        <w:widowControl/>
        <w:rPr>
          <w:rFonts w:ascii="Arial" w:hAnsi="Arial" w:cs="Arial"/>
        </w:rPr>
      </w:pPr>
      <w:r w:rsidRPr="00107AC5">
        <w:rPr>
          <w:rFonts w:ascii="Arial" w:hAnsi="Arial" w:cs="Arial"/>
        </w:rPr>
        <w:t>thence North 1° 20' 48" East, a distance of 58.12 feet;</w:t>
      </w:r>
    </w:p>
    <w:p w14:paraId="0AFC347F" w14:textId="431BE71F" w:rsidR="00107AC5" w:rsidRDefault="00107AC5" w:rsidP="00EA4BA1">
      <w:pPr>
        <w:widowControl/>
        <w:rPr>
          <w:rFonts w:ascii="Arial" w:hAnsi="Arial" w:cs="Arial"/>
        </w:rPr>
      </w:pPr>
      <w:r w:rsidRPr="00107AC5">
        <w:rPr>
          <w:rFonts w:ascii="Arial" w:hAnsi="Arial" w:cs="Arial"/>
        </w:rPr>
        <w:t>thence North 1° 21' 05" West, a distance of 724 feet, more or less, to the southerly line of</w:t>
      </w:r>
      <w:r w:rsidR="00EA4BA1">
        <w:rPr>
          <w:rFonts w:ascii="Arial" w:hAnsi="Arial" w:cs="Arial"/>
        </w:rPr>
        <w:t xml:space="preserve"> </w:t>
      </w:r>
      <w:r w:rsidRPr="00107AC5">
        <w:rPr>
          <w:rFonts w:ascii="Arial" w:hAnsi="Arial" w:cs="Arial"/>
        </w:rPr>
        <w:t>the Scott River Road right-of-way (County Road Number 7F01), said point being the</w:t>
      </w:r>
      <w:r w:rsidR="00EA4BA1">
        <w:rPr>
          <w:rFonts w:ascii="Arial" w:hAnsi="Arial" w:cs="Arial"/>
        </w:rPr>
        <w:t xml:space="preserve"> </w:t>
      </w:r>
      <w:r w:rsidRPr="00107AC5">
        <w:rPr>
          <w:rFonts w:ascii="Arial" w:hAnsi="Arial" w:cs="Arial"/>
          <w:b/>
          <w:bCs/>
        </w:rPr>
        <w:t xml:space="preserve">TERMINUS </w:t>
      </w:r>
      <w:r w:rsidRPr="00107AC5">
        <w:rPr>
          <w:rFonts w:ascii="Arial" w:hAnsi="Arial" w:cs="Arial"/>
        </w:rPr>
        <w:t>of this description</w:t>
      </w:r>
      <w:r w:rsidR="00EA4BA1">
        <w:rPr>
          <w:rFonts w:ascii="Arial" w:hAnsi="Arial" w:cs="Arial"/>
        </w:rPr>
        <w:t>.</w:t>
      </w:r>
    </w:p>
    <w:p w14:paraId="0661E64C" w14:textId="77777777" w:rsidR="00EA4BA1" w:rsidRDefault="00EA4BA1" w:rsidP="00EA4BA1">
      <w:pPr>
        <w:widowControl/>
        <w:rPr>
          <w:rFonts w:ascii="Arial" w:hAnsi="Arial" w:cs="Arial"/>
        </w:rPr>
      </w:pPr>
    </w:p>
    <w:p w14:paraId="69A7A2CE" w14:textId="025EB567" w:rsidR="00EA4BA1" w:rsidRPr="00EA4BA1" w:rsidRDefault="00EA4BA1" w:rsidP="00EA4BA1">
      <w:pPr>
        <w:widowControl/>
        <w:rPr>
          <w:rFonts w:ascii="Arial" w:hAnsi="Arial" w:cs="Arial"/>
        </w:rPr>
      </w:pPr>
      <w:r w:rsidRPr="00EA4BA1">
        <w:rPr>
          <w:rFonts w:ascii="Arial" w:hAnsi="Arial" w:cs="Arial"/>
        </w:rPr>
        <w:t>Bearings for this description are based on the survey by Gregg Neitsch, PLS, for Tom</w:t>
      </w:r>
    </w:p>
    <w:p w14:paraId="207E751F" w14:textId="3C92C7EE" w:rsidR="00EA4BA1" w:rsidRDefault="00EA4BA1" w:rsidP="00EA4BA1">
      <w:pPr>
        <w:widowControl/>
        <w:rPr>
          <w:rFonts w:ascii="Arial" w:hAnsi="Arial" w:cs="Arial"/>
        </w:rPr>
      </w:pPr>
      <w:r w:rsidRPr="00EA4BA1">
        <w:rPr>
          <w:rFonts w:ascii="Arial" w:hAnsi="Arial" w:cs="Arial"/>
        </w:rPr>
        <w:t>Menne dated February 2022.</w:t>
      </w:r>
    </w:p>
    <w:p w14:paraId="660CBA18" w14:textId="114C133F" w:rsidR="00C24BE1" w:rsidRDefault="00C24BE1" w:rsidP="00EA4BA1">
      <w:pPr>
        <w:widowControl/>
        <w:rPr>
          <w:rFonts w:ascii="Arial" w:hAnsi="Arial" w:cs="Arial"/>
        </w:rPr>
      </w:pPr>
    </w:p>
    <w:p w14:paraId="00893ABD" w14:textId="41B9166A" w:rsidR="00C24BE1" w:rsidRDefault="00C24BE1" w:rsidP="00C24BE1">
      <w:pPr>
        <w:widowControl/>
        <w:rPr>
          <w:rFonts w:ascii="Arial" w:hAnsi="Arial" w:cs="Arial"/>
          <w:b/>
          <w:bCs/>
          <w:u w:val="single"/>
        </w:rPr>
      </w:pPr>
      <w:r w:rsidRPr="00C24BE1">
        <w:rPr>
          <w:rFonts w:ascii="Arial" w:hAnsi="Arial" w:cs="Arial"/>
          <w:b/>
          <w:bCs/>
          <w:u w:val="single"/>
        </w:rPr>
        <w:t xml:space="preserve">APN </w:t>
      </w:r>
      <w:r>
        <w:rPr>
          <w:rFonts w:ascii="Arial" w:hAnsi="Arial" w:cs="Arial"/>
          <w:b/>
          <w:bCs/>
          <w:u w:val="single"/>
        </w:rPr>
        <w:t>014-100-100</w:t>
      </w:r>
      <w:r w:rsidRPr="00C24BE1">
        <w:rPr>
          <w:rFonts w:ascii="Arial" w:hAnsi="Arial" w:cs="Arial"/>
          <w:b/>
          <w:bCs/>
          <w:u w:val="single"/>
        </w:rPr>
        <w:t>:</w:t>
      </w:r>
    </w:p>
    <w:p w14:paraId="749DC489" w14:textId="77777777" w:rsidR="00D50198" w:rsidRPr="00C24BE1" w:rsidRDefault="00D50198" w:rsidP="00C24BE1">
      <w:pPr>
        <w:widowControl/>
        <w:rPr>
          <w:rFonts w:ascii="Arial" w:hAnsi="Arial" w:cs="Arial"/>
          <w:b/>
          <w:bCs/>
          <w:u w:val="single"/>
        </w:rPr>
      </w:pPr>
    </w:p>
    <w:p w14:paraId="2E8B1A46" w14:textId="69D46694" w:rsidR="00C24BE1" w:rsidRDefault="004D2960" w:rsidP="00EA4BA1">
      <w:pPr>
        <w:widowControl/>
        <w:rPr>
          <w:rFonts w:ascii="Arial" w:hAnsi="Arial" w:cs="Arial"/>
        </w:rPr>
      </w:pPr>
      <w:r>
        <w:rPr>
          <w:rFonts w:ascii="Arial" w:hAnsi="Arial" w:cs="Arial"/>
        </w:rPr>
        <w:t>That certain spring as conveyed to Manuel A. Johnson, et ux., recorded January 24, 1958, in Volume 398 O.R., page 569, situate on the following described real property:</w:t>
      </w:r>
    </w:p>
    <w:p w14:paraId="14701C34" w14:textId="24FE07A1" w:rsidR="004D2960" w:rsidRDefault="004D2960" w:rsidP="00EA4BA1">
      <w:pPr>
        <w:widowControl/>
        <w:rPr>
          <w:rFonts w:ascii="Arial" w:hAnsi="Arial" w:cs="Arial"/>
        </w:rPr>
      </w:pPr>
      <w:r>
        <w:rPr>
          <w:rFonts w:ascii="Arial" w:hAnsi="Arial" w:cs="Arial"/>
        </w:rPr>
        <w:t xml:space="preserve">Commencing at the center of the Northeast ¼ of Section 30, Township44 North, Range 9 West, M.D.B.&amp;M.; thence North 585 feet, more or less, to center of County </w:t>
      </w:r>
      <w:proofErr w:type="spellStart"/>
      <w:r>
        <w:rPr>
          <w:rFonts w:ascii="Arial" w:hAnsi="Arial" w:cs="Arial"/>
        </w:rPr>
        <w:t>Roadk</w:t>
      </w:r>
      <w:proofErr w:type="spellEnd"/>
      <w:r>
        <w:rPr>
          <w:rFonts w:ascii="Arial" w:hAnsi="Arial" w:cs="Arial"/>
        </w:rPr>
        <w:t>; thence North 55</w:t>
      </w:r>
      <w:bookmarkStart w:id="3" w:name="_Hlk99973671"/>
      <w:r>
        <w:rPr>
          <w:rFonts w:ascii="Arial" w:hAnsi="Arial" w:cs="Arial"/>
        </w:rPr>
        <w:t>°</w:t>
      </w:r>
      <w:bookmarkEnd w:id="3"/>
      <w:r>
        <w:rPr>
          <w:rFonts w:ascii="Arial" w:hAnsi="Arial" w:cs="Arial"/>
        </w:rPr>
        <w:t xml:space="preserve"> West, 1890 feet to a double pine tree, one trunk of which is about 8 inches in diameter, marked with 2 horizontal blazes, one below the other, and the other trunk of which is about 12 inches in diameter, marked with two perpendicular blazes parallel, being the true point of beginning; thence 80 feet East; thence North 30</w:t>
      </w:r>
      <w:r w:rsidR="00D50198">
        <w:rPr>
          <w:rFonts w:ascii="Arial" w:hAnsi="Arial" w:cs="Arial"/>
        </w:rPr>
        <w:t>° West, 200 feet; thence West 130 feet; thence Southerly to the true point of beginning.</w:t>
      </w:r>
    </w:p>
    <w:p w14:paraId="40777465" w14:textId="77777777" w:rsidR="00D50198" w:rsidRDefault="00D50198" w:rsidP="00EA4BA1">
      <w:pPr>
        <w:widowControl/>
        <w:rPr>
          <w:rFonts w:ascii="Arial" w:hAnsi="Arial" w:cs="Arial"/>
        </w:rPr>
      </w:pPr>
    </w:p>
    <w:p w14:paraId="6AF53205" w14:textId="62C2B56E" w:rsidR="00D50198" w:rsidRDefault="00D50198" w:rsidP="00EA4BA1">
      <w:pPr>
        <w:widowControl/>
        <w:rPr>
          <w:rFonts w:ascii="Arial" w:hAnsi="Arial" w:cs="Arial"/>
        </w:rPr>
      </w:pPr>
      <w:r>
        <w:rPr>
          <w:rFonts w:ascii="Arial" w:hAnsi="Arial" w:cs="Arial"/>
        </w:rPr>
        <w:t xml:space="preserve">Together with a right-of-way for a pipe line; said right-of-way being 1 foot wide, the center of which commences 55 feet East from above described tree; thence South 37° East to Southerly boundary of Roxy </w:t>
      </w:r>
      <w:proofErr w:type="spellStart"/>
      <w:r>
        <w:rPr>
          <w:rFonts w:ascii="Arial" w:hAnsi="Arial" w:cs="Arial"/>
        </w:rPr>
        <w:t>Rupe</w:t>
      </w:r>
      <w:proofErr w:type="spellEnd"/>
      <w:r>
        <w:rPr>
          <w:rFonts w:ascii="Arial" w:hAnsi="Arial" w:cs="Arial"/>
        </w:rPr>
        <w:t xml:space="preserve"> property on county road. </w:t>
      </w:r>
    </w:p>
    <w:p w14:paraId="62B71719" w14:textId="77777777" w:rsidR="00D50198" w:rsidRDefault="00D50198" w:rsidP="00EA4BA1">
      <w:pPr>
        <w:widowControl/>
        <w:rPr>
          <w:rFonts w:ascii="Arial" w:hAnsi="Arial" w:cs="Arial"/>
        </w:rPr>
      </w:pPr>
    </w:p>
    <w:p w14:paraId="492C19CC" w14:textId="19D6DC00" w:rsidR="00D50198" w:rsidRPr="003933CF" w:rsidRDefault="00D50198" w:rsidP="00EA4BA1">
      <w:pPr>
        <w:widowControl/>
        <w:rPr>
          <w:rFonts w:ascii="Arial" w:hAnsi="Arial" w:cs="Arial"/>
        </w:rPr>
      </w:pPr>
      <w:r>
        <w:rPr>
          <w:rFonts w:ascii="Arial" w:hAnsi="Arial" w:cs="Arial"/>
        </w:rPr>
        <w:t>Together with the right of ingress and egress to repair, clean and service said pipe line.</w:t>
      </w:r>
    </w:p>
    <w:sectPr w:rsidR="00D50198" w:rsidRPr="003933CF"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6340" w14:textId="77777777" w:rsidR="00F43A37" w:rsidRDefault="00F4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77777777"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863FDA">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2DD4" w14:textId="77777777" w:rsidR="00F43A37" w:rsidRDefault="00F4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C2DB" w14:textId="77777777" w:rsidR="00F43A37" w:rsidRDefault="00F4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829B" w14:textId="77777777" w:rsidR="00F43A37" w:rsidRDefault="00F4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CB67" w14:textId="77777777" w:rsidR="00F43A37" w:rsidRDefault="00F4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0964904">
    <w:abstractNumId w:val="1"/>
  </w:num>
  <w:num w:numId="2" w16cid:durableId="938681868">
    <w:abstractNumId w:val="2"/>
  </w:num>
  <w:num w:numId="3" w16cid:durableId="114898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88"/>
    <w:rsid w:val="00001C50"/>
    <w:rsid w:val="00014CD3"/>
    <w:rsid w:val="000303F6"/>
    <w:rsid w:val="000368B1"/>
    <w:rsid w:val="00042E31"/>
    <w:rsid w:val="00043BCC"/>
    <w:rsid w:val="0005186A"/>
    <w:rsid w:val="00062477"/>
    <w:rsid w:val="00067A0F"/>
    <w:rsid w:val="0008251E"/>
    <w:rsid w:val="00086ADE"/>
    <w:rsid w:val="0008760D"/>
    <w:rsid w:val="00087ED5"/>
    <w:rsid w:val="000D5D86"/>
    <w:rsid w:val="000D71F7"/>
    <w:rsid w:val="000F26DB"/>
    <w:rsid w:val="000F45EC"/>
    <w:rsid w:val="000F4ABD"/>
    <w:rsid w:val="001005C5"/>
    <w:rsid w:val="00103EC4"/>
    <w:rsid w:val="00107A8E"/>
    <w:rsid w:val="00107AC5"/>
    <w:rsid w:val="00117C47"/>
    <w:rsid w:val="00122A3A"/>
    <w:rsid w:val="001350E5"/>
    <w:rsid w:val="00140F33"/>
    <w:rsid w:val="0014363D"/>
    <w:rsid w:val="00150D8B"/>
    <w:rsid w:val="001573F8"/>
    <w:rsid w:val="0016340D"/>
    <w:rsid w:val="00170244"/>
    <w:rsid w:val="00170CF5"/>
    <w:rsid w:val="00172D68"/>
    <w:rsid w:val="0018251E"/>
    <w:rsid w:val="00195F82"/>
    <w:rsid w:val="00196D42"/>
    <w:rsid w:val="001A0521"/>
    <w:rsid w:val="001A06FC"/>
    <w:rsid w:val="001A6B44"/>
    <w:rsid w:val="001B4E3A"/>
    <w:rsid w:val="001B7F49"/>
    <w:rsid w:val="001C159B"/>
    <w:rsid w:val="001D3467"/>
    <w:rsid w:val="002072FC"/>
    <w:rsid w:val="00210555"/>
    <w:rsid w:val="002157F0"/>
    <w:rsid w:val="00216749"/>
    <w:rsid w:val="0022754A"/>
    <w:rsid w:val="00227DB8"/>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635D8"/>
    <w:rsid w:val="00375F95"/>
    <w:rsid w:val="0038743A"/>
    <w:rsid w:val="003933CF"/>
    <w:rsid w:val="00395665"/>
    <w:rsid w:val="003E5567"/>
    <w:rsid w:val="003F1A57"/>
    <w:rsid w:val="003F1D64"/>
    <w:rsid w:val="003F2D4B"/>
    <w:rsid w:val="0040116C"/>
    <w:rsid w:val="00405559"/>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4D2960"/>
    <w:rsid w:val="0051312D"/>
    <w:rsid w:val="005163D0"/>
    <w:rsid w:val="0051761F"/>
    <w:rsid w:val="005345B3"/>
    <w:rsid w:val="00535DCE"/>
    <w:rsid w:val="0054120C"/>
    <w:rsid w:val="005439DA"/>
    <w:rsid w:val="00544317"/>
    <w:rsid w:val="00551DC0"/>
    <w:rsid w:val="00553C5C"/>
    <w:rsid w:val="0056476C"/>
    <w:rsid w:val="00575550"/>
    <w:rsid w:val="00576FF3"/>
    <w:rsid w:val="00577EEA"/>
    <w:rsid w:val="00580755"/>
    <w:rsid w:val="005977BC"/>
    <w:rsid w:val="00597D01"/>
    <w:rsid w:val="005A47C6"/>
    <w:rsid w:val="005C17C1"/>
    <w:rsid w:val="005C43DC"/>
    <w:rsid w:val="005D0918"/>
    <w:rsid w:val="005D0CCE"/>
    <w:rsid w:val="005E1EB2"/>
    <w:rsid w:val="005E7DE2"/>
    <w:rsid w:val="005F228F"/>
    <w:rsid w:val="006075A8"/>
    <w:rsid w:val="00623208"/>
    <w:rsid w:val="006239B2"/>
    <w:rsid w:val="00623D9E"/>
    <w:rsid w:val="0062505E"/>
    <w:rsid w:val="00626B49"/>
    <w:rsid w:val="00630CDD"/>
    <w:rsid w:val="0067528A"/>
    <w:rsid w:val="00680D24"/>
    <w:rsid w:val="006970AA"/>
    <w:rsid w:val="006A7E4D"/>
    <w:rsid w:val="006B4D69"/>
    <w:rsid w:val="006B518D"/>
    <w:rsid w:val="006D1794"/>
    <w:rsid w:val="006E10AF"/>
    <w:rsid w:val="006F09C8"/>
    <w:rsid w:val="006F2B56"/>
    <w:rsid w:val="006F3554"/>
    <w:rsid w:val="00707CA1"/>
    <w:rsid w:val="00713408"/>
    <w:rsid w:val="00713728"/>
    <w:rsid w:val="00716F95"/>
    <w:rsid w:val="00720B4E"/>
    <w:rsid w:val="00741459"/>
    <w:rsid w:val="00744E99"/>
    <w:rsid w:val="00754FA3"/>
    <w:rsid w:val="00756F21"/>
    <w:rsid w:val="00764453"/>
    <w:rsid w:val="00770E74"/>
    <w:rsid w:val="00780C98"/>
    <w:rsid w:val="007823A7"/>
    <w:rsid w:val="00782496"/>
    <w:rsid w:val="00785E7C"/>
    <w:rsid w:val="007905EC"/>
    <w:rsid w:val="00793AF4"/>
    <w:rsid w:val="007A29D6"/>
    <w:rsid w:val="007A45C6"/>
    <w:rsid w:val="007A6920"/>
    <w:rsid w:val="007B3178"/>
    <w:rsid w:val="007C295D"/>
    <w:rsid w:val="007D729B"/>
    <w:rsid w:val="007E2B4D"/>
    <w:rsid w:val="007E6567"/>
    <w:rsid w:val="007F5261"/>
    <w:rsid w:val="007F70F7"/>
    <w:rsid w:val="007F7C28"/>
    <w:rsid w:val="008028C0"/>
    <w:rsid w:val="00803D64"/>
    <w:rsid w:val="0081634B"/>
    <w:rsid w:val="0081634F"/>
    <w:rsid w:val="00824782"/>
    <w:rsid w:val="00825630"/>
    <w:rsid w:val="00833945"/>
    <w:rsid w:val="00834217"/>
    <w:rsid w:val="008442CA"/>
    <w:rsid w:val="00845CB8"/>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24130"/>
    <w:rsid w:val="00932672"/>
    <w:rsid w:val="00945477"/>
    <w:rsid w:val="009616EA"/>
    <w:rsid w:val="00966576"/>
    <w:rsid w:val="0097756C"/>
    <w:rsid w:val="0098210D"/>
    <w:rsid w:val="00983E09"/>
    <w:rsid w:val="00984642"/>
    <w:rsid w:val="00986EE5"/>
    <w:rsid w:val="00993AC4"/>
    <w:rsid w:val="009B4B96"/>
    <w:rsid w:val="009C1638"/>
    <w:rsid w:val="009C577A"/>
    <w:rsid w:val="009C6115"/>
    <w:rsid w:val="009C67E0"/>
    <w:rsid w:val="009D55C0"/>
    <w:rsid w:val="009D77C9"/>
    <w:rsid w:val="009E429E"/>
    <w:rsid w:val="009F000C"/>
    <w:rsid w:val="009F35B2"/>
    <w:rsid w:val="009F5507"/>
    <w:rsid w:val="009F57F8"/>
    <w:rsid w:val="00A026DB"/>
    <w:rsid w:val="00A153CE"/>
    <w:rsid w:val="00A1572E"/>
    <w:rsid w:val="00A15913"/>
    <w:rsid w:val="00A42DC7"/>
    <w:rsid w:val="00A45931"/>
    <w:rsid w:val="00A46A22"/>
    <w:rsid w:val="00A64F99"/>
    <w:rsid w:val="00AB5ACA"/>
    <w:rsid w:val="00AC3832"/>
    <w:rsid w:val="00AC724C"/>
    <w:rsid w:val="00AD2089"/>
    <w:rsid w:val="00AD3D28"/>
    <w:rsid w:val="00AD47F4"/>
    <w:rsid w:val="00AD535C"/>
    <w:rsid w:val="00AE5F53"/>
    <w:rsid w:val="00AF4DCA"/>
    <w:rsid w:val="00AF58FE"/>
    <w:rsid w:val="00B00650"/>
    <w:rsid w:val="00B00FF4"/>
    <w:rsid w:val="00B05CF9"/>
    <w:rsid w:val="00B15935"/>
    <w:rsid w:val="00B21019"/>
    <w:rsid w:val="00B42E40"/>
    <w:rsid w:val="00B443C0"/>
    <w:rsid w:val="00B529A7"/>
    <w:rsid w:val="00B574E1"/>
    <w:rsid w:val="00B660C4"/>
    <w:rsid w:val="00B66E96"/>
    <w:rsid w:val="00B81008"/>
    <w:rsid w:val="00B84999"/>
    <w:rsid w:val="00B93B8B"/>
    <w:rsid w:val="00B94071"/>
    <w:rsid w:val="00BA231F"/>
    <w:rsid w:val="00BB7661"/>
    <w:rsid w:val="00BE0085"/>
    <w:rsid w:val="00BF15A5"/>
    <w:rsid w:val="00BF3928"/>
    <w:rsid w:val="00C010C9"/>
    <w:rsid w:val="00C07613"/>
    <w:rsid w:val="00C17642"/>
    <w:rsid w:val="00C24BE1"/>
    <w:rsid w:val="00C408B9"/>
    <w:rsid w:val="00C44569"/>
    <w:rsid w:val="00C57ADA"/>
    <w:rsid w:val="00C70F92"/>
    <w:rsid w:val="00C713A5"/>
    <w:rsid w:val="00C75E1F"/>
    <w:rsid w:val="00C76DFB"/>
    <w:rsid w:val="00C80BBC"/>
    <w:rsid w:val="00C812DE"/>
    <w:rsid w:val="00C90466"/>
    <w:rsid w:val="00C92B5E"/>
    <w:rsid w:val="00C93574"/>
    <w:rsid w:val="00C945AE"/>
    <w:rsid w:val="00CB20A2"/>
    <w:rsid w:val="00CB70CD"/>
    <w:rsid w:val="00CC02C7"/>
    <w:rsid w:val="00CD05B1"/>
    <w:rsid w:val="00D05397"/>
    <w:rsid w:val="00D26332"/>
    <w:rsid w:val="00D50198"/>
    <w:rsid w:val="00D5251C"/>
    <w:rsid w:val="00D544E7"/>
    <w:rsid w:val="00D57C9F"/>
    <w:rsid w:val="00D674A4"/>
    <w:rsid w:val="00D7544E"/>
    <w:rsid w:val="00D76E17"/>
    <w:rsid w:val="00D82869"/>
    <w:rsid w:val="00D8762A"/>
    <w:rsid w:val="00D93D48"/>
    <w:rsid w:val="00DB4F2E"/>
    <w:rsid w:val="00DC0A9B"/>
    <w:rsid w:val="00DE0A2F"/>
    <w:rsid w:val="00DE0AA4"/>
    <w:rsid w:val="00DE5308"/>
    <w:rsid w:val="00DE5764"/>
    <w:rsid w:val="00DF1069"/>
    <w:rsid w:val="00E1232C"/>
    <w:rsid w:val="00E20A3F"/>
    <w:rsid w:val="00E26310"/>
    <w:rsid w:val="00E30029"/>
    <w:rsid w:val="00E34E15"/>
    <w:rsid w:val="00E468A7"/>
    <w:rsid w:val="00E64927"/>
    <w:rsid w:val="00E67B69"/>
    <w:rsid w:val="00E734C7"/>
    <w:rsid w:val="00E93779"/>
    <w:rsid w:val="00EA00AF"/>
    <w:rsid w:val="00EA4BA1"/>
    <w:rsid w:val="00EE3160"/>
    <w:rsid w:val="00EF1276"/>
    <w:rsid w:val="00EF5183"/>
    <w:rsid w:val="00F00595"/>
    <w:rsid w:val="00F02C82"/>
    <w:rsid w:val="00F040A1"/>
    <w:rsid w:val="00F060FD"/>
    <w:rsid w:val="00F14964"/>
    <w:rsid w:val="00F313E2"/>
    <w:rsid w:val="00F3199E"/>
    <w:rsid w:val="00F43A37"/>
    <w:rsid w:val="00F51398"/>
    <w:rsid w:val="00F528EA"/>
    <w:rsid w:val="00F643B0"/>
    <w:rsid w:val="00F65DF1"/>
    <w:rsid w:val="00F70A2C"/>
    <w:rsid w:val="00F737E3"/>
    <w:rsid w:val="00F84D69"/>
    <w:rsid w:val="00F850D1"/>
    <w:rsid w:val="00F8548E"/>
    <w:rsid w:val="00FA35F4"/>
    <w:rsid w:val="00FA5F73"/>
    <w:rsid w:val="00FB013F"/>
    <w:rsid w:val="00FC59FB"/>
    <w:rsid w:val="00FC62B4"/>
    <w:rsid w:val="00FC673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7889"/>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4DE3-3E05-445C-A152-7FD18691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5095</Words>
  <Characters>25170</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Hailey Lang</cp:lastModifiedBy>
  <cp:revision>12</cp:revision>
  <cp:lastPrinted>2020-11-30T17:22:00Z</cp:lastPrinted>
  <dcterms:created xsi:type="dcterms:W3CDTF">2022-04-01T15:55:00Z</dcterms:created>
  <dcterms:modified xsi:type="dcterms:W3CDTF">2022-04-11T17:19:00Z</dcterms:modified>
</cp:coreProperties>
</file>