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87E436E" w:rsidR="009A58CF" w:rsidRPr="004E6635" w:rsidRDefault="00FE4F2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16755">
              <w:rPr>
                <w:rFonts w:cs="Arial"/>
                <w:b/>
                <w:sz w:val="20"/>
                <w:szCs w:val="20"/>
              </w:rPr>
            </w:r>
            <w:r w:rsidR="00916755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CF98C6B" w:rsidR="009A58CF" w:rsidRPr="004E6635" w:rsidRDefault="00FE4F2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B863FEF" w:rsidR="009A58CF" w:rsidRPr="004E6635" w:rsidRDefault="00FE4F2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May 3,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16755">
              <w:rPr>
                <w:rFonts w:cs="Arial"/>
                <w:b/>
                <w:sz w:val="20"/>
                <w:szCs w:val="20"/>
              </w:rPr>
            </w:r>
            <w:r w:rsidR="0091675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F4828F7" w:rsidR="00593663" w:rsidRPr="004E6635" w:rsidRDefault="0078593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</w:t>
            </w:r>
            <w:r w:rsidR="003532DE">
              <w:rPr>
                <w:rFonts w:cs="Arial"/>
                <w:b/>
                <w:sz w:val="20"/>
                <w:szCs w:val="20"/>
              </w:rPr>
              <w:t>, CAO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F52D0DC" w:rsidR="00593663" w:rsidRPr="004E6635" w:rsidRDefault="0078593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842-8012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4E60134" w:rsidR="00593663" w:rsidRPr="004E6635" w:rsidRDefault="0078593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F956833" w:rsidR="00C8022D" w:rsidRPr="004E6635" w:rsidRDefault="00FE4F20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Axel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Hunnicutt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, Wildlife Biologis</w:t>
            </w:r>
            <w:r w:rsidR="00916755"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&amp; Jeff Stoddard, Environmental Program Manager, CDFW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9F70B57" w:rsidR="00877DC5" w:rsidRPr="004E6635" w:rsidRDefault="00FE4F20" w:rsidP="00916755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from the California Department of Fish and Wildlife (CDFW) will attend this meeting to provide an update on recent bear activity.  </w:t>
            </w:r>
            <w:bookmarkStart w:id="2" w:name="_GoBack"/>
            <w:bookmarkEnd w:id="2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A62D8C5" w:rsidR="004242AC" w:rsidRPr="004E6635" w:rsidRDefault="00FE4F2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6755">
              <w:rPr>
                <w:rFonts w:cs="Arial"/>
                <w:sz w:val="18"/>
                <w:szCs w:val="18"/>
              </w:rPr>
            </w:r>
            <w:r w:rsidR="0091675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6755">
              <w:rPr>
                <w:rFonts w:cs="Arial"/>
                <w:sz w:val="18"/>
                <w:szCs w:val="18"/>
              </w:rPr>
            </w:r>
            <w:r w:rsidR="0091675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6755">
              <w:rPr>
                <w:rFonts w:cs="Arial"/>
                <w:sz w:val="18"/>
                <w:szCs w:val="18"/>
              </w:rPr>
            </w:r>
            <w:r w:rsidR="0091675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6755">
              <w:rPr>
                <w:rFonts w:cs="Arial"/>
                <w:sz w:val="18"/>
                <w:szCs w:val="18"/>
              </w:rPr>
            </w:r>
            <w:r w:rsidR="0091675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2C58BEA" w:rsidR="00677610" w:rsidRPr="004E6635" w:rsidRDefault="00FE4F20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 xml:space="preserve">Informational </w:t>
            </w:r>
            <w:r w:rsidR="00916755">
              <w:rPr>
                <w:rFonts w:asciiTheme="minorHAnsi" w:hAnsiTheme="minorHAnsi"/>
              </w:rPr>
              <w:t xml:space="preserve">presentation </w:t>
            </w:r>
            <w:r>
              <w:rPr>
                <w:rFonts w:asciiTheme="minorHAnsi" w:hAnsiTheme="minorHAnsi"/>
              </w:rPr>
              <w:t>only</w:t>
            </w:r>
            <w:r w:rsidR="00916755">
              <w:rPr>
                <w:rFonts w:asciiTheme="minorHAnsi" w:hAnsiTheme="minorHAnsi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146C376" w:rsidR="00D62338" w:rsidRPr="004E6635" w:rsidRDefault="00916755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.</w:t>
            </w:r>
            <w:r w:rsidR="00D62338"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C5DBA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532DE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8593A"/>
    <w:rsid w:val="007F15ED"/>
    <w:rsid w:val="00826428"/>
    <w:rsid w:val="008514F8"/>
    <w:rsid w:val="00877DC5"/>
    <w:rsid w:val="00887B36"/>
    <w:rsid w:val="008B6F8B"/>
    <w:rsid w:val="008C1F62"/>
    <w:rsid w:val="009042C7"/>
    <w:rsid w:val="00916755"/>
    <w:rsid w:val="009668DA"/>
    <w:rsid w:val="009746DC"/>
    <w:rsid w:val="009A58CF"/>
    <w:rsid w:val="009B4DDF"/>
    <w:rsid w:val="009B5441"/>
    <w:rsid w:val="009C23D2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0F981D-157B-4F98-B2BC-240CEFD3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199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6</cp:revision>
  <cp:lastPrinted>2015-01-16T16:51:00Z</cp:lastPrinted>
  <dcterms:created xsi:type="dcterms:W3CDTF">2022-04-25T20:27:00Z</dcterms:created>
  <dcterms:modified xsi:type="dcterms:W3CDTF">2022-04-26T16:13:00Z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