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587C">
              <w:rPr>
                <w:rFonts w:cs="Arial"/>
                <w:b/>
                <w:sz w:val="20"/>
                <w:szCs w:val="20"/>
              </w:rPr>
            </w:r>
            <w:r w:rsidR="004158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0EE812" w:rsidR="009A58CF" w:rsidRPr="004E6635" w:rsidRDefault="004C3523" w:rsidP="0041587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587C">
              <w:rPr>
                <w:rFonts w:cs="Arial"/>
                <w:b/>
                <w:noProof/>
                <w:sz w:val="20"/>
                <w:szCs w:val="20"/>
              </w:rPr>
              <w:t>5/3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7F49ED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587C">
              <w:rPr>
                <w:rFonts w:cs="Arial"/>
                <w:b/>
                <w:sz w:val="20"/>
                <w:szCs w:val="20"/>
              </w:rPr>
            </w:r>
            <w:r w:rsidR="004158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6BC7362F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52D9">
              <w:rPr>
                <w:rFonts w:cs="Arial"/>
                <w:noProof/>
                <w:sz w:val="20"/>
                <w:szCs w:val="20"/>
              </w:rPr>
              <w:t>Letter of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9A52D9">
              <w:rPr>
                <w:rFonts w:cs="Arial"/>
                <w:noProof/>
                <w:sz w:val="20"/>
                <w:szCs w:val="20"/>
              </w:rPr>
              <w:t>BHS Emergency Placement</w:t>
            </w:r>
          </w:p>
          <w:p w14:paraId="4F17F8BE" w14:textId="6DDECEB3" w:rsidR="00137844" w:rsidRDefault="00704EA2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</w:t>
            </w:r>
            <w:r w:rsidR="009A52D9">
              <w:rPr>
                <w:rFonts w:cs="Arial"/>
                <w:noProof/>
                <w:sz w:val="20"/>
                <w:szCs w:val="20"/>
              </w:rPr>
              <w:t>the Board approve and memorialize the agreement</w:t>
            </w:r>
            <w:r w:rsidR="00157AF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157AFE">
              <w:rPr>
                <w:rFonts w:cs="Arial"/>
                <w:noProof/>
                <w:sz w:val="20"/>
                <w:szCs w:val="20"/>
              </w:rPr>
              <w:t>Discovery Behavioral Health</w:t>
            </w:r>
            <w:r w:rsidR="0070618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C1F47">
              <w:rPr>
                <w:rFonts w:cs="Arial"/>
                <w:noProof/>
                <w:sz w:val="20"/>
                <w:szCs w:val="20"/>
              </w:rPr>
              <w:t>T</w:t>
            </w:r>
            <w:r w:rsidR="009A52D9">
              <w:rPr>
                <w:rFonts w:cs="Arial"/>
                <w:noProof/>
                <w:sz w:val="20"/>
                <w:szCs w:val="20"/>
              </w:rPr>
              <w:t>he purpose of th</w:t>
            </w:r>
            <w:r w:rsidR="00B034BF">
              <w:rPr>
                <w:rFonts w:cs="Arial"/>
                <w:noProof/>
                <w:sz w:val="20"/>
                <w:szCs w:val="20"/>
              </w:rPr>
              <w:t>e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agreement </w:t>
            </w:r>
            <w:r w:rsidR="00157AFE">
              <w:rPr>
                <w:rFonts w:cs="Arial"/>
                <w:noProof/>
                <w:sz w:val="20"/>
                <w:szCs w:val="20"/>
              </w:rPr>
              <w:t xml:space="preserve">is </w:t>
            </w:r>
            <w:r w:rsidR="009A52D9">
              <w:rPr>
                <w:rFonts w:cs="Arial"/>
                <w:noProof/>
                <w:sz w:val="20"/>
                <w:szCs w:val="20"/>
              </w:rPr>
              <w:t>to provide emergency services to a client</w:t>
            </w:r>
            <w:r w:rsidR="00137844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1153D22" w14:textId="77777777" w:rsidR="00137844" w:rsidRDefault="00137844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57F98492" w:rsidR="00877DC5" w:rsidRPr="004E6635" w:rsidRDefault="00137844" w:rsidP="0041587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LSR 0</w:t>
            </w:r>
            <w:r w:rsidR="00157AFE">
              <w:rPr>
                <w:rFonts w:cs="Arial"/>
                <w:noProof/>
                <w:sz w:val="20"/>
                <w:szCs w:val="20"/>
              </w:rPr>
              <w:t>4</w:t>
            </w:r>
            <w:r>
              <w:rPr>
                <w:rFonts w:cs="Arial"/>
                <w:noProof/>
                <w:sz w:val="20"/>
                <w:szCs w:val="20"/>
              </w:rPr>
              <w:t>-22-</w:t>
            </w:r>
            <w:r w:rsidR="00157AFE">
              <w:rPr>
                <w:rFonts w:cs="Arial"/>
                <w:noProof/>
                <w:sz w:val="20"/>
                <w:szCs w:val="20"/>
              </w:rPr>
              <w:t>24</w:t>
            </w:r>
            <w:r>
              <w:rPr>
                <w:rFonts w:cs="Arial"/>
                <w:noProof/>
                <w:sz w:val="20"/>
                <w:szCs w:val="20"/>
              </w:rPr>
              <w:t xml:space="preserve">B </w:t>
            </w:r>
            <w:r w:rsidR="0041587C">
              <w:rPr>
                <w:rFonts w:cs="Arial"/>
                <w:noProof/>
                <w:sz w:val="20"/>
                <w:szCs w:val="20"/>
              </w:rPr>
              <w:t>approved</w:t>
            </w:r>
            <w:r w:rsidR="00157AFE">
              <w:rPr>
                <w:rFonts w:cs="Arial"/>
                <w:noProof/>
                <w:sz w:val="20"/>
                <w:szCs w:val="20"/>
              </w:rPr>
              <w:t xml:space="preserve"> by County Counsel.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87C">
              <w:rPr>
                <w:rFonts w:cs="Arial"/>
                <w:sz w:val="18"/>
                <w:szCs w:val="18"/>
              </w:rPr>
            </w:r>
            <w:r w:rsidR="004158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87C">
              <w:rPr>
                <w:rFonts w:cs="Arial"/>
                <w:sz w:val="18"/>
                <w:szCs w:val="18"/>
              </w:rPr>
            </w:r>
            <w:r w:rsidR="004158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A0D502" w:rsidR="00506225" w:rsidRPr="004E6635" w:rsidRDefault="00506225" w:rsidP="00B034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4C641D" w:rsidR="004242AC" w:rsidRPr="004E6635" w:rsidRDefault="004242AC" w:rsidP="004D2AB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FD61180" w:rsidR="00C040CE" w:rsidRPr="004E6635" w:rsidRDefault="004C3523" w:rsidP="004158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7</w:t>
            </w:r>
            <w:r w:rsidR="0041587C">
              <w:rPr>
                <w:rFonts w:cs="Arial"/>
                <w:sz w:val="18"/>
                <w:szCs w:val="18"/>
              </w:rPr>
              <w:t>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04C248" w:rsidR="00C040CE" w:rsidRPr="004E6635" w:rsidRDefault="004C3523" w:rsidP="004158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587C">
              <w:rPr>
                <w:rFonts w:cs="Arial"/>
                <w:sz w:val="18"/>
                <w:szCs w:val="18"/>
              </w:rPr>
              <w:t>Support/Care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87C">
              <w:rPr>
                <w:rFonts w:cs="Arial"/>
                <w:sz w:val="18"/>
                <w:szCs w:val="18"/>
              </w:rPr>
            </w:r>
            <w:r w:rsidR="004158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87C">
              <w:rPr>
                <w:rFonts w:cs="Arial"/>
                <w:sz w:val="18"/>
                <w:szCs w:val="18"/>
              </w:rPr>
            </w:r>
            <w:r w:rsidR="004158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07BA46" w:rsidR="00270599" w:rsidRPr="004E6635" w:rsidRDefault="00270599" w:rsidP="00B034B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Emergency services for client at risk</w:t>
            </w:r>
            <w:r w:rsidR="00CC1F47">
              <w:rPr>
                <w:rFonts w:cs="Arial"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5992426" w:rsidR="00677610" w:rsidRPr="004E6635" w:rsidRDefault="00645B7E" w:rsidP="0041587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1587C">
              <w:rPr>
                <w:rFonts w:cs="Arial"/>
                <w:sz w:val="20"/>
                <w:szCs w:val="20"/>
              </w:rPr>
              <w:t> </w:t>
            </w:r>
            <w:r w:rsidR="0041587C">
              <w:rPr>
                <w:rFonts w:cs="Arial"/>
                <w:sz w:val="20"/>
                <w:szCs w:val="20"/>
              </w:rPr>
              <w:t> </w:t>
            </w:r>
            <w:r w:rsidR="0041587C">
              <w:rPr>
                <w:rFonts w:cs="Arial"/>
                <w:sz w:val="20"/>
                <w:szCs w:val="20"/>
              </w:rPr>
              <w:t> </w:t>
            </w:r>
            <w:r w:rsidR="0041587C">
              <w:rPr>
                <w:rFonts w:cs="Arial"/>
                <w:sz w:val="20"/>
                <w:szCs w:val="20"/>
              </w:rPr>
              <w:t> </w:t>
            </w:r>
            <w:r w:rsidR="0041587C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FC9F47" w:rsidR="00677610" w:rsidRPr="004E6635" w:rsidRDefault="004C3523" w:rsidP="0041587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034BF">
              <w:rPr>
                <w:rFonts w:cs="Arial"/>
                <w:noProof/>
              </w:rPr>
              <w:t xml:space="preserve">Letter of Agreements between Siskiyou </w:t>
            </w:r>
            <w:r w:rsidR="00DD73C8" w:rsidRPr="00DD73C8">
              <w:rPr>
                <w:rFonts w:cs="Arial"/>
                <w:noProof/>
              </w:rPr>
              <w:t>County Health &amp; Human Services Agency, Behavioral Health Division, an</w:t>
            </w:r>
            <w:r w:rsidR="0041587C">
              <w:rPr>
                <w:rFonts w:cs="Arial"/>
                <w:noProof/>
              </w:rPr>
              <w:t xml:space="preserve">d </w:t>
            </w:r>
            <w:bookmarkStart w:id="21" w:name="_GoBack"/>
            <w:bookmarkEnd w:id="21"/>
            <w:r w:rsidR="0041587C">
              <w:rPr>
                <w:rFonts w:cs="Arial"/>
                <w:noProof/>
              </w:rPr>
              <w:t>Discovery Behavioral Health.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44"/>
    <w:rsid w:val="0015195C"/>
    <w:rsid w:val="00157AFE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1587C"/>
    <w:rsid w:val="004200BE"/>
    <w:rsid w:val="004242AC"/>
    <w:rsid w:val="00441197"/>
    <w:rsid w:val="004433C6"/>
    <w:rsid w:val="004510EF"/>
    <w:rsid w:val="004C3523"/>
    <w:rsid w:val="004D2AB7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7F49ED"/>
    <w:rsid w:val="00826428"/>
    <w:rsid w:val="008514F8"/>
    <w:rsid w:val="00877DC5"/>
    <w:rsid w:val="00887B36"/>
    <w:rsid w:val="008B6F8B"/>
    <w:rsid w:val="009042C7"/>
    <w:rsid w:val="009668DA"/>
    <w:rsid w:val="009746DC"/>
    <w:rsid w:val="009A52D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4BF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B3CAB-1029-42ED-B12E-F0A84FD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2022-02-25T20:44:00Z</cp:lastPrinted>
  <dcterms:created xsi:type="dcterms:W3CDTF">2022-04-12T22:54:00Z</dcterms:created>
  <dcterms:modified xsi:type="dcterms:W3CDTF">2022-04-21T21:59:00Z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