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0311FD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2543174</wp:posOffset>
                </wp:positionH>
                <wp:positionV relativeFrom="paragraph">
                  <wp:posOffset>-266700</wp:posOffset>
                </wp:positionV>
                <wp:extent cx="4238625" cy="490855"/>
                <wp:effectExtent l="0" t="0" r="952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0311FD">
                              <w:rPr>
                                <w:rFonts w:asciiTheme="minorHAnsi" w:hAnsiTheme="minorHAnsi"/>
                                <w:i/>
                              </w:rPr>
                              <w:t>311 Fourth St.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Yreka, CA</w:t>
                            </w:r>
                            <w:r w:rsidR="000311FD"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0.25pt;margin-top:-21pt;width:333.7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9lpg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0311FD">
                        <w:rPr>
                          <w:rFonts w:asciiTheme="minorHAnsi" w:hAnsiTheme="minorHAnsi"/>
                          <w:i/>
                        </w:rPr>
                        <w:t>311 Fourth St.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Yreka, CA</w:t>
                      </w:r>
                      <w:r w:rsidR="000311FD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 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764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79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po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82BDA">
              <w:rPr>
                <w:rFonts w:asciiTheme="minorHAnsi" w:hAnsiTheme="minorHAnsi"/>
                <w:b/>
                <w:sz w:val="20"/>
                <w:szCs w:val="20"/>
              </w:rPr>
            </w:r>
            <w:r w:rsidR="00082BD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076148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082BDA" w:rsidP="00082B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5/03</w:t>
            </w:r>
            <w:r w:rsidR="000311FD">
              <w:rPr>
                <w:rFonts w:asciiTheme="minorHAnsi" w:hAnsiTheme="minorHAnsi"/>
                <w:b/>
                <w:sz w:val="20"/>
                <w:szCs w:val="20"/>
              </w:rPr>
              <w:t>/2022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82BDA">
              <w:rPr>
                <w:rFonts w:asciiTheme="minorHAnsi" w:hAnsiTheme="minorHAnsi"/>
                <w:b/>
                <w:sz w:val="20"/>
                <w:szCs w:val="20"/>
              </w:rPr>
            </w:r>
            <w:r w:rsidR="00082BD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530F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530F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9C6250">
        <w:trPr>
          <w:cantSplit/>
          <w:trHeight w:hRule="exact" w:val="223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FA164F" w:rsidRPr="00E66BAF" w:rsidRDefault="004E533F" w:rsidP="009C6250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</w:t>
            </w:r>
            <w:r w:rsidR="000D37C1">
              <w:rPr>
                <w:rFonts w:asciiTheme="minorHAnsi" w:hAnsiTheme="minorHAnsi"/>
                <w:noProof/>
                <w:sz w:val="20"/>
                <w:szCs w:val="20"/>
              </w:rPr>
              <w:t xml:space="preserve">Contract For Services with 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>Community Initiatives for Collective Impact</w:t>
            </w:r>
            <w:r w:rsidR="000D37C1">
              <w:rPr>
                <w:rFonts w:asciiTheme="minorHAnsi" w:hAnsiTheme="minorHAnsi"/>
                <w:noProof/>
                <w:sz w:val="20"/>
                <w:szCs w:val="20"/>
              </w:rPr>
              <w:t xml:space="preserve"> regarding the 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>California Tobacco Control Program</w:t>
            </w:r>
            <w:r w:rsidR="009C6250">
              <w:rPr>
                <w:rFonts w:asciiTheme="minorHAnsi" w:hAnsiTheme="minorHAnsi"/>
                <w:noProof/>
                <w:sz w:val="20"/>
                <w:szCs w:val="20"/>
              </w:rPr>
              <w:t xml:space="preserve"> (CTCP). C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 xml:space="preserve">ontractor will provide 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>Tobacco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 xml:space="preserve"> activities and program related information required for the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 xml:space="preserve"> California Department of Public Health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 xml:space="preserve">. Contract not to exceed the amount of 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>Twenty One</w:t>
            </w:r>
            <w:r w:rsidR="00FE2247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 xml:space="preserve">Thousand 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 xml:space="preserve">Eight Hundred Forty 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>Dollars ($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>21,840.00</w:t>
            </w:r>
            <w:r w:rsidR="00026CC4">
              <w:rPr>
                <w:rFonts w:asciiTheme="minorHAnsi" w:hAnsiTheme="minorHAnsi"/>
                <w:noProof/>
                <w:sz w:val="20"/>
                <w:szCs w:val="20"/>
              </w:rPr>
              <w:t xml:space="preserve">) 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>for FY 2022/20</w:t>
            </w:r>
            <w:r w:rsidR="00FE2247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0311FD">
              <w:rPr>
                <w:rFonts w:asciiTheme="minorHAnsi" w:hAnsiTheme="minorHAnsi"/>
                <w:noProof/>
                <w:sz w:val="20"/>
                <w:szCs w:val="20"/>
              </w:rPr>
              <w:t>3, not to exceed the amount</w:t>
            </w:r>
            <w:r w:rsidR="00FE2247">
              <w:rPr>
                <w:rFonts w:asciiTheme="minorHAnsi" w:hAnsiTheme="minorHAnsi"/>
                <w:noProof/>
                <w:sz w:val="20"/>
                <w:szCs w:val="20"/>
              </w:rPr>
              <w:t xml:space="preserve"> of Twenty One Thousand Eight Hundred Forty Dollars ($21,840.00) for FY 2023/2024, and not to exceed the amount of Twenty One Thousand Eight Hundred Forty Dollars ($21,840.00) for FY 2024/2025, for the term of July 1, 2022 through June 30, 2025, with the total amount of the Contract not to exceed Sixty Five Thousand Five Hundred Twenty Dollars ($65,520.00)</w:t>
            </w:r>
            <w:r w:rsidR="009C6250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0D37C1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BDA">
              <w:rPr>
                <w:rFonts w:asciiTheme="minorHAnsi" w:hAnsiTheme="minorHAnsi"/>
                <w:sz w:val="18"/>
                <w:szCs w:val="18"/>
              </w:rPr>
            </w:r>
            <w:r w:rsidR="00082BD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0D37C1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BDA">
              <w:rPr>
                <w:rFonts w:asciiTheme="minorHAnsi" w:hAnsiTheme="minorHAnsi"/>
                <w:sz w:val="18"/>
                <w:szCs w:val="18"/>
              </w:rPr>
            </w:r>
            <w:r w:rsidR="00082BD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887061" w:rsidP="00FE224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FE2247">
              <w:rPr>
                <w:rFonts w:asciiTheme="minorHAnsi" w:hAnsiTheme="minorHAnsi"/>
                <w:sz w:val="18"/>
                <w:szCs w:val="18"/>
              </w:rPr>
              <w:t>65,520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FE2247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2108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9C6250" w:rsidP="009C625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Tobacco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705294" w:rsidP="00FE2247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</w:t>
            </w:r>
            <w:r w:rsidR="00FE2247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FE2247" w:rsidP="009C625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Tobacco </w:t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324ACD" w:rsidRDefault="00705294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FE2247" w:rsidRDefault="00FE2247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BDA">
              <w:rPr>
                <w:rFonts w:asciiTheme="minorHAnsi" w:hAnsiTheme="minorHAnsi"/>
                <w:sz w:val="18"/>
                <w:szCs w:val="18"/>
              </w:rPr>
            </w:r>
            <w:r w:rsidR="00082BD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BDA">
              <w:rPr>
                <w:rFonts w:asciiTheme="minorHAnsi" w:hAnsiTheme="minorHAnsi"/>
                <w:sz w:val="18"/>
                <w:szCs w:val="18"/>
              </w:rPr>
            </w:r>
            <w:r w:rsidR="00082BD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E4575E">
        <w:trPr>
          <w:cantSplit/>
          <w:trHeight w:hRule="exact" w:val="766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6C72" w:rsidRDefault="009C6250" w:rsidP="002D3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Fiscal Year (FY) 22/23 $21,840.00; FY 23/24 $21,840.00; FY 24/25 $21,840.00 for a total amount of $65,520.00.</w:t>
            </w:r>
          </w:p>
        </w:tc>
      </w:tr>
      <w:tr w:rsidR="00677610" w:rsidRPr="00593663" w:rsidTr="009C6250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9C6250">
        <w:trPr>
          <w:cantSplit/>
          <w:trHeight w:hRule="exact" w:val="93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27B89" w:rsidRPr="00887061" w:rsidRDefault="00727B89" w:rsidP="009C625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 xml:space="preserve">“Recommend that the Board of Supervisors approve </w:t>
            </w:r>
            <w:r w:rsidR="00F540C2" w:rsidRPr="00887061">
              <w:rPr>
                <w:rFonts w:asciiTheme="minorHAnsi" w:hAnsiTheme="minorHAnsi"/>
                <w:sz w:val="20"/>
                <w:szCs w:val="20"/>
              </w:rPr>
              <w:t xml:space="preserve">and authorize the Chair to sign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0D37C1">
              <w:rPr>
                <w:rFonts w:asciiTheme="minorHAnsi" w:hAnsiTheme="minorHAnsi"/>
                <w:sz w:val="20"/>
                <w:szCs w:val="20"/>
              </w:rPr>
              <w:t xml:space="preserve">Contract for Services </w:t>
            </w:r>
            <w:r w:rsidR="00F540C2" w:rsidRPr="00887061">
              <w:rPr>
                <w:rFonts w:asciiTheme="minorHAnsi" w:hAnsiTheme="minorHAnsi"/>
                <w:sz w:val="20"/>
                <w:szCs w:val="20"/>
              </w:rPr>
              <w:t>between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21193">
              <w:rPr>
                <w:rFonts w:asciiTheme="minorHAnsi" w:hAnsiTheme="minorHAnsi"/>
                <w:sz w:val="20"/>
                <w:szCs w:val="20"/>
              </w:rPr>
              <w:t xml:space="preserve">Siskiyou County Health and </w:t>
            </w:r>
            <w:r w:rsidR="00FA164F" w:rsidRPr="00887061">
              <w:rPr>
                <w:rFonts w:asciiTheme="minorHAnsi" w:hAnsiTheme="minorHAnsi"/>
                <w:sz w:val="20"/>
                <w:szCs w:val="20"/>
              </w:rPr>
              <w:t xml:space="preserve">Human Services Agency – Public Health Division and </w:t>
            </w:r>
            <w:r w:rsidR="009C6250">
              <w:rPr>
                <w:rFonts w:asciiTheme="minorHAnsi" w:hAnsiTheme="minorHAnsi"/>
                <w:sz w:val="20"/>
                <w:szCs w:val="20"/>
              </w:rPr>
              <w:t>Community Initiatives for Collective Impact</w:t>
            </w:r>
            <w:r w:rsidR="000D37C1">
              <w:rPr>
                <w:rFonts w:asciiTheme="minorHAnsi" w:hAnsiTheme="minorHAnsi"/>
                <w:sz w:val="20"/>
                <w:szCs w:val="20"/>
              </w:rPr>
              <w:t xml:space="preserve"> for the te</w:t>
            </w:r>
            <w:r w:rsidR="00922EE5">
              <w:rPr>
                <w:rFonts w:asciiTheme="minorHAnsi" w:hAnsiTheme="minorHAnsi"/>
                <w:sz w:val="20"/>
                <w:szCs w:val="20"/>
              </w:rPr>
              <w:t>rm of the</w:t>
            </w:r>
            <w:r w:rsidR="009C6250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922EE5">
              <w:rPr>
                <w:rFonts w:asciiTheme="minorHAnsi" w:hAnsiTheme="minorHAnsi"/>
                <w:sz w:val="20"/>
                <w:szCs w:val="20"/>
              </w:rPr>
              <w:t>contract through June 30, 202</w:t>
            </w:r>
            <w:r w:rsidR="009C6250">
              <w:rPr>
                <w:rFonts w:asciiTheme="minorHAnsi" w:hAnsiTheme="minorHAnsi"/>
                <w:sz w:val="20"/>
                <w:szCs w:val="20"/>
              </w:rPr>
              <w:t>5</w:t>
            </w:r>
            <w:r w:rsidR="00B934DB">
              <w:rPr>
                <w:rFonts w:asciiTheme="minorHAnsi" w:hAnsiTheme="minorHAnsi"/>
                <w:sz w:val="20"/>
                <w:szCs w:val="20"/>
              </w:rPr>
              <w:t>.</w:t>
            </w:r>
            <w:r w:rsidR="009C6250"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082BDA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5B6B91" w:rsidP="00D7549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0" w:name="_GoBack"/>
            <w:bookmarkEnd w:id="10"/>
            <w:r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r w:rsidR="00010F2F">
              <w:rPr>
                <w:rFonts w:asciiTheme="minorHAnsi" w:hAnsiTheme="minorHAnsi"/>
                <w:sz w:val="18"/>
                <w:szCs w:val="18"/>
              </w:rPr>
              <w:t>or</w:t>
            </w:r>
            <w:r>
              <w:rPr>
                <w:rFonts w:asciiTheme="minorHAnsi" w:hAnsiTheme="minorHAnsi"/>
                <w:sz w:val="18"/>
                <w:szCs w:val="18"/>
              </w:rPr>
              <w:t>iginal signed copy</w:t>
            </w:r>
            <w:r w:rsidR="000D37C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6CC4">
              <w:rPr>
                <w:rFonts w:asciiTheme="minorHAnsi" w:hAnsiTheme="minorHAnsi"/>
                <w:sz w:val="18"/>
                <w:szCs w:val="18"/>
              </w:rPr>
              <w:t xml:space="preserve">of contract </w:t>
            </w:r>
            <w:r w:rsidR="000D37C1">
              <w:rPr>
                <w:rFonts w:asciiTheme="minorHAnsi" w:hAnsiTheme="minorHAnsi"/>
                <w:sz w:val="18"/>
                <w:szCs w:val="18"/>
              </w:rPr>
              <w:t>for Contractor</w:t>
            </w:r>
            <w:r w:rsidR="000B3955">
              <w:rPr>
                <w:rFonts w:asciiTheme="minorHAnsi" w:hAnsiTheme="minorHAnsi"/>
                <w:sz w:val="18"/>
                <w:szCs w:val="18"/>
              </w:rPr>
              <w:t xml:space="preserve">,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="00010F2F">
              <w:rPr>
                <w:rFonts w:asciiTheme="minorHAnsi" w:hAnsiTheme="minorHAnsi"/>
                <w:sz w:val="18"/>
                <w:szCs w:val="18"/>
              </w:rPr>
              <w:t xml:space="preserve">copies </w:t>
            </w:r>
            <w:r w:rsidR="00026CC4">
              <w:rPr>
                <w:rFonts w:asciiTheme="minorHAnsi" w:hAnsiTheme="minorHAnsi"/>
                <w:sz w:val="18"/>
                <w:szCs w:val="18"/>
              </w:rPr>
              <w:t xml:space="preserve">of  contract </w:t>
            </w:r>
            <w:r w:rsidR="00010F2F">
              <w:rPr>
                <w:rFonts w:asciiTheme="minorHAnsi" w:hAnsiTheme="minorHAnsi"/>
                <w:sz w:val="18"/>
                <w:szCs w:val="18"/>
              </w:rPr>
              <w:t>for Siskiyou County</w:t>
            </w:r>
          </w:p>
        </w:tc>
      </w:tr>
      <w:bookmarkEnd w:id="8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0F2F"/>
    <w:rsid w:val="0001198F"/>
    <w:rsid w:val="0002365F"/>
    <w:rsid w:val="00026CC4"/>
    <w:rsid w:val="000311FD"/>
    <w:rsid w:val="00076148"/>
    <w:rsid w:val="0007686D"/>
    <w:rsid w:val="00082BDA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D37C1"/>
    <w:rsid w:val="000D4F11"/>
    <w:rsid w:val="000D6B91"/>
    <w:rsid w:val="00112FEB"/>
    <w:rsid w:val="0012001C"/>
    <w:rsid w:val="00123339"/>
    <w:rsid w:val="00161AEA"/>
    <w:rsid w:val="0016694C"/>
    <w:rsid w:val="0017192A"/>
    <w:rsid w:val="001749DE"/>
    <w:rsid w:val="0017747D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9655A"/>
    <w:rsid w:val="002D37A0"/>
    <w:rsid w:val="002F4FEC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4200BE"/>
    <w:rsid w:val="00422EED"/>
    <w:rsid w:val="004242AC"/>
    <w:rsid w:val="00441197"/>
    <w:rsid w:val="004433C6"/>
    <w:rsid w:val="00443D04"/>
    <w:rsid w:val="00473361"/>
    <w:rsid w:val="004B2220"/>
    <w:rsid w:val="004C3523"/>
    <w:rsid w:val="004E533F"/>
    <w:rsid w:val="00505153"/>
    <w:rsid w:val="0050574B"/>
    <w:rsid w:val="00506225"/>
    <w:rsid w:val="00530FB1"/>
    <w:rsid w:val="00557998"/>
    <w:rsid w:val="00575CAB"/>
    <w:rsid w:val="005817CB"/>
    <w:rsid w:val="005908DC"/>
    <w:rsid w:val="00593663"/>
    <w:rsid w:val="005B055C"/>
    <w:rsid w:val="005B6B91"/>
    <w:rsid w:val="005C159E"/>
    <w:rsid w:val="005C6339"/>
    <w:rsid w:val="005F35D7"/>
    <w:rsid w:val="005F393F"/>
    <w:rsid w:val="005F6166"/>
    <w:rsid w:val="00612892"/>
    <w:rsid w:val="00630A78"/>
    <w:rsid w:val="006331AA"/>
    <w:rsid w:val="00637CDB"/>
    <w:rsid w:val="00641887"/>
    <w:rsid w:val="00645B7E"/>
    <w:rsid w:val="00662F60"/>
    <w:rsid w:val="00663510"/>
    <w:rsid w:val="00677610"/>
    <w:rsid w:val="00682892"/>
    <w:rsid w:val="007048CF"/>
    <w:rsid w:val="00705294"/>
    <w:rsid w:val="00727B89"/>
    <w:rsid w:val="007520F5"/>
    <w:rsid w:val="00753AAF"/>
    <w:rsid w:val="00794718"/>
    <w:rsid w:val="007B66E5"/>
    <w:rsid w:val="007E7485"/>
    <w:rsid w:val="00826428"/>
    <w:rsid w:val="008274F4"/>
    <w:rsid w:val="008357CE"/>
    <w:rsid w:val="00836C72"/>
    <w:rsid w:val="008514F8"/>
    <w:rsid w:val="00877DC5"/>
    <w:rsid w:val="00887061"/>
    <w:rsid w:val="008936B2"/>
    <w:rsid w:val="008B2D00"/>
    <w:rsid w:val="008F6AFF"/>
    <w:rsid w:val="009042C7"/>
    <w:rsid w:val="00910A82"/>
    <w:rsid w:val="00922EE5"/>
    <w:rsid w:val="00940C87"/>
    <w:rsid w:val="009534F9"/>
    <w:rsid w:val="0095640E"/>
    <w:rsid w:val="00970303"/>
    <w:rsid w:val="009746DC"/>
    <w:rsid w:val="009A58CF"/>
    <w:rsid w:val="009B4DDF"/>
    <w:rsid w:val="009C6250"/>
    <w:rsid w:val="009C65B5"/>
    <w:rsid w:val="009E1C99"/>
    <w:rsid w:val="00A124BD"/>
    <w:rsid w:val="00A1290D"/>
    <w:rsid w:val="00A13C89"/>
    <w:rsid w:val="00A14EC6"/>
    <w:rsid w:val="00A231FE"/>
    <w:rsid w:val="00A36D15"/>
    <w:rsid w:val="00A42C6B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3570"/>
    <w:rsid w:val="00B744BC"/>
    <w:rsid w:val="00B934DB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7A07"/>
    <w:rsid w:val="00D21193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D59BD"/>
    <w:rsid w:val="00DE2A0C"/>
    <w:rsid w:val="00DF4076"/>
    <w:rsid w:val="00E24965"/>
    <w:rsid w:val="00E4575E"/>
    <w:rsid w:val="00E66BAF"/>
    <w:rsid w:val="00E9762F"/>
    <w:rsid w:val="00EA12EF"/>
    <w:rsid w:val="00ED6BFD"/>
    <w:rsid w:val="00EE1294"/>
    <w:rsid w:val="00EE5C0A"/>
    <w:rsid w:val="00F04958"/>
    <w:rsid w:val="00F065CA"/>
    <w:rsid w:val="00F40862"/>
    <w:rsid w:val="00F40D1D"/>
    <w:rsid w:val="00F540C2"/>
    <w:rsid w:val="00F6219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164F"/>
    <w:rsid w:val="00FD19DF"/>
    <w:rsid w:val="00FD583D"/>
    <w:rsid w:val="00FD7687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FD7D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077CC-EFE0-40FD-875B-3A11969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Angela Zambrano-Ford</cp:lastModifiedBy>
  <cp:revision>5</cp:revision>
  <cp:lastPrinted>2022-04-21T19:18:00Z</cp:lastPrinted>
  <dcterms:created xsi:type="dcterms:W3CDTF">2022-03-21T22:00:00Z</dcterms:created>
  <dcterms:modified xsi:type="dcterms:W3CDTF">2022-04-21T19:18:00Z</dcterms:modified>
</cp:coreProperties>
</file>