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2A08C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checkBox>
                </w:ffData>
              </w:fldChar>
            </w:r>
            <w:bookmarkStart w:id="0" w:name="Check2"/>
            <w:r w:rsidR="004C3523">
              <w:rPr>
                <w:rFonts w:asciiTheme="minorHAnsi" w:hAnsiTheme="minorHAnsi"/>
                <w:b/>
                <w:sz w:val="20"/>
                <w:szCs w:val="20"/>
              </w:rPr>
              <w:instrText xml:space="preserve"> FORMCHECKBOX </w:instrText>
            </w:r>
            <w:r w:rsidR="00B46B1F">
              <w:rPr>
                <w:rFonts w:asciiTheme="minorHAnsi" w:hAnsiTheme="minorHAnsi"/>
                <w:b/>
                <w:sz w:val="20"/>
                <w:szCs w:val="20"/>
              </w:rPr>
            </w:r>
            <w:r w:rsidR="00B46B1F">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B020B9" w:rsidP="002714EB">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2714EB">
              <w:rPr>
                <w:rFonts w:asciiTheme="minorHAnsi" w:hAnsiTheme="minorHAnsi"/>
                <w:b/>
                <w:sz w:val="20"/>
                <w:szCs w:val="20"/>
              </w:rPr>
              <w:t>5 Min</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B020B9" w:rsidP="00B46B1F">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5943B8">
              <w:rPr>
                <w:rFonts w:asciiTheme="minorHAnsi" w:hAnsiTheme="minorHAnsi"/>
                <w:b/>
                <w:sz w:val="20"/>
                <w:szCs w:val="20"/>
              </w:rPr>
              <w:t xml:space="preserve">April </w:t>
            </w:r>
            <w:r w:rsidR="00B46B1F">
              <w:rPr>
                <w:rFonts w:asciiTheme="minorHAnsi" w:hAnsiTheme="minorHAnsi"/>
                <w:b/>
                <w:sz w:val="20"/>
                <w:szCs w:val="20"/>
              </w:rPr>
              <w:t>19</w:t>
            </w:r>
            <w:bookmarkStart w:id="3" w:name="_GoBack"/>
            <w:bookmarkEnd w:id="3"/>
            <w:r w:rsidR="00995B4F">
              <w:rPr>
                <w:rFonts w:asciiTheme="minorHAnsi" w:hAnsiTheme="minorHAnsi"/>
                <w:b/>
                <w:sz w:val="20"/>
                <w:szCs w:val="20"/>
              </w:rPr>
              <w:t>, 202</w:t>
            </w:r>
            <w:r w:rsidR="005D2607">
              <w:rPr>
                <w:rFonts w:asciiTheme="minorHAnsi" w:hAnsiTheme="minorHAnsi"/>
                <w:b/>
                <w:sz w:val="20"/>
                <w:szCs w:val="20"/>
              </w:rPr>
              <w:t>2</w:t>
            </w:r>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val="0"/>
                  </w:checkBox>
                </w:ffData>
              </w:fldChar>
            </w:r>
            <w:bookmarkStart w:id="4" w:name="Check3"/>
            <w:r w:rsidR="004C3523">
              <w:rPr>
                <w:rFonts w:asciiTheme="minorHAnsi" w:hAnsiTheme="minorHAnsi"/>
                <w:b/>
                <w:sz w:val="20"/>
                <w:szCs w:val="20"/>
              </w:rPr>
              <w:instrText xml:space="preserve"> FORMCHECKBOX </w:instrText>
            </w:r>
            <w:r w:rsidR="00B46B1F">
              <w:rPr>
                <w:rFonts w:asciiTheme="minorHAnsi" w:hAnsiTheme="minorHAnsi"/>
                <w:b/>
                <w:sz w:val="20"/>
                <w:szCs w:val="20"/>
              </w:rPr>
            </w:r>
            <w:r w:rsidR="00B46B1F">
              <w:rPr>
                <w:rFonts w:asciiTheme="minorHAnsi" w:hAnsiTheme="minorHAnsi"/>
                <w:b/>
                <w:sz w:val="20"/>
                <w:szCs w:val="20"/>
              </w:rPr>
              <w:fldChar w:fldCharType="separate"/>
            </w:r>
            <w:r>
              <w:rPr>
                <w:rFonts w:asciiTheme="minorHAnsi" w:hAnsiTheme="minorHAnsi"/>
                <w:b/>
                <w:sz w:val="20"/>
                <w:szCs w:val="20"/>
              </w:rPr>
              <w:fldChar w:fldCharType="end"/>
            </w:r>
            <w:bookmarkEnd w:id="4"/>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5"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sz w:val="20"/>
                <w:szCs w:val="20"/>
              </w:rPr>
              <w:t>Elizabeth Nielsen</w:t>
            </w:r>
            <w:r w:rsidR="00E743E5">
              <w:rPr>
                <w:rFonts w:asciiTheme="minorHAnsi" w:hAnsiTheme="minorHAnsi"/>
                <w:b/>
                <w:sz w:val="20"/>
                <w:szCs w:val="20"/>
              </w:rPr>
              <w:t>/Deputy County Administrator</w:t>
            </w:r>
            <w:r>
              <w:rPr>
                <w:rFonts w:asciiTheme="minorHAnsi" w:hAnsiTheme="minorHAnsi"/>
                <w:b/>
                <w:sz w:val="20"/>
                <w:szCs w:val="20"/>
              </w:rPr>
              <w:fldChar w:fldCharType="end"/>
            </w:r>
            <w:bookmarkEnd w:id="5"/>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6"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noProof/>
                <w:sz w:val="20"/>
                <w:szCs w:val="20"/>
              </w:rPr>
              <w:t>842-8005</w:t>
            </w:r>
            <w:r>
              <w:rPr>
                <w:rFonts w:asciiTheme="minorHAnsi" w:hAnsiTheme="minorHAnsi"/>
                <w:b/>
                <w:sz w:val="20"/>
                <w:szCs w:val="20"/>
              </w:rPr>
              <w:fldChar w:fldCharType="end"/>
            </w:r>
            <w:bookmarkEnd w:id="6"/>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7"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noProof/>
                <w:sz w:val="20"/>
                <w:szCs w:val="20"/>
              </w:rPr>
              <w:t xml:space="preserve">County Administration </w:t>
            </w:r>
            <w:r>
              <w:rPr>
                <w:rFonts w:asciiTheme="minorHAnsi" w:hAnsiTheme="minorHAnsi"/>
                <w:b/>
                <w:sz w:val="20"/>
                <w:szCs w:val="20"/>
              </w:rPr>
              <w:fldChar w:fldCharType="end"/>
            </w:r>
            <w:bookmarkEnd w:id="7"/>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8"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noProof/>
                <w:sz w:val="20"/>
                <w:szCs w:val="20"/>
              </w:rPr>
              <w:t>Elizabeth Nielsen</w:t>
            </w:r>
            <w:r w:rsidR="00E743E5">
              <w:rPr>
                <w:rFonts w:asciiTheme="minorHAnsi" w:hAnsiTheme="minorHAnsi"/>
                <w:b/>
                <w:noProof/>
                <w:sz w:val="20"/>
                <w:szCs w:val="20"/>
              </w:rPr>
              <w:t>/Deputy County Administrator</w:t>
            </w:r>
            <w:r>
              <w:rPr>
                <w:rFonts w:asciiTheme="minorHAnsi" w:hAnsiTheme="minorHAnsi"/>
                <w:b/>
                <w:sz w:val="20"/>
                <w:szCs w:val="20"/>
              </w:rPr>
              <w:fldChar w:fldCharType="end"/>
            </w:r>
            <w:bookmarkEnd w:id="8"/>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1F2DB6" w:rsidRPr="001F2DB6" w:rsidRDefault="00B020B9" w:rsidP="001F2DB6">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9"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1F2DB6" w:rsidRPr="001F2DB6">
              <w:rPr>
                <w:rFonts w:asciiTheme="minorHAnsi" w:hAnsiTheme="minorHAnsi"/>
                <w:sz w:val="20"/>
                <w:szCs w:val="20"/>
              </w:rPr>
              <w:t>County staff will provide the Board and public with an update regarding release of the Draft Environmental Impact Statement for Hydropower License Surrender and Decommissioning for the Lower Klamath Project (Draft EIS)</w:t>
            </w:r>
            <w:r w:rsidR="00B46B1F">
              <w:rPr>
                <w:rFonts w:asciiTheme="minorHAnsi" w:hAnsiTheme="minorHAnsi"/>
                <w:sz w:val="20"/>
                <w:szCs w:val="20"/>
              </w:rPr>
              <w:t xml:space="preserve">, and comments provided by the County through its consultants, SWCA Environmental Associates and Nossaman LLP. </w:t>
            </w:r>
            <w:r w:rsidR="001F2DB6" w:rsidRPr="001F2DB6">
              <w:rPr>
                <w:rFonts w:asciiTheme="minorHAnsi" w:hAnsiTheme="minorHAnsi"/>
                <w:sz w:val="20"/>
                <w:szCs w:val="20"/>
              </w:rPr>
              <w:t xml:space="preserve"> </w:t>
            </w:r>
          </w:p>
          <w:p w:rsidR="001F2DB6" w:rsidRPr="001F2DB6" w:rsidRDefault="001F2DB6" w:rsidP="001F2DB6">
            <w:pPr>
              <w:spacing w:before="120"/>
              <w:rPr>
                <w:rFonts w:asciiTheme="minorHAnsi" w:hAnsiTheme="minorHAnsi"/>
                <w:sz w:val="20"/>
                <w:szCs w:val="20"/>
              </w:rPr>
            </w:pPr>
          </w:p>
          <w:p w:rsidR="00877DC5" w:rsidRPr="00E66BAF" w:rsidRDefault="001F2DB6" w:rsidP="00B46B1F">
            <w:pPr>
              <w:spacing w:before="120"/>
              <w:rPr>
                <w:rFonts w:asciiTheme="minorHAnsi" w:hAnsiTheme="minorHAnsi"/>
                <w:sz w:val="20"/>
                <w:szCs w:val="20"/>
              </w:rPr>
            </w:pPr>
            <w:r w:rsidRPr="001F2DB6">
              <w:rPr>
                <w:rFonts w:asciiTheme="minorHAnsi" w:hAnsiTheme="minorHAnsi"/>
                <w:sz w:val="20"/>
                <w:szCs w:val="20"/>
              </w:rPr>
              <w:t xml:space="preserve"> </w:t>
            </w:r>
            <w:r>
              <w:rPr>
                <w:rFonts w:asciiTheme="minorHAnsi" w:hAnsiTheme="minorHAnsi"/>
                <w:sz w:val="20"/>
                <w:szCs w:val="20"/>
              </w:rPr>
              <w:t xml:space="preserve">  </w:t>
            </w:r>
            <w:r w:rsidR="005943B8">
              <w:rPr>
                <w:rFonts w:asciiTheme="minorHAnsi" w:hAnsiTheme="minorHAnsi"/>
                <w:sz w:val="20"/>
                <w:szCs w:val="20"/>
              </w:rPr>
              <w:t xml:space="preserve"> </w:t>
            </w:r>
            <w:r w:rsidR="00B020B9" w:rsidRPr="00E66BAF">
              <w:rPr>
                <w:rFonts w:asciiTheme="minorHAnsi" w:hAnsiTheme="minorHAnsi"/>
                <w:sz w:val="20"/>
                <w:szCs w:val="20"/>
              </w:rPr>
              <w:fldChar w:fldCharType="end"/>
            </w:r>
            <w:bookmarkEnd w:id="9"/>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r w:rsidR="004242AC">
              <w:rPr>
                <w:rFonts w:asciiTheme="minorHAnsi" w:hAnsiTheme="minorHAnsi"/>
                <w:sz w:val="18"/>
                <w:szCs w:val="18"/>
              </w:rPr>
              <w:instrText xml:space="preserve"> FORMCHECKBOX </w:instrText>
            </w:r>
            <w:r w:rsidR="00B46B1F">
              <w:rPr>
                <w:rFonts w:asciiTheme="minorHAnsi" w:hAnsiTheme="minorHAnsi"/>
                <w:sz w:val="18"/>
                <w:szCs w:val="18"/>
              </w:rPr>
            </w:r>
            <w:r w:rsidR="00B46B1F">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B46B1F">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B020B9">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B020B9">
              <w:rPr>
                <w:rFonts w:asciiTheme="minorHAnsi" w:hAnsiTheme="minorHAnsi"/>
                <w:sz w:val="18"/>
                <w:szCs w:val="18"/>
              </w:rPr>
            </w:r>
            <w:r w:rsidR="00B020B9">
              <w:rPr>
                <w:rFonts w:asciiTheme="minorHAnsi" w:hAnsiTheme="minorHAnsi"/>
                <w:sz w:val="18"/>
                <w:szCs w:val="18"/>
              </w:rPr>
              <w:fldChar w:fldCharType="separate"/>
            </w:r>
            <w:r w:rsidR="002714EB">
              <w:rPr>
                <w:rFonts w:asciiTheme="minorHAnsi" w:hAnsiTheme="minorHAnsi"/>
                <w:sz w:val="18"/>
                <w:szCs w:val="18"/>
              </w:rPr>
              <w:t xml:space="preserve"> </w:t>
            </w:r>
            <w:r w:rsidR="00B020B9">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bookmarkStart w:id="10" w:name="Check5"/>
            <w:r w:rsidR="004242AC">
              <w:rPr>
                <w:rFonts w:asciiTheme="minorHAnsi" w:hAnsiTheme="minorHAnsi"/>
                <w:sz w:val="18"/>
                <w:szCs w:val="18"/>
              </w:rPr>
              <w:instrText xml:space="preserve"> FORMCHECKBOX </w:instrText>
            </w:r>
            <w:r w:rsidR="00B46B1F">
              <w:rPr>
                <w:rFonts w:asciiTheme="minorHAnsi" w:hAnsiTheme="minorHAnsi"/>
                <w:sz w:val="18"/>
                <w:szCs w:val="18"/>
              </w:rPr>
            </w:r>
            <w:r w:rsidR="00B46B1F">
              <w:rPr>
                <w:rFonts w:asciiTheme="minorHAnsi" w:hAnsiTheme="minorHAnsi"/>
                <w:sz w:val="18"/>
                <w:szCs w:val="18"/>
              </w:rPr>
              <w:fldChar w:fldCharType="separate"/>
            </w:r>
            <w:r>
              <w:rPr>
                <w:rFonts w:asciiTheme="minorHAnsi" w:hAnsiTheme="minorHAnsi"/>
                <w:sz w:val="18"/>
                <w:szCs w:val="18"/>
              </w:rPr>
              <w:fldChar w:fldCharType="end"/>
            </w:r>
            <w:bookmarkEnd w:id="10"/>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bookmarkEnd w:id="11"/>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B020B9" w:rsidP="004242AC">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B020B9" w:rsidP="004242AC">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3"/>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B46B1F">
              <w:rPr>
                <w:rFonts w:asciiTheme="minorHAnsi" w:hAnsiTheme="minorHAnsi"/>
                <w:sz w:val="18"/>
                <w:szCs w:val="18"/>
              </w:rPr>
            </w:r>
            <w:r w:rsidR="00B46B1F">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B46B1F">
              <w:rPr>
                <w:rFonts w:asciiTheme="minorHAnsi" w:hAnsiTheme="minorHAnsi"/>
                <w:sz w:val="18"/>
                <w:szCs w:val="18"/>
              </w:rPr>
            </w:r>
            <w:r w:rsidR="00B46B1F">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lastRenderedPageBreak/>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B020B9" w:rsidP="001F2DB6">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1F2DB6">
              <w:rPr>
                <w:rFonts w:asciiTheme="minorHAnsi" w:hAnsiTheme="minorHAnsi"/>
              </w:rPr>
              <w:t>No action, presentation only</w:t>
            </w:r>
            <w:r w:rsidR="00995B4F">
              <w:rPr>
                <w:rFonts w:asciiTheme="minorHAnsi" w:hAnsiTheme="minorHAnsi"/>
              </w:rPr>
              <w:t>.</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hRule="exact" w:val="202"/>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hRule="exact" w:val="202"/>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555C7"/>
    <w:rsid w:val="0007686D"/>
    <w:rsid w:val="00096E88"/>
    <w:rsid w:val="000A484E"/>
    <w:rsid w:val="000D6B91"/>
    <w:rsid w:val="001F2DB6"/>
    <w:rsid w:val="001F3E19"/>
    <w:rsid w:val="00212F2B"/>
    <w:rsid w:val="002677F3"/>
    <w:rsid w:val="00270599"/>
    <w:rsid w:val="002714EB"/>
    <w:rsid w:val="00285E75"/>
    <w:rsid w:val="0029655A"/>
    <w:rsid w:val="002A08C1"/>
    <w:rsid w:val="0035119D"/>
    <w:rsid w:val="003761D4"/>
    <w:rsid w:val="00383889"/>
    <w:rsid w:val="00396C4B"/>
    <w:rsid w:val="003E4A8B"/>
    <w:rsid w:val="004200BE"/>
    <w:rsid w:val="004242AC"/>
    <w:rsid w:val="00441197"/>
    <w:rsid w:val="004433C6"/>
    <w:rsid w:val="004C3523"/>
    <w:rsid w:val="004D1DD1"/>
    <w:rsid w:val="00506225"/>
    <w:rsid w:val="00557998"/>
    <w:rsid w:val="00593663"/>
    <w:rsid w:val="005943B8"/>
    <w:rsid w:val="005D2607"/>
    <w:rsid w:val="005F35D7"/>
    <w:rsid w:val="00630A78"/>
    <w:rsid w:val="006331AA"/>
    <w:rsid w:val="00645B7E"/>
    <w:rsid w:val="00662F60"/>
    <w:rsid w:val="00677610"/>
    <w:rsid w:val="00826428"/>
    <w:rsid w:val="008514F8"/>
    <w:rsid w:val="00877DC5"/>
    <w:rsid w:val="008810F1"/>
    <w:rsid w:val="009042C7"/>
    <w:rsid w:val="009746DC"/>
    <w:rsid w:val="00995B4F"/>
    <w:rsid w:val="009A58CF"/>
    <w:rsid w:val="009A61DE"/>
    <w:rsid w:val="009B4DDF"/>
    <w:rsid w:val="00A1290D"/>
    <w:rsid w:val="00A14EC6"/>
    <w:rsid w:val="00A231FE"/>
    <w:rsid w:val="00A42C6B"/>
    <w:rsid w:val="00A7441D"/>
    <w:rsid w:val="00AB4ED4"/>
    <w:rsid w:val="00B020B9"/>
    <w:rsid w:val="00B23455"/>
    <w:rsid w:val="00B40269"/>
    <w:rsid w:val="00B46B1F"/>
    <w:rsid w:val="00B4714F"/>
    <w:rsid w:val="00B61B93"/>
    <w:rsid w:val="00B744BC"/>
    <w:rsid w:val="00BA0BD7"/>
    <w:rsid w:val="00C040CE"/>
    <w:rsid w:val="00C35CB3"/>
    <w:rsid w:val="00C8022D"/>
    <w:rsid w:val="00CA4F55"/>
    <w:rsid w:val="00CA51DF"/>
    <w:rsid w:val="00CE42D0"/>
    <w:rsid w:val="00D07DC0"/>
    <w:rsid w:val="00D33D82"/>
    <w:rsid w:val="00D62338"/>
    <w:rsid w:val="00D7096F"/>
    <w:rsid w:val="00DF4076"/>
    <w:rsid w:val="00E66BAF"/>
    <w:rsid w:val="00E743E5"/>
    <w:rsid w:val="00EA12EF"/>
    <w:rsid w:val="00EE5C0A"/>
    <w:rsid w:val="00F117DF"/>
    <w:rsid w:val="00F2796E"/>
    <w:rsid w:val="00F40862"/>
    <w:rsid w:val="00F55F9C"/>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4472"/>
  <w15:docId w15:val="{CF02A534-73A2-4544-9F8B-9084724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Elizabeth Nielsen</cp:lastModifiedBy>
  <cp:revision>3</cp:revision>
  <cp:lastPrinted>2015-01-16T16:51:00Z</cp:lastPrinted>
  <dcterms:created xsi:type="dcterms:W3CDTF">2022-03-17T22:31:00Z</dcterms:created>
  <dcterms:modified xsi:type="dcterms:W3CDTF">2022-04-11T16:14:00Z</dcterms:modified>
</cp:coreProperties>
</file>