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5868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F936" wp14:editId="5157482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E11F7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E34262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AF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EE11F7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E34262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91C6D" wp14:editId="6D4443E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7BB2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6FC33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1C6D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5AA7BB2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6FC33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EC97BB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9CDDAC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1C3141F4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0EB6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6335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b/>
                <w:sz w:val="20"/>
                <w:szCs w:val="20"/>
              </w:rPr>
            </w:r>
            <w:r w:rsidR="0058229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9AFB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67E5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ABECA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63C4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4258C" w14:textId="6FF4EC9B" w:rsidR="009A58CF" w:rsidRPr="00593663" w:rsidRDefault="00B020B9" w:rsidP="00C909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135E5">
              <w:rPr>
                <w:rFonts w:asciiTheme="minorHAnsi" w:hAnsiTheme="minorHAnsi"/>
                <w:b/>
                <w:sz w:val="20"/>
                <w:szCs w:val="20"/>
              </w:rPr>
              <w:t>4/5</w:t>
            </w:r>
            <w:r w:rsidR="00AD4FAB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E135E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4EC5BEE2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8BBFC2B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35BF01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338C5F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40F2A6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b/>
                <w:sz w:val="20"/>
                <w:szCs w:val="20"/>
              </w:rPr>
            </w:r>
            <w:r w:rsidR="0058229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4D9DE6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B9A9D5C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ED5BEF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1ECC01B" w14:textId="063198FB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D4FAB">
              <w:rPr>
                <w:rFonts w:asciiTheme="minorHAnsi" w:hAnsiTheme="minorHAnsi"/>
                <w:b/>
                <w:sz w:val="20"/>
                <w:szCs w:val="20"/>
              </w:rPr>
              <w:t>AMY LYNCH</w:t>
            </w:r>
            <w:r w:rsidR="00243F02">
              <w:rPr>
                <w:rFonts w:asciiTheme="minorHAnsi" w:hAnsiTheme="minorHAnsi"/>
                <w:b/>
                <w:sz w:val="20"/>
                <w:szCs w:val="20"/>
              </w:rPr>
              <w:t>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292B54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4267F2" w14:textId="5581380F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530.842.83</w:t>
            </w:r>
            <w:r w:rsidR="00AD4FAB">
              <w:rPr>
                <w:rFonts w:asciiTheme="minorHAnsi" w:hAnsiTheme="minorHAnsi"/>
                <w:b/>
                <w:noProof/>
                <w:sz w:val="20"/>
                <w:szCs w:val="20"/>
              </w:rPr>
              <w:t>8</w:t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5915D721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593A23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32958" w14:textId="77777777" w:rsidR="00593663" w:rsidRPr="00593663" w:rsidRDefault="00B020B9" w:rsidP="00243F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305 BUTTE STREET, YREKA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2C969D9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5EAF5B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1E22AF4" w14:textId="2BC7EA42" w:rsidR="00C8022D" w:rsidRPr="00593663" w:rsidRDefault="00B020B9" w:rsidP="001D415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D4FAB">
              <w:rPr>
                <w:rFonts w:asciiTheme="minorHAnsi" w:hAnsiTheme="minorHAnsi"/>
                <w:b/>
                <w:sz w:val="20"/>
                <w:szCs w:val="20"/>
              </w:rPr>
              <w:t>JEREMIAH LARUE</w:t>
            </w:r>
            <w:r w:rsidR="00243F02">
              <w:rPr>
                <w:rFonts w:asciiTheme="minorHAnsi" w:hAnsiTheme="minorHAnsi"/>
                <w:b/>
                <w:noProof/>
                <w:sz w:val="20"/>
                <w:szCs w:val="20"/>
              </w:rPr>
              <w:t>, SHERIFF</w:t>
            </w:r>
            <w:r w:rsidR="001D415A">
              <w:rPr>
                <w:rFonts w:asciiTheme="minorHAnsi" w:hAnsiTheme="minorHAnsi"/>
                <w:b/>
                <w:noProof/>
                <w:sz w:val="20"/>
                <w:szCs w:val="20"/>
              </w:rPr>
              <w:t>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3817834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7B61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9531C2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8ED59A7" w14:textId="5A18C836" w:rsidR="00877DC5" w:rsidRPr="00E66BAF" w:rsidRDefault="00B020B9" w:rsidP="001E314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Contract between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Central Valley Toxicology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Sheriff's Office for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professional services pursuant to toxicology analysis in Coroner's cases and other investiga</w:t>
            </w:r>
            <w:r w:rsidR="001E3148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ions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1E314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 xml:space="preserve">This is a rate contract and there </w:t>
            </w:r>
            <w:r w:rsidR="00582296">
              <w:rPr>
                <w:rFonts w:asciiTheme="minorHAnsi" w:hAnsiTheme="minorHAnsi"/>
                <w:noProof/>
                <w:sz w:val="20"/>
                <w:szCs w:val="20"/>
              </w:rPr>
              <w:t xml:space="preserve">is a revised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fee schedule from CVT attached</w:t>
            </w:r>
            <w:r w:rsidR="00582296">
              <w:rPr>
                <w:rFonts w:asciiTheme="minorHAnsi" w:hAnsiTheme="minorHAnsi"/>
                <w:noProof/>
                <w:sz w:val="20"/>
                <w:szCs w:val="20"/>
              </w:rPr>
              <w:t xml:space="preserve"> to the first addendum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 xml:space="preserve"> as Exhibits "A" and "B". This c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ontract period cover</w:t>
            </w:r>
            <w:r w:rsidR="007F3098">
              <w:rPr>
                <w:rFonts w:asciiTheme="minorHAnsi" w:hAnsiTheme="minorHAnsi"/>
                <w:noProof/>
                <w:sz w:val="20"/>
                <w:szCs w:val="20"/>
              </w:rPr>
              <w:t xml:space="preserve">s 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Ju</w:t>
            </w:r>
            <w:r w:rsidR="00011386">
              <w:rPr>
                <w:rFonts w:asciiTheme="minorHAnsi" w:hAnsiTheme="minorHAnsi"/>
                <w:noProof/>
                <w:sz w:val="20"/>
                <w:szCs w:val="20"/>
              </w:rPr>
              <w:t>ly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1, 20</w:t>
            </w:r>
            <w:r w:rsidR="00AD4FAB">
              <w:rPr>
                <w:rFonts w:asciiTheme="minorHAnsi" w:hAnsiTheme="minorHAnsi"/>
                <w:noProof/>
                <w:sz w:val="20"/>
                <w:szCs w:val="20"/>
              </w:rPr>
              <w:t>21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through </w:t>
            </w:r>
            <w:r w:rsidR="00C9096F">
              <w:rPr>
                <w:rFonts w:asciiTheme="minorHAnsi" w:hAnsiTheme="minorHAnsi"/>
                <w:noProof/>
                <w:sz w:val="20"/>
                <w:szCs w:val="20"/>
              </w:rPr>
              <w:t>June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 xml:space="preserve"> 3</w:t>
            </w:r>
            <w:r w:rsidR="001D415A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, 20</w:t>
            </w:r>
            <w:r w:rsidR="00AD4FAB">
              <w:rPr>
                <w:rFonts w:asciiTheme="minorHAnsi" w:hAnsiTheme="minorHAnsi"/>
                <w:noProof/>
                <w:sz w:val="20"/>
                <w:szCs w:val="20"/>
              </w:rPr>
              <w:t>25</w:t>
            </w:r>
            <w:r w:rsidR="00243F02" w:rsidRPr="00243F0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3F10CC">
              <w:rPr>
                <w:rFonts w:asciiTheme="minorHAnsi" w:hAnsiTheme="minorHAnsi"/>
                <w:noProof/>
                <w:sz w:val="20"/>
                <w:szCs w:val="20"/>
              </w:rPr>
              <w:t xml:space="preserve"> 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53B9DB6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D45D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A7AA6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32D14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851B41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sz w:val="18"/>
                <w:szCs w:val="18"/>
              </w:rPr>
            </w:r>
            <w:r w:rsidR="0058229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EEC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5D8EDC7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641C04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37A7C32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sz w:val="18"/>
                <w:szCs w:val="18"/>
              </w:rPr>
            </w:r>
            <w:r w:rsidR="0058229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6CFB7589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4A0A3C7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E26991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B4711" w14:textId="77777777" w:rsidR="00506225" w:rsidRDefault="00B020B9" w:rsidP="001E31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148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672370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6B52DC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AA1445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AD860E7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9EE9B45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5BF2E3A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1DFF" w14:textId="77777777" w:rsidR="004242AC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954789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8A2C7C4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689A9" w14:textId="77777777" w:rsidR="004242AC" w:rsidRPr="00270599" w:rsidRDefault="00B020B9" w:rsidP="001E31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096F">
              <w:rPr>
                <w:rFonts w:asciiTheme="minorHAnsi" w:hAnsiTheme="minorHAnsi"/>
                <w:sz w:val="18"/>
                <w:szCs w:val="18"/>
              </w:rPr>
              <w:t xml:space="preserve">Sheriff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C6C01F7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45E62" w14:textId="77777777" w:rsidR="004242AC" w:rsidRPr="004242AC" w:rsidRDefault="00B020B9" w:rsidP="00243F0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F5C6F9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DEEB1E" w14:textId="77777777" w:rsidR="004242AC" w:rsidRPr="00096E88" w:rsidRDefault="00B020B9" w:rsidP="00243F0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7BBD2DE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1C7507A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72AD0" w14:textId="77777777" w:rsidR="00C040CE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43F02">
              <w:rPr>
                <w:rFonts w:asciiTheme="minorHAnsi" w:hAnsiTheme="minorHAnsi"/>
                <w:noProof/>
                <w:sz w:val="18"/>
                <w:szCs w:val="18"/>
              </w:rPr>
              <w:t>72</w:t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6EE26D3D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F85AAC7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58A9B" w14:textId="77777777" w:rsidR="00C040CE" w:rsidRPr="00270599" w:rsidRDefault="00B020B9" w:rsidP="00C9096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096F">
              <w:rPr>
                <w:rFonts w:asciiTheme="minorHAnsi" w:hAnsiTheme="minorHAnsi"/>
                <w:noProof/>
                <w:sz w:val="18"/>
                <w:szCs w:val="18"/>
              </w:rPr>
              <w:t>Professional 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D32EF4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087F78F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396695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54A6B1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68BBDF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A02F17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6221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685DD1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17C86A1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D4FC1B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sz w:val="18"/>
                <w:szCs w:val="18"/>
              </w:rPr>
            </w:r>
            <w:r w:rsidR="0058229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2296">
              <w:rPr>
                <w:rFonts w:asciiTheme="minorHAnsi" w:hAnsiTheme="minorHAnsi"/>
                <w:sz w:val="18"/>
                <w:szCs w:val="18"/>
              </w:rPr>
            </w:r>
            <w:r w:rsidR="0058229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7FB0D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9AECE9" w14:textId="77777777" w:rsidR="00270599" w:rsidRPr="009746DC" w:rsidRDefault="00270599" w:rsidP="001E314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1E3148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3B8C5B6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5AEF3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443C5E6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285B0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DE278AE" w14:textId="77777777" w:rsidR="00677610" w:rsidRDefault="00B020B9" w:rsidP="001D415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57592D7F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AFDD820" w14:textId="77777777" w:rsidR="00677610" w:rsidRDefault="00B020B9" w:rsidP="001D415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 w:rsidR="001D415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48CFD251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3543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3330EE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FDD8E26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7C446D0" w14:textId="51D575F9" w:rsidR="00677610" w:rsidRPr="00E66BAF" w:rsidRDefault="00B020B9" w:rsidP="001E3148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243F02" w:rsidRPr="00243F02">
              <w:rPr>
                <w:rFonts w:asciiTheme="minorHAnsi" w:hAnsiTheme="minorHAnsi"/>
                <w:noProof/>
              </w:rPr>
              <w:t xml:space="preserve">Approve contract between </w:t>
            </w:r>
            <w:r w:rsidR="00C9096F">
              <w:rPr>
                <w:rFonts w:asciiTheme="minorHAnsi" w:hAnsiTheme="minorHAnsi"/>
                <w:noProof/>
              </w:rPr>
              <w:t xml:space="preserve">Central Valley Toxicology </w:t>
            </w:r>
            <w:r w:rsidR="00243F02" w:rsidRPr="00243F02">
              <w:rPr>
                <w:rFonts w:asciiTheme="minorHAnsi" w:hAnsiTheme="minorHAnsi"/>
                <w:noProof/>
              </w:rPr>
              <w:t xml:space="preserve">and Siskiyou County Sheriff's Office for </w:t>
            </w:r>
            <w:r w:rsidR="00C9096F">
              <w:rPr>
                <w:rFonts w:asciiTheme="minorHAnsi" w:hAnsiTheme="minorHAnsi"/>
                <w:noProof/>
              </w:rPr>
              <w:t>toxicology analysis for the period of July 1, 20</w:t>
            </w:r>
            <w:r w:rsidR="00AD4FAB">
              <w:rPr>
                <w:rFonts w:asciiTheme="minorHAnsi" w:hAnsiTheme="minorHAnsi"/>
                <w:noProof/>
              </w:rPr>
              <w:t>21</w:t>
            </w:r>
            <w:r w:rsidR="00C9096F">
              <w:rPr>
                <w:rFonts w:asciiTheme="minorHAnsi" w:hAnsiTheme="minorHAnsi"/>
                <w:noProof/>
              </w:rPr>
              <w:t xml:space="preserve"> through June 30, 20</w:t>
            </w:r>
            <w:r w:rsidR="00AD4FAB">
              <w:rPr>
                <w:rFonts w:asciiTheme="minorHAnsi" w:hAnsiTheme="minorHAnsi"/>
                <w:noProof/>
              </w:rPr>
              <w:t>25</w:t>
            </w:r>
            <w:r w:rsidR="00C9096F">
              <w:rPr>
                <w:rFonts w:asciiTheme="minorHAnsi" w:hAnsiTheme="minorHAnsi"/>
                <w:noProof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0280B76A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A339E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DECA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CACE0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0A69852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F090D2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4ACBD1" w14:textId="77777777" w:rsidR="00243F02" w:rsidRDefault="00B020B9" w:rsidP="00677610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</w:p>
          <w:p w14:paraId="0579ED51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EE7B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676A50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8F5A77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22E6F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F4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BAA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A77E2DF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54474ED1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EA77E8B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AAE7371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38DD3D7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38E6BB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ED9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CA7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F5AD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291742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C6FE71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C028CB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877666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A8B06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5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CA7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BA92D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440669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5ABBCD0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6ED2D68D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79F89E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32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036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C9C41B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E752329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5E8FE4A5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7DC667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58A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2AD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6E5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143658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386"/>
    <w:rsid w:val="0001198F"/>
    <w:rsid w:val="0007686D"/>
    <w:rsid w:val="00096E88"/>
    <w:rsid w:val="000A484E"/>
    <w:rsid w:val="000D6B91"/>
    <w:rsid w:val="001D415A"/>
    <w:rsid w:val="001E3148"/>
    <w:rsid w:val="001F3E19"/>
    <w:rsid w:val="00212F2B"/>
    <w:rsid w:val="00243F02"/>
    <w:rsid w:val="002677F3"/>
    <w:rsid w:val="00270599"/>
    <w:rsid w:val="0029655A"/>
    <w:rsid w:val="002B0143"/>
    <w:rsid w:val="0035119D"/>
    <w:rsid w:val="003761D4"/>
    <w:rsid w:val="0037673D"/>
    <w:rsid w:val="00396C4B"/>
    <w:rsid w:val="003F10CC"/>
    <w:rsid w:val="004200BE"/>
    <w:rsid w:val="004242AC"/>
    <w:rsid w:val="00441197"/>
    <w:rsid w:val="004433C6"/>
    <w:rsid w:val="0047044A"/>
    <w:rsid w:val="004C3523"/>
    <w:rsid w:val="00506225"/>
    <w:rsid w:val="00527458"/>
    <w:rsid w:val="00557998"/>
    <w:rsid w:val="00582296"/>
    <w:rsid w:val="00593663"/>
    <w:rsid w:val="005F35D7"/>
    <w:rsid w:val="00630A78"/>
    <w:rsid w:val="006331AA"/>
    <w:rsid w:val="00645B7E"/>
    <w:rsid w:val="00662F60"/>
    <w:rsid w:val="00677610"/>
    <w:rsid w:val="00743661"/>
    <w:rsid w:val="00754389"/>
    <w:rsid w:val="007F3098"/>
    <w:rsid w:val="00802064"/>
    <w:rsid w:val="00826428"/>
    <w:rsid w:val="008514F8"/>
    <w:rsid w:val="00875B5B"/>
    <w:rsid w:val="00877DC5"/>
    <w:rsid w:val="008A4E1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D4FAB"/>
    <w:rsid w:val="00B020B9"/>
    <w:rsid w:val="00B04834"/>
    <w:rsid w:val="00B23455"/>
    <w:rsid w:val="00B40269"/>
    <w:rsid w:val="00B4714F"/>
    <w:rsid w:val="00B61B93"/>
    <w:rsid w:val="00B744BC"/>
    <w:rsid w:val="00BA0BD7"/>
    <w:rsid w:val="00BC16D6"/>
    <w:rsid w:val="00BF2281"/>
    <w:rsid w:val="00C040CE"/>
    <w:rsid w:val="00C35CB3"/>
    <w:rsid w:val="00C8022D"/>
    <w:rsid w:val="00C9096F"/>
    <w:rsid w:val="00CA4F55"/>
    <w:rsid w:val="00CA51DF"/>
    <w:rsid w:val="00CE42D0"/>
    <w:rsid w:val="00D07DC0"/>
    <w:rsid w:val="00D33D82"/>
    <w:rsid w:val="00D62338"/>
    <w:rsid w:val="00D7096F"/>
    <w:rsid w:val="00DF4076"/>
    <w:rsid w:val="00E135E5"/>
    <w:rsid w:val="00E210A1"/>
    <w:rsid w:val="00E66BAF"/>
    <w:rsid w:val="00EA12EF"/>
    <w:rsid w:val="00EE5C0A"/>
    <w:rsid w:val="00F40862"/>
    <w:rsid w:val="00F664F2"/>
    <w:rsid w:val="00F734C0"/>
    <w:rsid w:val="00F9092E"/>
    <w:rsid w:val="00F91144"/>
    <w:rsid w:val="00F97DCD"/>
    <w:rsid w:val="00FD583D"/>
    <w:rsid w:val="00FF0889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EFC1"/>
  <w15:docId w15:val="{FAFEEDD4-B67F-4344-9E0A-8453C12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2015-10-13T21:50:00Z</cp:lastPrinted>
  <dcterms:created xsi:type="dcterms:W3CDTF">2021-06-23T15:26:00Z</dcterms:created>
  <dcterms:modified xsi:type="dcterms:W3CDTF">2022-03-22T16:03:00Z</dcterms:modified>
</cp:coreProperties>
</file>