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11D0">
              <w:rPr>
                <w:rFonts w:cs="Arial"/>
                <w:b/>
                <w:sz w:val="20"/>
                <w:szCs w:val="20"/>
              </w:rPr>
            </w:r>
            <w:r w:rsidR="000411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661E63B" w:rsidR="009A58CF" w:rsidRPr="004E6635" w:rsidRDefault="004C3523" w:rsidP="000411D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411D0">
              <w:rPr>
                <w:rFonts w:cs="Arial"/>
                <w:b/>
                <w:sz w:val="20"/>
                <w:szCs w:val="20"/>
              </w:rPr>
              <w:t>4/5/2022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411D0">
              <w:rPr>
                <w:rFonts w:cs="Arial"/>
                <w:b/>
                <w:sz w:val="20"/>
                <w:szCs w:val="20"/>
              </w:rPr>
            </w:r>
            <w:r w:rsidR="000411D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FBAA3A9" w14:textId="766D3C33" w:rsidR="006D4993" w:rsidRDefault="004C3523" w:rsidP="006D49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D4993" w:rsidRPr="006D4993">
              <w:rPr>
                <w:rFonts w:cs="Arial"/>
                <w:noProof/>
                <w:sz w:val="20"/>
                <w:szCs w:val="20"/>
              </w:rPr>
              <w:t xml:space="preserve">Contract for Services - </w:t>
            </w:r>
            <w:r w:rsidR="009F6B1E">
              <w:rPr>
                <w:rFonts w:cs="Arial"/>
                <w:noProof/>
                <w:sz w:val="20"/>
                <w:szCs w:val="20"/>
              </w:rPr>
              <w:t xml:space="preserve">St Helena Hospital dba Adventist Health </w:t>
            </w:r>
            <w:r w:rsidR="00A25CA0">
              <w:rPr>
                <w:rFonts w:cs="Arial"/>
                <w:noProof/>
                <w:sz w:val="20"/>
                <w:szCs w:val="20"/>
              </w:rPr>
              <w:t>Vallejo</w:t>
            </w:r>
          </w:p>
          <w:p w14:paraId="063F644E" w14:textId="2B4BA8E9" w:rsidR="00877DC5" w:rsidRPr="004E6635" w:rsidRDefault="009F6B1E" w:rsidP="000411D0">
            <w:pPr>
              <w:spacing w:before="120"/>
              <w:rPr>
                <w:rFonts w:cs="Arial"/>
                <w:sz w:val="20"/>
                <w:szCs w:val="20"/>
              </w:rPr>
            </w:pPr>
            <w:r w:rsidRPr="009F6B1E"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to contract with St Helena Hospital dba Adventist Health </w:t>
            </w:r>
            <w:r w:rsidR="00A25CA0">
              <w:rPr>
                <w:rFonts w:cs="Arial"/>
                <w:noProof/>
                <w:sz w:val="20"/>
                <w:szCs w:val="20"/>
              </w:rPr>
              <w:t>Vallejo</w:t>
            </w:r>
            <w:r w:rsidRPr="009F6B1E">
              <w:rPr>
                <w:rFonts w:cs="Arial"/>
                <w:noProof/>
                <w:sz w:val="20"/>
                <w:szCs w:val="20"/>
              </w:rPr>
              <w:t xml:space="preserve"> for the term of July 1, 2020 to June 30, 2022. Under this contract, Adventist Health </w:t>
            </w:r>
            <w:r w:rsidR="00A25CA0">
              <w:rPr>
                <w:rFonts w:cs="Arial"/>
                <w:noProof/>
                <w:sz w:val="20"/>
                <w:szCs w:val="20"/>
              </w:rPr>
              <w:t xml:space="preserve">Vallejo </w:t>
            </w:r>
            <w:bookmarkStart w:id="9" w:name="_GoBack"/>
            <w:bookmarkEnd w:id="9"/>
            <w:r w:rsidRPr="009F6B1E">
              <w:rPr>
                <w:rFonts w:cs="Arial"/>
                <w:noProof/>
                <w:sz w:val="20"/>
                <w:szCs w:val="20"/>
              </w:rPr>
              <w:t xml:space="preserve">will provide 24 hour inpatient psychiatric services to patients referred by Siskiyou County.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1D0">
              <w:rPr>
                <w:rFonts w:cs="Arial"/>
                <w:sz w:val="18"/>
                <w:szCs w:val="18"/>
              </w:rPr>
            </w:r>
            <w:r w:rsidR="000411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1D0">
              <w:rPr>
                <w:rFonts w:cs="Arial"/>
                <w:sz w:val="18"/>
                <w:szCs w:val="18"/>
              </w:rPr>
            </w:r>
            <w:r w:rsidR="000411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145F4D1" w:rsidR="00506225" w:rsidRPr="004E6635" w:rsidRDefault="00506225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E2AA39" w:rsidR="004242AC" w:rsidRPr="004E6635" w:rsidRDefault="004242AC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1A4C911" w:rsidR="004242AC" w:rsidRPr="004E6635" w:rsidRDefault="004242AC" w:rsidP="00A25CA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CA0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BBBD593" w:rsidR="004242AC" w:rsidRPr="004E6635" w:rsidRDefault="004242AC" w:rsidP="006D4993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82BAE3C" w:rsidR="004242AC" w:rsidRPr="004E6635" w:rsidRDefault="004242AC" w:rsidP="00A25CA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CA0">
              <w:rPr>
                <w:rFonts w:cs="Arial"/>
                <w:noProof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5E14891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77E8874" w:rsidR="00C040CE" w:rsidRPr="004E6635" w:rsidRDefault="004C3523" w:rsidP="006D499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Support &amp; Care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1D0">
              <w:rPr>
                <w:rFonts w:cs="Arial"/>
                <w:sz w:val="18"/>
                <w:szCs w:val="18"/>
              </w:rPr>
            </w:r>
            <w:r w:rsidR="000411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11D0">
              <w:rPr>
                <w:rFonts w:cs="Arial"/>
                <w:sz w:val="18"/>
                <w:szCs w:val="18"/>
              </w:rPr>
            </w:r>
            <w:r w:rsidR="000411D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94D14CB" w:rsidR="00677610" w:rsidRPr="004E6635" w:rsidRDefault="00645B7E" w:rsidP="0042634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2634E">
              <w:rPr>
                <w:rFonts w:cs="Arial"/>
                <w:noProof/>
                <w:sz w:val="20"/>
                <w:szCs w:val="20"/>
              </w:rPr>
              <w:t>Accounting 2122-401030-723015 Prof Svcs FFS Drs.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C97C1D1" w:rsidR="00677610" w:rsidRPr="004E6635" w:rsidRDefault="004C3523" w:rsidP="00A25CA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 xml:space="preserve">The Board of Supervisors approve and authorize the Chair to sign the Contract for Services between Siskiyou County Health &amp; Human Services Agency, Behavioral Health Division, and </w:t>
            </w:r>
            <w:r w:rsidR="009F6B1E">
              <w:rPr>
                <w:rFonts w:cs="Arial"/>
                <w:noProof/>
              </w:rPr>
              <w:t xml:space="preserve">St Helena Hospital dba Adventist </w:t>
            </w:r>
            <w:r w:rsidR="006D4993" w:rsidRPr="006D4993">
              <w:rPr>
                <w:rFonts w:cs="Arial"/>
                <w:noProof/>
              </w:rPr>
              <w:t>Health</w:t>
            </w:r>
            <w:r w:rsidR="009F6B1E">
              <w:rPr>
                <w:rFonts w:cs="Arial"/>
                <w:noProof/>
              </w:rPr>
              <w:t xml:space="preserve"> </w:t>
            </w:r>
            <w:r w:rsidR="00A25CA0">
              <w:rPr>
                <w:rFonts w:cs="Arial"/>
                <w:noProof/>
              </w:rPr>
              <w:t>Vallejo</w:t>
            </w:r>
            <w:r w:rsidR="006D4993" w:rsidRPr="006D4993">
              <w:rPr>
                <w:rFonts w:cs="Arial"/>
                <w:noProof/>
              </w:rPr>
              <w:t xml:space="preserve"> for the term of July 1, 202</w:t>
            </w:r>
            <w:r w:rsidR="009F6B1E">
              <w:rPr>
                <w:rFonts w:cs="Arial"/>
                <w:noProof/>
              </w:rPr>
              <w:t>0</w:t>
            </w:r>
            <w:r w:rsidR="006D4993" w:rsidRPr="006D4993">
              <w:rPr>
                <w:rFonts w:cs="Arial"/>
                <w:noProof/>
              </w:rPr>
              <w:t xml:space="preserve"> to June 30, 202</w:t>
            </w:r>
            <w:r w:rsidR="009F6B1E">
              <w:rPr>
                <w:rFonts w:cs="Arial"/>
                <w:noProof/>
              </w:rPr>
              <w:t>2.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D0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96C4B"/>
    <w:rsid w:val="00405BE2"/>
    <w:rsid w:val="004200BE"/>
    <w:rsid w:val="004242AC"/>
    <w:rsid w:val="0042634E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D4993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63F3"/>
    <w:rsid w:val="009E7391"/>
    <w:rsid w:val="009F6B1E"/>
    <w:rsid w:val="00A1290D"/>
    <w:rsid w:val="00A14EC6"/>
    <w:rsid w:val="00A231FE"/>
    <w:rsid w:val="00A25CA0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D1E2B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C3A43-E773-4A12-88AC-2A786BAC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2021-09-16T22:07:00Z</cp:lastPrinted>
  <dcterms:created xsi:type="dcterms:W3CDTF">2021-09-16T22:07:00Z</dcterms:created>
  <dcterms:modified xsi:type="dcterms:W3CDTF">2022-03-21T17:33:00Z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