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24A06">
              <w:rPr>
                <w:rFonts w:cs="Arial"/>
                <w:b/>
                <w:sz w:val="20"/>
                <w:szCs w:val="20"/>
              </w:rPr>
            </w:r>
            <w:r w:rsidR="00824A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EA7D66" w:rsidR="009A58CF" w:rsidRPr="004E6635" w:rsidRDefault="004C3523" w:rsidP="00824A0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A06">
              <w:rPr>
                <w:rFonts w:cs="Arial"/>
                <w:b/>
                <w:noProof/>
                <w:sz w:val="20"/>
                <w:szCs w:val="20"/>
              </w:rPr>
              <w:t>4/5/2022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24A06">
              <w:rPr>
                <w:rFonts w:cs="Arial"/>
                <w:b/>
                <w:sz w:val="20"/>
                <w:szCs w:val="20"/>
              </w:rPr>
            </w:r>
            <w:r w:rsidR="00824A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6F64BC39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441D">
              <w:rPr>
                <w:rFonts w:cs="Arial"/>
                <w:sz w:val="20"/>
                <w:szCs w:val="20"/>
              </w:rPr>
              <w:t xml:space="preserve">Memorandum Of Understanding (MOU) - Cascade Circle, Inc 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</w:p>
          <w:p w14:paraId="063F644E" w14:textId="1CEA8D16" w:rsidR="00877DC5" w:rsidRPr="004E6635" w:rsidRDefault="00704EA2" w:rsidP="006E615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</w:t>
            </w:r>
            <w:r w:rsidR="00C2441D">
              <w:rPr>
                <w:rFonts w:cs="Arial"/>
                <w:noProof/>
                <w:sz w:val="20"/>
                <w:szCs w:val="20"/>
              </w:rPr>
              <w:t>a Memorandum Of Understanding with Casca</w:t>
            </w:r>
            <w:r w:rsidR="006E615D">
              <w:rPr>
                <w:rFonts w:cs="Arial"/>
                <w:noProof/>
                <w:sz w:val="20"/>
                <w:szCs w:val="20"/>
              </w:rPr>
              <w:t>de</w:t>
            </w:r>
            <w:r w:rsidR="00C2441D">
              <w:rPr>
                <w:rFonts w:cs="Arial"/>
                <w:noProof/>
                <w:sz w:val="20"/>
                <w:szCs w:val="20"/>
              </w:rPr>
              <w:t xml:space="preserve"> Circle. Cascade Circle is a DUI treatment program lice</w:t>
            </w:r>
            <w:r w:rsidR="006E615D">
              <w:rPr>
                <w:rFonts w:cs="Arial"/>
                <w:noProof/>
                <w:sz w:val="20"/>
                <w:szCs w:val="20"/>
              </w:rPr>
              <w:t>n</w:t>
            </w:r>
            <w:r w:rsidR="00C2441D">
              <w:rPr>
                <w:rFonts w:cs="Arial"/>
                <w:noProof/>
                <w:sz w:val="20"/>
                <w:szCs w:val="20"/>
              </w:rPr>
              <w:t>sed by the State of California Department of Health Care Services to p</w:t>
            </w:r>
            <w:r w:rsidR="006E615D">
              <w:rPr>
                <w:rFonts w:cs="Arial"/>
                <w:noProof/>
                <w:sz w:val="20"/>
                <w:szCs w:val="20"/>
              </w:rPr>
              <w:t>ro</w:t>
            </w:r>
            <w:r w:rsidR="00C2441D">
              <w:rPr>
                <w:rFonts w:cs="Arial"/>
                <w:noProof/>
                <w:sz w:val="20"/>
                <w:szCs w:val="20"/>
              </w:rPr>
              <w:t>vide DUI program Ser</w:t>
            </w:r>
            <w:r w:rsidR="006E615D">
              <w:rPr>
                <w:rFonts w:cs="Arial"/>
                <w:noProof/>
                <w:sz w:val="20"/>
                <w:szCs w:val="20"/>
              </w:rPr>
              <w:t>v</w:t>
            </w:r>
            <w:r w:rsidR="00C2441D">
              <w:rPr>
                <w:rFonts w:cs="Arial"/>
                <w:noProof/>
                <w:sz w:val="20"/>
                <w:szCs w:val="20"/>
              </w:rPr>
              <w:t>ices in Siskiyou County for the term of July1, 2021 to June 30, 2024 the county shal</w:t>
            </w:r>
            <w:r w:rsidR="00B31547">
              <w:rPr>
                <w:rFonts w:cs="Arial"/>
                <w:noProof/>
                <w:sz w:val="20"/>
                <w:szCs w:val="20"/>
              </w:rPr>
              <w:t>l</w:t>
            </w:r>
            <w:r w:rsidR="00C2441D">
              <w:rPr>
                <w:rFonts w:cs="Arial"/>
                <w:noProof/>
                <w:sz w:val="20"/>
                <w:szCs w:val="20"/>
              </w:rPr>
              <w:t xml:space="preserve"> have the sole option to extend the term for </w:t>
            </w:r>
            <w:r w:rsidR="006E615D">
              <w:rPr>
                <w:rFonts w:cs="Arial"/>
                <w:noProof/>
                <w:sz w:val="20"/>
                <w:szCs w:val="20"/>
              </w:rPr>
              <w:t xml:space="preserve">(3) </w:t>
            </w:r>
            <w:r w:rsidR="00C2441D">
              <w:rPr>
                <w:rFonts w:cs="Arial"/>
                <w:noProof/>
                <w:sz w:val="20"/>
                <w:szCs w:val="20"/>
              </w:rPr>
              <w:t>additional years through June 30, 2027.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94CE6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4A06">
              <w:rPr>
                <w:rFonts w:cs="Arial"/>
                <w:sz w:val="18"/>
                <w:szCs w:val="18"/>
              </w:rPr>
            </w:r>
            <w:r w:rsidR="00824A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0F97E40" w:rsidR="004242AC" w:rsidRPr="004E6635" w:rsidRDefault="004242AC" w:rsidP="000171C7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171C7">
              <w:rPr>
                <w:rFonts w:cs="Arial"/>
                <w:sz w:val="18"/>
                <w:szCs w:val="18"/>
              </w:rPr>
              <w:t xml:space="preserve">Provider will pay the County administration and monitoring fees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03E62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4A06">
              <w:rPr>
                <w:rFonts w:cs="Arial"/>
                <w:sz w:val="18"/>
                <w:szCs w:val="18"/>
              </w:rPr>
            </w:r>
            <w:r w:rsidR="00824A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0B3E181" w:rsidR="004242AC" w:rsidRPr="004E6635" w:rsidRDefault="004242AC" w:rsidP="006E615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615D">
              <w:rPr>
                <w:rFonts w:cs="Arial"/>
                <w:sz w:val="18"/>
                <w:szCs w:val="18"/>
              </w:rPr>
              <w:t>2134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9F0E7E8" w:rsidR="004242AC" w:rsidRPr="004E6635" w:rsidRDefault="004242AC" w:rsidP="00C2441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32000D8" w:rsidR="004242AC" w:rsidRPr="004E6635" w:rsidRDefault="004242AC" w:rsidP="00C2441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441D">
              <w:rPr>
                <w:rFonts w:cs="Arial"/>
                <w:sz w:val="18"/>
                <w:szCs w:val="18"/>
              </w:rPr>
              <w:t>401100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22A7A" w:rsidR="004242AC" w:rsidRPr="004E6635" w:rsidRDefault="004242AC" w:rsidP="00174BF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4BF4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765CDA4" w:rsidR="00C040CE" w:rsidRPr="004E6635" w:rsidRDefault="004C3523" w:rsidP="00C2441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441D">
              <w:rPr>
                <w:rFonts w:cs="Arial"/>
                <w:sz w:val="18"/>
                <w:szCs w:val="18"/>
              </w:rPr>
              <w:t>552600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FF34A03" w:rsidR="00C040CE" w:rsidRPr="004E6635" w:rsidRDefault="004C3523" w:rsidP="00B315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1547">
              <w:rPr>
                <w:rFonts w:cs="Arial"/>
                <w:sz w:val="18"/>
                <w:szCs w:val="18"/>
              </w:rPr>
              <w:t xml:space="preserve">Other Services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461A96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4A06">
              <w:rPr>
                <w:rFonts w:cs="Arial"/>
                <w:sz w:val="18"/>
                <w:szCs w:val="18"/>
              </w:rPr>
            </w:r>
            <w:r w:rsidR="00824A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4A06">
              <w:rPr>
                <w:rFonts w:cs="Arial"/>
                <w:sz w:val="18"/>
                <w:szCs w:val="18"/>
              </w:rPr>
            </w:r>
            <w:r w:rsidR="00824A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2123A02" w:rsidR="00677610" w:rsidRPr="004E6635" w:rsidRDefault="00645B7E" w:rsidP="00C2441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441D">
              <w:rPr>
                <w:rFonts w:cs="Arial"/>
                <w:sz w:val="20"/>
                <w:szCs w:val="20"/>
              </w:rPr>
              <w:t> </w:t>
            </w:r>
            <w:r w:rsidR="00C2441D">
              <w:rPr>
                <w:rFonts w:cs="Arial"/>
                <w:sz w:val="20"/>
                <w:szCs w:val="20"/>
              </w:rPr>
              <w:t> </w:t>
            </w:r>
            <w:r w:rsidR="00C2441D">
              <w:rPr>
                <w:rFonts w:cs="Arial"/>
                <w:sz w:val="20"/>
                <w:szCs w:val="20"/>
              </w:rPr>
              <w:t> </w:t>
            </w:r>
            <w:r w:rsidR="00C2441D">
              <w:rPr>
                <w:rFonts w:cs="Arial"/>
                <w:sz w:val="20"/>
                <w:szCs w:val="20"/>
              </w:rPr>
              <w:t> </w:t>
            </w:r>
            <w:r w:rsidR="00C2441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36677DC" w:rsidR="00677610" w:rsidRPr="004E6635" w:rsidRDefault="004C3523" w:rsidP="00DB3A3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C2441D">
              <w:rPr>
                <w:rFonts w:cs="Arial"/>
                <w:noProof/>
              </w:rPr>
              <w:t>Memorandum of Understanding</w:t>
            </w:r>
            <w:r w:rsidR="00DD73C8" w:rsidRPr="00DD73C8">
              <w:rPr>
                <w:rFonts w:cs="Arial"/>
                <w:noProof/>
              </w:rPr>
              <w:t xml:space="preserve"> for Services between Siskiyou County Health &amp; Human Services Agency, Behavioral Health Division, and</w:t>
            </w:r>
            <w:r w:rsidR="00C2441D">
              <w:rPr>
                <w:rFonts w:cs="Arial"/>
                <w:noProof/>
              </w:rPr>
              <w:t xml:space="preserve"> Cascade Circle, Inc </w:t>
            </w:r>
            <w:r w:rsidR="00DD73C8">
              <w:rPr>
                <w:rFonts w:cs="Arial"/>
                <w:noProof/>
              </w:rPr>
              <w:t xml:space="preserve">,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C2441D">
              <w:rPr>
                <w:rFonts w:cs="Arial"/>
                <w:noProof/>
              </w:rPr>
              <w:t>Ju</w:t>
            </w:r>
            <w:r w:rsidR="00B31547">
              <w:rPr>
                <w:rFonts w:cs="Arial"/>
                <w:noProof/>
              </w:rPr>
              <w:t xml:space="preserve">ly </w:t>
            </w:r>
            <w:r w:rsidR="00C2441D">
              <w:rPr>
                <w:rFonts w:cs="Arial"/>
                <w:noProof/>
              </w:rPr>
              <w:t>1, 2021 to June 30, 2024.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71C7"/>
    <w:rsid w:val="0007686D"/>
    <w:rsid w:val="00096E88"/>
    <w:rsid w:val="000A484E"/>
    <w:rsid w:val="000D6B91"/>
    <w:rsid w:val="00174BF4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6E615D"/>
    <w:rsid w:val="00704EA2"/>
    <w:rsid w:val="007F15ED"/>
    <w:rsid w:val="007F305C"/>
    <w:rsid w:val="00824A06"/>
    <w:rsid w:val="00826428"/>
    <w:rsid w:val="008514F8"/>
    <w:rsid w:val="00877DC5"/>
    <w:rsid w:val="00887B36"/>
    <w:rsid w:val="008A49EE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31547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441D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3A3A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C5209-12FC-435C-9B28-30D3EB4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9</cp:revision>
  <cp:lastPrinted>2021-10-13T21:02:00Z</cp:lastPrinted>
  <dcterms:created xsi:type="dcterms:W3CDTF">2021-10-13T20:28:00Z</dcterms:created>
  <dcterms:modified xsi:type="dcterms:W3CDTF">2022-03-21T16:08:00Z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