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7BDA">
              <w:rPr>
                <w:rFonts w:cs="Arial"/>
                <w:b/>
                <w:sz w:val="20"/>
                <w:szCs w:val="20"/>
              </w:rPr>
            </w:r>
            <w:r w:rsidR="00C87BD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8AE12FB" w:rsidR="009A58CF" w:rsidRPr="004E6635" w:rsidRDefault="004C3523" w:rsidP="00824C5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sz w:val="20"/>
                <w:szCs w:val="20"/>
              </w:rPr>
              <w:t>1</w:t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 xml:space="preserve">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FD2341B" w:rsidR="009A58CF" w:rsidRPr="004E6635" w:rsidRDefault="004C3523" w:rsidP="00C87BD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87BDA">
              <w:rPr>
                <w:rFonts w:cs="Arial"/>
                <w:b/>
                <w:sz w:val="20"/>
                <w:szCs w:val="20"/>
              </w:rPr>
              <w:t>March</w:t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 xml:space="preserve"> 15, 2022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B84D41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7BDA">
              <w:rPr>
                <w:rFonts w:cs="Arial"/>
                <w:b/>
                <w:sz w:val="20"/>
                <w:szCs w:val="20"/>
              </w:rPr>
            </w:r>
            <w:r w:rsidR="00C87BD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A9522C2" w:rsidR="00593663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Anna Hendricks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E0170B" w:rsidR="00593663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D84C4BF" w:rsidR="00593663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1312 Fairlane Road, Suite 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CF7996" w:rsidR="00C8022D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Elizabeth Nielsen,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91500FC" w:rsidR="00877DC5" w:rsidRPr="004E6635" w:rsidRDefault="004C3523" w:rsidP="00C87B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GoBack"/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Staff is requesting Board approval of letters in support of </w:t>
            </w:r>
            <w:r w:rsidR="004466F1">
              <w:rPr>
                <w:rFonts w:cs="Arial"/>
                <w:noProof/>
                <w:sz w:val="20"/>
                <w:szCs w:val="20"/>
              </w:rPr>
              <w:t>four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projects listed on the </w:t>
            </w:r>
            <w:r w:rsidR="0056385B">
              <w:rPr>
                <w:rFonts w:cs="Arial"/>
                <w:noProof/>
                <w:sz w:val="20"/>
                <w:szCs w:val="20"/>
              </w:rPr>
              <w:t>2022 first quarter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Schedule of Proposed Action (SOPA)</w:t>
            </w:r>
            <w:r w:rsidR="00C87BDA">
              <w:rPr>
                <w:rFonts w:cs="Arial"/>
                <w:noProof/>
                <w:sz w:val="20"/>
                <w:szCs w:val="20"/>
              </w:rPr>
              <w:t xml:space="preserve"> for the Klamath National Forest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C7448F">
              <w:rPr>
                <w:rFonts w:cs="Arial"/>
                <w:noProof/>
                <w:sz w:val="20"/>
                <w:szCs w:val="20"/>
              </w:rPr>
              <w:t>Two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of these projects are fo</w:t>
            </w:r>
            <w:r w:rsidR="00C7448F">
              <w:rPr>
                <w:rFonts w:cs="Arial"/>
                <w:noProof/>
                <w:sz w:val="20"/>
                <w:szCs w:val="20"/>
              </w:rPr>
              <w:t>cused on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forest management</w:t>
            </w:r>
            <w:r w:rsidR="00C7448F">
              <w:rPr>
                <w:rFonts w:cs="Arial"/>
                <w:noProof/>
                <w:sz w:val="20"/>
                <w:szCs w:val="20"/>
              </w:rPr>
              <w:t xml:space="preserve"> and hazardous fuels reduction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C7448F">
              <w:rPr>
                <w:rFonts w:cs="Arial"/>
                <w:noProof/>
                <w:sz w:val="20"/>
                <w:szCs w:val="20"/>
              </w:rPr>
              <w:t>one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for fuel management in the form of grazing, a</w:t>
            </w:r>
            <w:r w:rsidR="00C7448F">
              <w:rPr>
                <w:rFonts w:cs="Arial"/>
                <w:noProof/>
                <w:sz w:val="20"/>
                <w:szCs w:val="20"/>
              </w:rPr>
              <w:t>s well as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C7448F">
              <w:rPr>
                <w:rFonts w:cs="Arial"/>
                <w:noProof/>
                <w:sz w:val="20"/>
                <w:szCs w:val="20"/>
              </w:rPr>
              <w:t>one that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focus</w:t>
            </w:r>
            <w:r w:rsidR="00C7448F">
              <w:rPr>
                <w:rFonts w:cs="Arial"/>
                <w:noProof/>
                <w:sz w:val="20"/>
                <w:szCs w:val="20"/>
              </w:rPr>
              <w:t>es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on restoration of forest areas recently havocked by catastrophic </w:t>
            </w:r>
            <w:r w:rsidR="00C7448F">
              <w:rPr>
                <w:rFonts w:cs="Arial"/>
                <w:noProof/>
                <w:sz w:val="20"/>
                <w:szCs w:val="20"/>
              </w:rPr>
              <w:t>wild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>fires.</w:t>
            </w:r>
            <w:bookmarkEnd w:id="9"/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E96DC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7BDA">
              <w:rPr>
                <w:rFonts w:cs="Arial"/>
                <w:sz w:val="18"/>
                <w:szCs w:val="18"/>
              </w:rPr>
            </w:r>
            <w:r w:rsidR="00C87B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7BDA">
              <w:rPr>
                <w:rFonts w:cs="Arial"/>
                <w:sz w:val="18"/>
                <w:szCs w:val="18"/>
              </w:rPr>
            </w:r>
            <w:r w:rsidR="00C87B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7BDA">
              <w:rPr>
                <w:rFonts w:cs="Arial"/>
                <w:sz w:val="18"/>
                <w:szCs w:val="18"/>
              </w:rPr>
            </w:r>
            <w:r w:rsidR="00C87B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7BDA">
              <w:rPr>
                <w:rFonts w:cs="Arial"/>
                <w:sz w:val="18"/>
                <w:szCs w:val="18"/>
              </w:rPr>
            </w:r>
            <w:r w:rsidR="00C87B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8A6DF86" w:rsidR="00677610" w:rsidRPr="004E6635" w:rsidRDefault="004C3523" w:rsidP="004466F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24C55" w:rsidRPr="00824C55">
              <w:rPr>
                <w:rFonts w:cs="Arial"/>
                <w:noProof/>
              </w:rPr>
              <w:t xml:space="preserve">Staff respectfully requests that the Board approve </w:t>
            </w:r>
            <w:r w:rsidR="004466F1">
              <w:rPr>
                <w:rFonts w:cs="Arial"/>
                <w:noProof/>
              </w:rPr>
              <w:t>five</w:t>
            </w:r>
            <w:r w:rsidR="00824C55" w:rsidRPr="00824C55">
              <w:rPr>
                <w:rFonts w:cs="Arial"/>
                <w:noProof/>
              </w:rPr>
              <w:t xml:space="preserve"> letters of support for</w:t>
            </w:r>
            <w:r w:rsidR="004466F1">
              <w:rPr>
                <w:rFonts w:cs="Arial"/>
                <w:noProof/>
              </w:rPr>
              <w:t xml:space="preserve"> </w:t>
            </w:r>
            <w:r w:rsidR="00824C55" w:rsidRPr="00824C55">
              <w:rPr>
                <w:rFonts w:cs="Arial"/>
                <w:noProof/>
              </w:rPr>
              <w:t>projects on the 202</w:t>
            </w:r>
            <w:r w:rsidR="0056385B">
              <w:rPr>
                <w:rFonts w:cs="Arial"/>
                <w:noProof/>
              </w:rPr>
              <w:t>2</w:t>
            </w:r>
            <w:r w:rsidR="00824C55" w:rsidRPr="00824C55">
              <w:rPr>
                <w:rFonts w:cs="Arial"/>
                <w:noProof/>
              </w:rPr>
              <w:t xml:space="preserve"> f</w:t>
            </w:r>
            <w:r w:rsidR="0056385B">
              <w:rPr>
                <w:rFonts w:cs="Arial"/>
                <w:noProof/>
              </w:rPr>
              <w:t>irst</w:t>
            </w:r>
            <w:r w:rsidR="00824C55" w:rsidRPr="00824C55">
              <w:rPr>
                <w:rFonts w:cs="Arial"/>
                <w:noProof/>
              </w:rPr>
              <w:t xml:space="preserve"> quarter Schedule of Proposed Action (SOPA).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466F1"/>
    <w:rsid w:val="004C3523"/>
    <w:rsid w:val="004E6635"/>
    <w:rsid w:val="00506225"/>
    <w:rsid w:val="00557998"/>
    <w:rsid w:val="0056385B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4C55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7448F"/>
    <w:rsid w:val="00C8022D"/>
    <w:rsid w:val="00C87BDA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FCE5A-080E-4172-BD23-212DC331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2022-03-02T18:07:00Z</dcterms:created>
  <dcterms:modified xsi:type="dcterms:W3CDTF">2022-03-02T18:07:00Z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