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73" w:rsidRPr="00E8470D" w:rsidRDefault="002706D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b/>
          <w:sz w:val="22"/>
          <w:szCs w:val="22"/>
          <w:lang w:val="en-CA"/>
        </w:rPr>
        <w:fldChar w:fldCharType="begin"/>
      </w:r>
      <w:r w:rsidR="00100973" w:rsidRPr="00E8470D">
        <w:rPr>
          <w:b/>
          <w:sz w:val="22"/>
          <w:szCs w:val="22"/>
          <w:lang w:val="en-CA"/>
        </w:rPr>
        <w:instrText xml:space="preserve"> SEQ CHAPTER \h \r 1</w:instrText>
      </w:r>
      <w:r w:rsidRPr="00E8470D">
        <w:rPr>
          <w:b/>
          <w:sz w:val="22"/>
          <w:szCs w:val="22"/>
          <w:lang w:val="en-CA"/>
        </w:rPr>
        <w:fldChar w:fldCharType="end"/>
      </w:r>
      <w:r w:rsidR="00100973" w:rsidRPr="00E8470D">
        <w:rPr>
          <w:rFonts w:ascii="Arial" w:hAnsi="Arial" w:cs="Arial"/>
          <w:b/>
          <w:sz w:val="22"/>
          <w:szCs w:val="22"/>
        </w:rPr>
        <w:t>RESOLUTION NO.</w:t>
      </w:r>
      <w:r w:rsidR="00304C2D" w:rsidRPr="00E8470D">
        <w:rPr>
          <w:rFonts w:ascii="Arial" w:hAnsi="Arial" w:cs="Arial"/>
          <w:b/>
          <w:sz w:val="22"/>
          <w:szCs w:val="22"/>
        </w:rPr>
        <w:t>_________</w:t>
      </w:r>
    </w:p>
    <w:p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</w:p>
    <w:p w:rsidR="00122B86" w:rsidRPr="00E8470D" w:rsidRDefault="00122B86" w:rsidP="00BB1E35">
      <w:pPr>
        <w:jc w:val="center"/>
        <w:rPr>
          <w:rFonts w:ascii="Arial" w:hAnsi="Arial" w:cs="Arial"/>
          <w:b/>
          <w:sz w:val="22"/>
          <w:szCs w:val="22"/>
        </w:rPr>
      </w:pPr>
    </w:p>
    <w:p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rFonts w:ascii="Arial" w:hAnsi="Arial" w:cs="Arial"/>
          <w:b/>
          <w:sz w:val="22"/>
          <w:szCs w:val="22"/>
        </w:rPr>
        <w:t>BOARD OF SUPERVISORS</w:t>
      </w:r>
    </w:p>
    <w:p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rFonts w:ascii="Arial" w:hAnsi="Arial" w:cs="Arial"/>
          <w:b/>
          <w:sz w:val="22"/>
          <w:szCs w:val="22"/>
        </w:rPr>
        <w:t>COUNTY OF SISKIYOU, STATE OF CALIFORNIA</w:t>
      </w:r>
    </w:p>
    <w:p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rFonts w:ascii="Arial" w:hAnsi="Arial" w:cs="Arial"/>
          <w:b/>
          <w:sz w:val="22"/>
          <w:szCs w:val="22"/>
        </w:rPr>
        <w:t>CERTIFICATION OF MAINTAINED MILEAGE</w:t>
      </w:r>
    </w:p>
    <w:p w:rsidR="00100973" w:rsidRDefault="00100973" w:rsidP="00100973">
      <w:pPr>
        <w:rPr>
          <w:rFonts w:ascii="Arial" w:hAnsi="Arial" w:cs="Arial"/>
          <w:sz w:val="22"/>
          <w:szCs w:val="22"/>
        </w:rPr>
      </w:pPr>
    </w:p>
    <w:p w:rsidR="00E8470D" w:rsidRPr="00E8470D" w:rsidRDefault="00E8470D" w:rsidP="00100973">
      <w:pPr>
        <w:rPr>
          <w:rFonts w:ascii="Arial" w:hAnsi="Arial" w:cs="Arial"/>
          <w:sz w:val="22"/>
          <w:szCs w:val="22"/>
        </w:rPr>
      </w:pPr>
    </w:p>
    <w:p w:rsidR="00100973" w:rsidRDefault="00B361AF" w:rsidP="001009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Pr="00E8470D">
        <w:rPr>
          <w:rFonts w:ascii="Arial" w:hAnsi="Arial" w:cs="Arial"/>
          <w:sz w:val="22"/>
          <w:szCs w:val="22"/>
        </w:rPr>
        <w:t xml:space="preserve">WHEREAS, Streets and Highways Code §2121 requires the County of Siskiyou to submit to the California Department of Transportation, </w:t>
      </w:r>
      <w:r w:rsidR="008911D1">
        <w:rPr>
          <w:rFonts w:ascii="Arial" w:hAnsi="Arial" w:cs="Arial"/>
          <w:sz w:val="22"/>
          <w:szCs w:val="22"/>
        </w:rPr>
        <w:t>in May of each year</w:t>
      </w:r>
      <w:r w:rsidRPr="00E8470D">
        <w:rPr>
          <w:rFonts w:ascii="Arial" w:hAnsi="Arial" w:cs="Arial"/>
          <w:sz w:val="22"/>
          <w:szCs w:val="22"/>
        </w:rPr>
        <w:t>, any additions or exclusions to its maintained mileage as well as the termini and mileage of each route added or excluded from its maintained roads</w:t>
      </w:r>
      <w:r w:rsidR="00100973" w:rsidRPr="00E8470D">
        <w:rPr>
          <w:rFonts w:ascii="Arial" w:hAnsi="Arial" w:cs="Arial"/>
          <w:sz w:val="22"/>
          <w:szCs w:val="22"/>
        </w:rPr>
        <w:t>; and</w:t>
      </w:r>
    </w:p>
    <w:p w:rsidR="00E124F4" w:rsidRDefault="00E124F4" w:rsidP="00100973">
      <w:pPr>
        <w:jc w:val="both"/>
        <w:rPr>
          <w:rFonts w:ascii="Arial" w:hAnsi="Arial" w:cs="Arial"/>
          <w:sz w:val="22"/>
          <w:szCs w:val="22"/>
        </w:rPr>
      </w:pPr>
    </w:p>
    <w:p w:rsidR="008911D1" w:rsidRDefault="00E124F4" w:rsidP="008911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00973" w:rsidRPr="00E8470D">
        <w:rPr>
          <w:rFonts w:ascii="Arial" w:hAnsi="Arial" w:cs="Arial"/>
          <w:sz w:val="22"/>
          <w:szCs w:val="22"/>
        </w:rPr>
        <w:t xml:space="preserve">WHEREAS, </w:t>
      </w:r>
      <w:r w:rsidR="008911D1" w:rsidRPr="00E8470D">
        <w:rPr>
          <w:rFonts w:ascii="Arial" w:hAnsi="Arial" w:cs="Arial"/>
          <w:sz w:val="22"/>
          <w:szCs w:val="22"/>
        </w:rPr>
        <w:t xml:space="preserve">the County </w:t>
      </w:r>
      <w:r w:rsidR="008911D1">
        <w:rPr>
          <w:rFonts w:ascii="Arial" w:hAnsi="Arial" w:cs="Arial"/>
          <w:sz w:val="22"/>
          <w:szCs w:val="22"/>
        </w:rPr>
        <w:t xml:space="preserve">has </w:t>
      </w:r>
      <w:r w:rsidR="00EC3E28">
        <w:rPr>
          <w:rFonts w:ascii="Arial" w:hAnsi="Arial" w:cs="Arial"/>
          <w:sz w:val="22"/>
          <w:szCs w:val="22"/>
        </w:rPr>
        <w:t>no changes</w:t>
      </w:r>
      <w:r w:rsidR="00E60432">
        <w:rPr>
          <w:rFonts w:ascii="Arial" w:hAnsi="Arial" w:cs="Arial"/>
          <w:sz w:val="22"/>
          <w:szCs w:val="22"/>
        </w:rPr>
        <w:t xml:space="preserve"> within the</w:t>
      </w:r>
      <w:r w:rsidR="007047FC">
        <w:rPr>
          <w:rFonts w:ascii="Arial" w:hAnsi="Arial" w:cs="Arial"/>
          <w:sz w:val="22"/>
          <w:szCs w:val="22"/>
        </w:rPr>
        <w:t xml:space="preserve"> system of maintained mileage of County roads since its last certification of maintained mileage to the California Department of Transportation. </w:t>
      </w:r>
    </w:p>
    <w:p w:rsidR="00D05881" w:rsidRDefault="00D05881" w:rsidP="008911D1">
      <w:pPr>
        <w:jc w:val="both"/>
        <w:rPr>
          <w:rFonts w:ascii="Arial" w:hAnsi="Arial" w:cs="Arial"/>
          <w:sz w:val="22"/>
          <w:szCs w:val="22"/>
        </w:rPr>
      </w:pPr>
    </w:p>
    <w:p w:rsidR="008911D1" w:rsidRDefault="00100973" w:rsidP="00100973">
      <w:pPr>
        <w:jc w:val="both"/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ab/>
        <w:t>NOW THEREFORE BE IT RESOLVED,</w:t>
      </w:r>
      <w:r w:rsidR="008911D1" w:rsidRPr="008911D1">
        <w:rPr>
          <w:rFonts w:ascii="Arial" w:hAnsi="Arial" w:cs="Arial"/>
          <w:sz w:val="22"/>
          <w:szCs w:val="22"/>
        </w:rPr>
        <w:t xml:space="preserve"> </w:t>
      </w:r>
      <w:r w:rsidR="008911D1">
        <w:rPr>
          <w:rFonts w:ascii="Arial" w:hAnsi="Arial" w:cs="Arial"/>
          <w:sz w:val="22"/>
          <w:szCs w:val="22"/>
        </w:rPr>
        <w:t xml:space="preserve">that </w:t>
      </w:r>
      <w:r w:rsidR="008911D1" w:rsidRPr="00E8470D">
        <w:rPr>
          <w:rFonts w:ascii="Arial" w:hAnsi="Arial" w:cs="Arial"/>
          <w:sz w:val="22"/>
          <w:szCs w:val="22"/>
        </w:rPr>
        <w:t xml:space="preserve">pursuant to Streets and Highways Code §2121, the Board of Supervisors of the County of Siskiyou, certifies to the California Department of Transportation that the total amount of </w:t>
      </w:r>
      <w:r w:rsidR="008911D1" w:rsidRPr="00B81AE6">
        <w:rPr>
          <w:rFonts w:ascii="Arial" w:hAnsi="Arial" w:cs="Arial"/>
          <w:sz w:val="22"/>
          <w:szCs w:val="22"/>
        </w:rPr>
        <w:t>county</w:t>
      </w:r>
      <w:r w:rsidR="003E507B">
        <w:rPr>
          <w:rFonts w:ascii="Arial" w:hAnsi="Arial" w:cs="Arial"/>
          <w:sz w:val="22"/>
          <w:szCs w:val="22"/>
        </w:rPr>
        <w:t xml:space="preserve"> </w:t>
      </w:r>
      <w:r w:rsidR="008911D1" w:rsidRPr="00B81AE6">
        <w:rPr>
          <w:rFonts w:ascii="Arial" w:hAnsi="Arial" w:cs="Arial"/>
          <w:sz w:val="22"/>
          <w:szCs w:val="22"/>
        </w:rPr>
        <w:t>maintained mileage is 136</w:t>
      </w:r>
      <w:r w:rsidR="00B81AE6" w:rsidRPr="00B81AE6">
        <w:rPr>
          <w:rFonts w:ascii="Arial" w:hAnsi="Arial" w:cs="Arial"/>
          <w:sz w:val="22"/>
          <w:szCs w:val="22"/>
        </w:rPr>
        <w:t>1</w:t>
      </w:r>
      <w:r w:rsidR="008911D1" w:rsidRPr="00B81AE6">
        <w:rPr>
          <w:rFonts w:ascii="Arial" w:hAnsi="Arial" w:cs="Arial"/>
          <w:sz w:val="22"/>
          <w:szCs w:val="22"/>
        </w:rPr>
        <w:t>.</w:t>
      </w:r>
      <w:r w:rsidR="00E60432">
        <w:rPr>
          <w:rFonts w:ascii="Arial" w:hAnsi="Arial" w:cs="Arial"/>
          <w:sz w:val="22"/>
          <w:szCs w:val="22"/>
        </w:rPr>
        <w:t>22</w:t>
      </w:r>
      <w:r w:rsidR="00BE2BEE">
        <w:rPr>
          <w:rFonts w:ascii="Arial" w:hAnsi="Arial" w:cs="Arial"/>
          <w:sz w:val="22"/>
          <w:szCs w:val="22"/>
        </w:rPr>
        <w:t>6</w:t>
      </w:r>
      <w:r w:rsidR="008911D1" w:rsidRPr="00B81AE6">
        <w:rPr>
          <w:rFonts w:ascii="Arial" w:hAnsi="Arial" w:cs="Arial"/>
          <w:sz w:val="22"/>
          <w:szCs w:val="22"/>
        </w:rPr>
        <w:t xml:space="preserve"> miles</w:t>
      </w:r>
      <w:r w:rsidR="003A3CF0">
        <w:rPr>
          <w:rFonts w:ascii="Arial" w:hAnsi="Arial" w:cs="Arial"/>
          <w:sz w:val="22"/>
          <w:szCs w:val="22"/>
        </w:rPr>
        <w:t xml:space="preserve"> as of </w:t>
      </w:r>
      <w:r w:rsidR="00922ED6">
        <w:rPr>
          <w:rFonts w:ascii="Arial" w:hAnsi="Arial" w:cs="Arial"/>
          <w:sz w:val="22"/>
          <w:szCs w:val="22"/>
        </w:rPr>
        <w:t>March 15, 2022</w:t>
      </w:r>
      <w:r w:rsidR="0012623D">
        <w:rPr>
          <w:rFonts w:ascii="Arial" w:hAnsi="Arial" w:cs="Arial"/>
          <w:sz w:val="22"/>
          <w:szCs w:val="22"/>
        </w:rPr>
        <w:t>.</w:t>
      </w:r>
      <w:r w:rsidR="008911D1" w:rsidRPr="00E8470D">
        <w:rPr>
          <w:rFonts w:ascii="Arial" w:hAnsi="Arial" w:cs="Arial"/>
          <w:sz w:val="22"/>
          <w:szCs w:val="22"/>
        </w:rPr>
        <w:t xml:space="preserve">  </w:t>
      </w:r>
    </w:p>
    <w:p w:rsidR="00100973" w:rsidRPr="00E8470D" w:rsidRDefault="00100973" w:rsidP="00100973">
      <w:pPr>
        <w:jc w:val="both"/>
        <w:rPr>
          <w:rFonts w:ascii="Arial" w:hAnsi="Arial" w:cs="Arial"/>
          <w:sz w:val="22"/>
          <w:szCs w:val="22"/>
        </w:rPr>
      </w:pPr>
    </w:p>
    <w:p w:rsidR="00100973" w:rsidRPr="00E8470D" w:rsidRDefault="00100973" w:rsidP="00100973">
      <w:pPr>
        <w:jc w:val="both"/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ab/>
        <w:t xml:space="preserve">The foregoing resolution was adopted at a regular meeting of the Board of Supervisors of the County of Siskiyou, State of California, held on the </w:t>
      </w:r>
      <w:r w:rsidR="00922ED6">
        <w:rPr>
          <w:rFonts w:ascii="Arial" w:hAnsi="Arial" w:cs="Arial"/>
          <w:sz w:val="22"/>
          <w:szCs w:val="22"/>
        </w:rPr>
        <w:t>15</w:t>
      </w:r>
      <w:proofErr w:type="gramStart"/>
      <w:r w:rsidR="00922ED6" w:rsidRPr="00407252">
        <w:rPr>
          <w:rFonts w:ascii="Arial" w:hAnsi="Arial" w:cs="Arial"/>
          <w:sz w:val="22"/>
          <w:szCs w:val="22"/>
          <w:vertAlign w:val="superscript"/>
        </w:rPr>
        <w:t>TH</w:t>
      </w:r>
      <w:r w:rsidR="00922ED6">
        <w:rPr>
          <w:rFonts w:ascii="Arial" w:hAnsi="Arial" w:cs="Arial"/>
          <w:sz w:val="22"/>
          <w:szCs w:val="22"/>
        </w:rPr>
        <w:t xml:space="preserve">  </w:t>
      </w:r>
      <w:r w:rsidRPr="00E8470D">
        <w:rPr>
          <w:rFonts w:ascii="Arial" w:hAnsi="Arial" w:cs="Arial"/>
          <w:sz w:val="22"/>
          <w:szCs w:val="22"/>
        </w:rPr>
        <w:t>day</w:t>
      </w:r>
      <w:proofErr w:type="gramEnd"/>
      <w:r w:rsidRPr="00E8470D">
        <w:rPr>
          <w:rFonts w:ascii="Arial" w:hAnsi="Arial" w:cs="Arial"/>
          <w:sz w:val="22"/>
          <w:szCs w:val="22"/>
        </w:rPr>
        <w:t xml:space="preserve"> of </w:t>
      </w:r>
      <w:r w:rsidR="00922ED6">
        <w:rPr>
          <w:rFonts w:ascii="Arial" w:hAnsi="Arial" w:cs="Arial"/>
          <w:sz w:val="22"/>
          <w:szCs w:val="22"/>
        </w:rPr>
        <w:t>March</w:t>
      </w:r>
      <w:r w:rsidRPr="00E8470D">
        <w:rPr>
          <w:rFonts w:ascii="Arial" w:hAnsi="Arial" w:cs="Arial"/>
          <w:sz w:val="22"/>
          <w:szCs w:val="22"/>
        </w:rPr>
        <w:t>, 20</w:t>
      </w:r>
      <w:r w:rsidR="00A82924">
        <w:rPr>
          <w:rFonts w:ascii="Arial" w:hAnsi="Arial" w:cs="Arial"/>
          <w:sz w:val="22"/>
          <w:szCs w:val="22"/>
        </w:rPr>
        <w:t>2</w:t>
      </w:r>
      <w:r w:rsidR="00922ED6">
        <w:rPr>
          <w:rFonts w:ascii="Arial" w:hAnsi="Arial" w:cs="Arial"/>
          <w:sz w:val="22"/>
          <w:szCs w:val="22"/>
        </w:rPr>
        <w:t>2</w:t>
      </w:r>
      <w:r w:rsidRPr="00E8470D">
        <w:rPr>
          <w:rFonts w:ascii="Arial" w:hAnsi="Arial" w:cs="Arial"/>
          <w:sz w:val="22"/>
          <w:szCs w:val="22"/>
        </w:rPr>
        <w:t xml:space="preserve"> by the following vote: </w:t>
      </w:r>
    </w:p>
    <w:p w:rsidR="00100973" w:rsidRDefault="00100973" w:rsidP="00100973">
      <w:pPr>
        <w:rPr>
          <w:rFonts w:ascii="Arial" w:hAnsi="Arial" w:cs="Arial"/>
          <w:sz w:val="22"/>
          <w:szCs w:val="22"/>
        </w:rPr>
      </w:pPr>
    </w:p>
    <w:p w:rsidR="00E8470D" w:rsidRPr="00E8470D" w:rsidRDefault="00E8470D" w:rsidP="00100973">
      <w:pPr>
        <w:rPr>
          <w:rFonts w:ascii="Arial" w:hAnsi="Arial" w:cs="Arial"/>
          <w:sz w:val="22"/>
          <w:szCs w:val="22"/>
        </w:rPr>
      </w:pPr>
    </w:p>
    <w:p w:rsidR="00100973" w:rsidRPr="00E8470D" w:rsidRDefault="00100973" w:rsidP="00100973">
      <w:pPr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>AYES:</w:t>
      </w:r>
    </w:p>
    <w:p w:rsidR="00100973" w:rsidRPr="00E8470D" w:rsidRDefault="00100973" w:rsidP="00100973">
      <w:pPr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>NOES:</w:t>
      </w:r>
    </w:p>
    <w:p w:rsidR="00100973" w:rsidRPr="00E8470D" w:rsidRDefault="00100973" w:rsidP="00100973">
      <w:pPr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>ABSENT:</w:t>
      </w:r>
    </w:p>
    <w:p w:rsidR="00100973" w:rsidRPr="00E8470D" w:rsidRDefault="00100973" w:rsidP="00100973">
      <w:pPr>
        <w:rPr>
          <w:rFonts w:ascii="Arial" w:hAnsi="Arial" w:cs="Arial"/>
          <w:sz w:val="22"/>
          <w:szCs w:val="22"/>
          <w:u w:val="single"/>
        </w:rPr>
      </w:pPr>
      <w:r w:rsidRPr="00E8470D">
        <w:rPr>
          <w:rFonts w:ascii="Arial" w:hAnsi="Arial" w:cs="Arial"/>
          <w:sz w:val="22"/>
          <w:szCs w:val="22"/>
        </w:rPr>
        <w:t>ABSTAIN:</w:t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</w:p>
    <w:p w:rsidR="00100973" w:rsidRPr="00E8470D" w:rsidRDefault="00100973" w:rsidP="00100973">
      <w:pPr>
        <w:rPr>
          <w:rFonts w:ascii="Arial" w:hAnsi="Arial" w:cs="Arial"/>
          <w:sz w:val="22"/>
          <w:szCs w:val="22"/>
          <w:u w:val="single"/>
        </w:rPr>
      </w:pPr>
    </w:p>
    <w:p w:rsidR="00100973" w:rsidRPr="00E8470D" w:rsidRDefault="00BB1E35" w:rsidP="00BB1E35">
      <w:pPr>
        <w:jc w:val="right"/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ab/>
        <w:t>___________________________</w:t>
      </w:r>
    </w:p>
    <w:p w:rsidR="001239E9" w:rsidRDefault="001239E9" w:rsidP="001239E9">
      <w:pPr>
        <w:spacing w:line="229" w:lineRule="auto"/>
        <w:ind w:left="50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bookmarkStart w:id="0" w:name="_GoBack"/>
      <w:r w:rsidR="00922ED6">
        <w:rPr>
          <w:rFonts w:ascii="Arial" w:hAnsi="Arial" w:cs="Arial"/>
          <w:szCs w:val="24"/>
        </w:rPr>
        <w:t xml:space="preserve">Brandon A. </w:t>
      </w:r>
      <w:proofErr w:type="spellStart"/>
      <w:r w:rsidR="00922ED6">
        <w:rPr>
          <w:rFonts w:ascii="Arial" w:hAnsi="Arial" w:cs="Arial"/>
          <w:szCs w:val="24"/>
        </w:rPr>
        <w:t>Criss</w:t>
      </w:r>
      <w:bookmarkEnd w:id="0"/>
      <w:proofErr w:type="spellEnd"/>
      <w:r>
        <w:rPr>
          <w:rFonts w:ascii="Arial" w:hAnsi="Arial" w:cs="Arial"/>
          <w:szCs w:val="24"/>
        </w:rPr>
        <w:t>, CHAIR</w:t>
      </w:r>
    </w:p>
    <w:p w:rsidR="001239E9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Board of Supervisors</w:t>
      </w:r>
    </w:p>
    <w:p w:rsidR="001239E9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County of Siskiyou</w:t>
      </w:r>
    </w:p>
    <w:p w:rsidR="001239E9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State of California</w:t>
      </w:r>
    </w:p>
    <w:p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</w:p>
    <w:p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ATTEST:</w:t>
      </w:r>
    </w:p>
    <w:p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LAURA BYNUM</w:t>
      </w:r>
    </w:p>
    <w:p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Clerk, Board of Supervisors</w:t>
      </w:r>
    </w:p>
    <w:p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</w:p>
    <w:p w:rsidR="001239E9" w:rsidRPr="00BE2899" w:rsidRDefault="001239E9" w:rsidP="001239E9">
      <w:pPr>
        <w:spacing w:line="229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By:</w:t>
      </w:r>
      <w:r w:rsidRPr="00B50949">
        <w:rPr>
          <w:rFonts w:ascii="Arial" w:hAnsi="Arial" w:cs="Arial"/>
          <w:szCs w:val="24"/>
        </w:rPr>
        <w:t xml:space="preserve"> </w:t>
      </w:r>
      <w:r w:rsidRPr="00B50949">
        <w:rPr>
          <w:rFonts w:ascii="Arial" w:hAnsi="Arial" w:cs="Arial"/>
          <w:szCs w:val="24"/>
          <w:u w:val="single"/>
        </w:rPr>
        <w:t>___________________</w:t>
      </w:r>
    </w:p>
    <w:p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ab/>
        <w:t>Deputy</w:t>
      </w:r>
    </w:p>
    <w:p w:rsidR="00304C2D" w:rsidRPr="00E8470D" w:rsidRDefault="00304C2D" w:rsidP="001239E9">
      <w:pPr>
        <w:jc w:val="right"/>
        <w:rPr>
          <w:sz w:val="22"/>
          <w:szCs w:val="22"/>
        </w:rPr>
      </w:pPr>
    </w:p>
    <w:sectPr w:rsidR="00304C2D" w:rsidRPr="00E8470D" w:rsidSect="00F1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3"/>
    <w:rsid w:val="000123DB"/>
    <w:rsid w:val="000209F0"/>
    <w:rsid w:val="0007521B"/>
    <w:rsid w:val="000D1BC0"/>
    <w:rsid w:val="000D2392"/>
    <w:rsid w:val="000D442E"/>
    <w:rsid w:val="00100973"/>
    <w:rsid w:val="00122B86"/>
    <w:rsid w:val="001239E9"/>
    <w:rsid w:val="001241C9"/>
    <w:rsid w:val="0012623D"/>
    <w:rsid w:val="001A53D1"/>
    <w:rsid w:val="001B5CD7"/>
    <w:rsid w:val="0024356D"/>
    <w:rsid w:val="002706D3"/>
    <w:rsid w:val="00304C2D"/>
    <w:rsid w:val="00315561"/>
    <w:rsid w:val="00346E66"/>
    <w:rsid w:val="003A2E5D"/>
    <w:rsid w:val="003A3CF0"/>
    <w:rsid w:val="003B080E"/>
    <w:rsid w:val="003C342F"/>
    <w:rsid w:val="003C66B6"/>
    <w:rsid w:val="003E507B"/>
    <w:rsid w:val="00407252"/>
    <w:rsid w:val="00433B11"/>
    <w:rsid w:val="004349D2"/>
    <w:rsid w:val="00454ECE"/>
    <w:rsid w:val="004A002E"/>
    <w:rsid w:val="0052376A"/>
    <w:rsid w:val="00552B2C"/>
    <w:rsid w:val="00567C01"/>
    <w:rsid w:val="005A3D1F"/>
    <w:rsid w:val="005D532E"/>
    <w:rsid w:val="006C038C"/>
    <w:rsid w:val="006D3410"/>
    <w:rsid w:val="007047FC"/>
    <w:rsid w:val="0074129D"/>
    <w:rsid w:val="00775126"/>
    <w:rsid w:val="008116C0"/>
    <w:rsid w:val="008336B7"/>
    <w:rsid w:val="00857917"/>
    <w:rsid w:val="00884C07"/>
    <w:rsid w:val="008911D1"/>
    <w:rsid w:val="008B0A03"/>
    <w:rsid w:val="008F7A7D"/>
    <w:rsid w:val="009174B3"/>
    <w:rsid w:val="00922ED6"/>
    <w:rsid w:val="00945FDF"/>
    <w:rsid w:val="009526E2"/>
    <w:rsid w:val="009B2941"/>
    <w:rsid w:val="00A02568"/>
    <w:rsid w:val="00A233D7"/>
    <w:rsid w:val="00A76981"/>
    <w:rsid w:val="00A82924"/>
    <w:rsid w:val="00B04F80"/>
    <w:rsid w:val="00B361AF"/>
    <w:rsid w:val="00B4740E"/>
    <w:rsid w:val="00B50949"/>
    <w:rsid w:val="00B760C8"/>
    <w:rsid w:val="00B81AE6"/>
    <w:rsid w:val="00BB1E35"/>
    <w:rsid w:val="00BE2BEE"/>
    <w:rsid w:val="00C81BBE"/>
    <w:rsid w:val="00CC62CE"/>
    <w:rsid w:val="00D04609"/>
    <w:rsid w:val="00D05881"/>
    <w:rsid w:val="00D4339D"/>
    <w:rsid w:val="00DE5CE1"/>
    <w:rsid w:val="00E124F4"/>
    <w:rsid w:val="00E60432"/>
    <w:rsid w:val="00E8470D"/>
    <w:rsid w:val="00EC3E28"/>
    <w:rsid w:val="00EF209F"/>
    <w:rsid w:val="00F1607C"/>
    <w:rsid w:val="00F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AAD77-2E1D-40C2-8F63-634E20CF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B5CD7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5CD7"/>
    <w:pPr>
      <w:autoSpaceDE/>
      <w:autoSpaceDN/>
      <w:adjustRightInd/>
    </w:pPr>
    <w:rPr>
      <w:rFonts w:ascii="Arial" w:eastAsiaTheme="majorEastAsia" w:hAnsi="Arial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alinville</dc:creator>
  <cp:lastModifiedBy>Gabrielle M. Thomas</cp:lastModifiedBy>
  <cp:revision>3</cp:revision>
  <cp:lastPrinted>2019-04-04T17:31:00Z</cp:lastPrinted>
  <dcterms:created xsi:type="dcterms:W3CDTF">2022-03-01T21:06:00Z</dcterms:created>
  <dcterms:modified xsi:type="dcterms:W3CDTF">2022-03-01T21:06:00Z</dcterms:modified>
</cp:coreProperties>
</file>