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302FB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03484">
              <w:rPr>
                <w:rFonts w:asciiTheme="minorHAnsi" w:hAnsiTheme="minorHAnsi"/>
                <w:b/>
                <w:sz w:val="20"/>
                <w:szCs w:val="20"/>
              </w:rPr>
            </w:r>
            <w:r w:rsidR="0010348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54F16" w:rsidP="001765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76543">
              <w:rPr>
                <w:rFonts w:asciiTheme="minorHAnsi" w:hAnsiTheme="minorHAnsi"/>
                <w:b/>
                <w:sz w:val="20"/>
                <w:szCs w:val="20"/>
              </w:rPr>
              <w:t>3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54F16" w:rsidP="006224C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224CD">
              <w:rPr>
                <w:rFonts w:asciiTheme="minorHAnsi" w:hAnsiTheme="minorHAnsi"/>
                <w:b/>
                <w:sz w:val="20"/>
                <w:szCs w:val="20"/>
              </w:rPr>
              <w:t>January 18, 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bookmarkStart w:id="3" w:name="_GoBack"/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03484">
              <w:rPr>
                <w:rFonts w:asciiTheme="minorHAnsi" w:hAnsiTheme="minorHAnsi"/>
                <w:b/>
                <w:sz w:val="20"/>
                <w:szCs w:val="20"/>
              </w:rPr>
            </w:r>
            <w:r w:rsidR="0010348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354F16" w:rsidP="006224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224CD">
              <w:rPr>
                <w:rFonts w:asciiTheme="minorHAnsi" w:hAnsiTheme="minorHAnsi"/>
                <w:b/>
                <w:sz w:val="20"/>
                <w:szCs w:val="20"/>
              </w:rPr>
              <w:t>Bryan Schenone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54F16" w:rsidP="006224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224CD">
              <w:rPr>
                <w:rFonts w:asciiTheme="minorHAnsi" w:hAnsiTheme="minorHAnsi"/>
                <w:b/>
                <w:noProof/>
                <w:sz w:val="20"/>
                <w:szCs w:val="20"/>
              </w:rPr>
              <w:t>842-8005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54F16" w:rsidP="006224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224CD">
              <w:rPr>
                <w:rFonts w:asciiTheme="minorHAnsi" w:hAnsiTheme="minorHAnsi"/>
                <w:b/>
                <w:sz w:val="20"/>
                <w:szCs w:val="20"/>
              </w:rPr>
              <w:t>Office of Emergency Services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354F16" w:rsidP="006224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224CD">
              <w:rPr>
                <w:rFonts w:asciiTheme="minorHAnsi" w:hAnsiTheme="minorHAnsi"/>
                <w:b/>
                <w:noProof/>
                <w:sz w:val="20"/>
                <w:szCs w:val="20"/>
              </w:rPr>
              <w:t>Bryan Schenone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77DC5" w:rsidRPr="00E66BAF" w:rsidRDefault="00354F16" w:rsidP="006224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579D7" w:rsidRPr="009579D7">
              <w:rPr>
                <w:rFonts w:asciiTheme="minorHAnsi" w:hAnsiTheme="minorHAnsi"/>
                <w:sz w:val="20"/>
                <w:szCs w:val="20"/>
              </w:rPr>
              <w:t xml:space="preserve">Staff is presenting for Board consideration and approval a resolution proclaiming the existence of a local emergency related to drought.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03484">
              <w:rPr>
                <w:rFonts w:asciiTheme="minorHAnsi" w:hAnsiTheme="minorHAnsi"/>
                <w:sz w:val="18"/>
                <w:szCs w:val="18"/>
              </w:rPr>
            </w:r>
            <w:r w:rsidR="0010348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03484">
              <w:rPr>
                <w:rFonts w:asciiTheme="minorHAnsi" w:hAnsiTheme="minorHAnsi"/>
                <w:sz w:val="18"/>
                <w:szCs w:val="18"/>
              </w:rPr>
            </w:r>
            <w:r w:rsidR="0010348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354F16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354F16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03484">
              <w:rPr>
                <w:rFonts w:asciiTheme="minorHAnsi" w:hAnsiTheme="minorHAnsi"/>
                <w:sz w:val="18"/>
                <w:szCs w:val="18"/>
              </w:rPr>
            </w:r>
            <w:r w:rsidR="0010348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03484">
              <w:rPr>
                <w:rFonts w:asciiTheme="minorHAnsi" w:hAnsiTheme="minorHAnsi"/>
                <w:sz w:val="18"/>
                <w:szCs w:val="18"/>
              </w:rPr>
            </w:r>
            <w:r w:rsidR="0010348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354F16" w:rsidP="009579D7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9579D7" w:rsidRPr="009579D7">
              <w:rPr>
                <w:rFonts w:asciiTheme="minorHAnsi" w:hAnsiTheme="minorHAnsi"/>
              </w:rPr>
              <w:t>The Board approves the resolution and directs staff to bring the resolution back every sixty days for consideration of extension.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85455"/>
    <w:rsid w:val="00096E88"/>
    <w:rsid w:val="000A484E"/>
    <w:rsid w:val="000D6B91"/>
    <w:rsid w:val="00103484"/>
    <w:rsid w:val="00176543"/>
    <w:rsid w:val="001F3E19"/>
    <w:rsid w:val="00212F2B"/>
    <w:rsid w:val="002677F3"/>
    <w:rsid w:val="00270599"/>
    <w:rsid w:val="0029655A"/>
    <w:rsid w:val="00302FB5"/>
    <w:rsid w:val="0035119D"/>
    <w:rsid w:val="00354F16"/>
    <w:rsid w:val="003761D4"/>
    <w:rsid w:val="00396C4B"/>
    <w:rsid w:val="004200BE"/>
    <w:rsid w:val="004242AC"/>
    <w:rsid w:val="00441197"/>
    <w:rsid w:val="004433C6"/>
    <w:rsid w:val="004C3523"/>
    <w:rsid w:val="00506225"/>
    <w:rsid w:val="00557998"/>
    <w:rsid w:val="00560383"/>
    <w:rsid w:val="00593663"/>
    <w:rsid w:val="005E0480"/>
    <w:rsid w:val="005F35D7"/>
    <w:rsid w:val="006224CD"/>
    <w:rsid w:val="00630A78"/>
    <w:rsid w:val="006331AA"/>
    <w:rsid w:val="00645B7E"/>
    <w:rsid w:val="00662F60"/>
    <w:rsid w:val="00677610"/>
    <w:rsid w:val="00826428"/>
    <w:rsid w:val="008514F8"/>
    <w:rsid w:val="00877DC5"/>
    <w:rsid w:val="009042C7"/>
    <w:rsid w:val="009579D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E280E"/>
    <w:rsid w:val="00B020B9"/>
    <w:rsid w:val="00B23455"/>
    <w:rsid w:val="00B40269"/>
    <w:rsid w:val="00B4714F"/>
    <w:rsid w:val="00B61B93"/>
    <w:rsid w:val="00B744BC"/>
    <w:rsid w:val="00BA0BD7"/>
    <w:rsid w:val="00BD6575"/>
    <w:rsid w:val="00C040CE"/>
    <w:rsid w:val="00C31AC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01C47"/>
    <w:rsid w:val="00E66BAF"/>
    <w:rsid w:val="00EA12EF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0F38"/>
  <w15:docId w15:val="{164E7A19-B7A9-4472-97E0-F38CBCD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3</cp:revision>
  <cp:lastPrinted>2015-01-16T16:51:00Z</cp:lastPrinted>
  <dcterms:created xsi:type="dcterms:W3CDTF">2021-03-26T21:29:00Z</dcterms:created>
  <dcterms:modified xsi:type="dcterms:W3CDTF">2022-01-11T00:09:00Z</dcterms:modified>
</cp:coreProperties>
</file>