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D6C" w:rsidRDefault="00705D6C" w:rsidP="00705D6C">
      <w:pPr>
        <w:jc w:val="center"/>
      </w:pPr>
      <w:r>
        <w:t>MEMORANDUM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
        <w:gridCol w:w="8517"/>
      </w:tblGrid>
      <w:tr w:rsidR="00705D6C" w:rsidTr="00710E33">
        <w:trPr>
          <w:trHeight w:val="432"/>
        </w:trPr>
        <w:tc>
          <w:tcPr>
            <w:tcW w:w="843" w:type="dxa"/>
          </w:tcPr>
          <w:p w:rsidR="00705D6C" w:rsidRDefault="00710E33" w:rsidP="00710E33">
            <w:pPr>
              <w:jc w:val="right"/>
            </w:pPr>
            <w:r>
              <w:t>To:</w:t>
            </w:r>
          </w:p>
        </w:tc>
        <w:tc>
          <w:tcPr>
            <w:tcW w:w="8732" w:type="dxa"/>
          </w:tcPr>
          <w:p w:rsidR="00705D6C" w:rsidRDefault="00877544" w:rsidP="00705D6C">
            <w:r>
              <w:t>Board of Supervisors</w:t>
            </w:r>
          </w:p>
        </w:tc>
      </w:tr>
      <w:tr w:rsidR="00705D6C" w:rsidTr="00710E33">
        <w:trPr>
          <w:trHeight w:val="432"/>
        </w:trPr>
        <w:tc>
          <w:tcPr>
            <w:tcW w:w="843" w:type="dxa"/>
          </w:tcPr>
          <w:p w:rsidR="00705D6C" w:rsidRDefault="00710E33" w:rsidP="00710E33">
            <w:pPr>
              <w:jc w:val="right"/>
            </w:pPr>
            <w:r>
              <w:t>From:</w:t>
            </w:r>
          </w:p>
        </w:tc>
        <w:tc>
          <w:tcPr>
            <w:tcW w:w="8732" w:type="dxa"/>
          </w:tcPr>
          <w:p w:rsidR="00705D6C" w:rsidRDefault="00710E33" w:rsidP="00705D6C">
            <w:r>
              <w:t>Bill Carroll, Deputy County Counsel</w:t>
            </w:r>
          </w:p>
        </w:tc>
      </w:tr>
      <w:tr w:rsidR="00705D6C" w:rsidTr="00710E33">
        <w:trPr>
          <w:trHeight w:val="432"/>
        </w:trPr>
        <w:tc>
          <w:tcPr>
            <w:tcW w:w="843" w:type="dxa"/>
          </w:tcPr>
          <w:p w:rsidR="00705D6C" w:rsidRDefault="00710E33" w:rsidP="00710E33">
            <w:pPr>
              <w:jc w:val="right"/>
            </w:pPr>
            <w:r>
              <w:t>Date</w:t>
            </w:r>
          </w:p>
        </w:tc>
        <w:tc>
          <w:tcPr>
            <w:tcW w:w="8732" w:type="dxa"/>
          </w:tcPr>
          <w:p w:rsidR="00705D6C" w:rsidRDefault="00033DE5" w:rsidP="00877544">
            <w:r>
              <w:t>October 2</w:t>
            </w:r>
            <w:r w:rsidR="00877544">
              <w:t>2</w:t>
            </w:r>
            <w:r>
              <w:t>, 2021</w:t>
            </w:r>
          </w:p>
        </w:tc>
      </w:tr>
      <w:tr w:rsidR="00710E33" w:rsidTr="00877544">
        <w:trPr>
          <w:trHeight w:val="180"/>
        </w:trPr>
        <w:tc>
          <w:tcPr>
            <w:tcW w:w="843" w:type="dxa"/>
          </w:tcPr>
          <w:p w:rsidR="00710E33" w:rsidRDefault="00710E33" w:rsidP="00710E33">
            <w:pPr>
              <w:jc w:val="right"/>
            </w:pPr>
            <w:r>
              <w:t>Re:</w:t>
            </w:r>
          </w:p>
        </w:tc>
        <w:tc>
          <w:tcPr>
            <w:tcW w:w="8732" w:type="dxa"/>
          </w:tcPr>
          <w:p w:rsidR="00710E33" w:rsidRDefault="00877544" w:rsidP="002A2EE3">
            <w:r>
              <w:t>Lien hearing for Tulip Her</w:t>
            </w:r>
          </w:p>
        </w:tc>
      </w:tr>
    </w:tbl>
    <w:p w:rsidR="00705D6C" w:rsidRDefault="00705D6C" w:rsidP="00705D6C">
      <w:pPr>
        <w:pBdr>
          <w:bottom w:val="single" w:sz="12" w:space="1" w:color="auto"/>
        </w:pBdr>
      </w:pPr>
    </w:p>
    <w:p w:rsidR="004F5DE6" w:rsidRDefault="00033DE5" w:rsidP="00125A13">
      <w:pPr>
        <w:rPr>
          <w:szCs w:val="24"/>
        </w:rPr>
      </w:pPr>
      <w:r w:rsidRPr="00A733AD">
        <w:rPr>
          <w:b/>
          <w:szCs w:val="24"/>
        </w:rPr>
        <w:t>Background</w:t>
      </w:r>
      <w:r w:rsidR="00710E33" w:rsidRPr="00A733AD">
        <w:rPr>
          <w:b/>
          <w:szCs w:val="24"/>
        </w:rPr>
        <w:t>:</w:t>
      </w:r>
      <w:r w:rsidRPr="00A733AD">
        <w:rPr>
          <w:b/>
          <w:szCs w:val="24"/>
        </w:rPr>
        <w:t xml:space="preserve">  </w:t>
      </w:r>
      <w:r w:rsidR="00125A13">
        <w:rPr>
          <w:szCs w:val="24"/>
        </w:rPr>
        <w:t>On October 19, 2021 staff presented a resolution to the Board for approval of placing liens on properties for unpaid citations.  The resolution was approved as presented with one exception for a property owner</w:t>
      </w:r>
      <w:r w:rsidR="004F25D7">
        <w:rPr>
          <w:szCs w:val="24"/>
        </w:rPr>
        <w:t>, Ms. Tulip Her,</w:t>
      </w:r>
      <w:r w:rsidR="006C400E">
        <w:rPr>
          <w:szCs w:val="24"/>
        </w:rPr>
        <w:t xml:space="preserve"> who</w:t>
      </w:r>
      <w:r w:rsidR="00125A13">
        <w:rPr>
          <w:szCs w:val="24"/>
        </w:rPr>
        <w:t xml:space="preserve"> appeared to protest the lien.  The matter was continued to the present agenda for further hearing of that matter.</w:t>
      </w:r>
    </w:p>
    <w:p w:rsidR="006C400E" w:rsidRDefault="006C400E" w:rsidP="00125A13">
      <w:pPr>
        <w:rPr>
          <w:szCs w:val="24"/>
        </w:rPr>
      </w:pPr>
      <w:r>
        <w:rPr>
          <w:szCs w:val="24"/>
        </w:rPr>
        <w:t>A citation (21-0044-01 and attached as “Exhibit A”) was issued to Ms. Her on April 16, 2021 in the amount of $30,500 for violations arising out of cannabis cultivation upon property she owned. The citation was indicated as being posted on the property on April 16, 2021 and mailed on April 19, 2021.  No request for hearing nor payment was ever received on the citation.  After ninety days of non-payment, the citation was included among a list of properties presented to the Board on October 19, 2021 for placement of a lien.</w:t>
      </w:r>
    </w:p>
    <w:p w:rsidR="00D53901" w:rsidRDefault="006C400E" w:rsidP="00125A13">
      <w:pPr>
        <w:rPr>
          <w:szCs w:val="24"/>
        </w:rPr>
      </w:pPr>
      <w:r>
        <w:rPr>
          <w:szCs w:val="24"/>
        </w:rPr>
        <w:t xml:space="preserve">At the lien hearing on October 19, </w:t>
      </w:r>
      <w:r w:rsidR="004F25D7">
        <w:rPr>
          <w:szCs w:val="24"/>
        </w:rPr>
        <w:t xml:space="preserve">Ms. Her’s counsel, </w:t>
      </w:r>
      <w:r w:rsidR="00125A13">
        <w:rPr>
          <w:szCs w:val="24"/>
        </w:rPr>
        <w:t>Mr</w:t>
      </w:r>
      <w:r w:rsidR="00DB055E">
        <w:rPr>
          <w:szCs w:val="24"/>
        </w:rPr>
        <w:t>. James Lawrence</w:t>
      </w:r>
      <w:r w:rsidR="004F25D7">
        <w:rPr>
          <w:szCs w:val="24"/>
        </w:rPr>
        <w:t xml:space="preserve">, </w:t>
      </w:r>
      <w:r w:rsidR="00DB055E">
        <w:rPr>
          <w:szCs w:val="24"/>
        </w:rPr>
        <w:t>informed the Board that Ms. Her lives in Fresno.  The f</w:t>
      </w:r>
      <w:r w:rsidR="00D53901">
        <w:rPr>
          <w:szCs w:val="24"/>
        </w:rPr>
        <w:t xml:space="preserve">irst notice she received of the citation </w:t>
      </w:r>
      <w:r w:rsidR="00DB055E">
        <w:rPr>
          <w:szCs w:val="24"/>
        </w:rPr>
        <w:t>(and fine amount) was the Sept. 24</w:t>
      </w:r>
      <w:r w:rsidR="004F25D7">
        <w:rPr>
          <w:szCs w:val="24"/>
        </w:rPr>
        <w:t>, 2021</w:t>
      </w:r>
      <w:r w:rsidR="00D53901">
        <w:rPr>
          <w:szCs w:val="24"/>
        </w:rPr>
        <w:t xml:space="preserve"> letter</w:t>
      </w:r>
      <w:r w:rsidR="00DB055E">
        <w:rPr>
          <w:szCs w:val="24"/>
        </w:rPr>
        <w:t xml:space="preserve"> </w:t>
      </w:r>
      <w:r w:rsidR="004F25D7">
        <w:rPr>
          <w:szCs w:val="24"/>
        </w:rPr>
        <w:t>that gave notice of the present hearing</w:t>
      </w:r>
      <w:r w:rsidR="00DB055E">
        <w:rPr>
          <w:szCs w:val="24"/>
        </w:rPr>
        <w:t>.</w:t>
      </w:r>
      <w:r w:rsidR="004F25D7">
        <w:rPr>
          <w:szCs w:val="24"/>
        </w:rPr>
        <w:t xml:space="preserve">  </w:t>
      </w:r>
      <w:r w:rsidR="00DB055E">
        <w:rPr>
          <w:szCs w:val="24"/>
        </w:rPr>
        <w:t xml:space="preserve">Mr. Lawrence </w:t>
      </w:r>
      <w:r w:rsidR="004F25D7">
        <w:rPr>
          <w:szCs w:val="24"/>
        </w:rPr>
        <w:t xml:space="preserve">stated that the original citation, when it was mailed in April, </w:t>
      </w:r>
      <w:r w:rsidR="00D53901">
        <w:rPr>
          <w:szCs w:val="24"/>
        </w:rPr>
        <w:t xml:space="preserve">was delivered </w:t>
      </w:r>
      <w:r w:rsidR="004F25D7">
        <w:rPr>
          <w:szCs w:val="24"/>
        </w:rPr>
        <w:t>to Ms. Her’s neighbor</w:t>
      </w:r>
      <w:r w:rsidR="00D53901">
        <w:rPr>
          <w:szCs w:val="24"/>
        </w:rPr>
        <w:t xml:space="preserve">, who is handicapped and unable to speak.  </w:t>
      </w:r>
      <w:r w:rsidR="004F25D7">
        <w:rPr>
          <w:szCs w:val="24"/>
        </w:rPr>
        <w:t xml:space="preserve">The neighbor did not then deliver the citation to Ms. Her.  Mr. Lawrence stated that </w:t>
      </w:r>
      <w:r w:rsidR="00D53901">
        <w:rPr>
          <w:szCs w:val="24"/>
        </w:rPr>
        <w:t>due process</w:t>
      </w:r>
      <w:r w:rsidR="004F25D7">
        <w:rPr>
          <w:szCs w:val="24"/>
        </w:rPr>
        <w:t xml:space="preserve"> required her to be actually notified of the citation before a lien could be placed.  </w:t>
      </w:r>
    </w:p>
    <w:p w:rsidR="00ED4D73" w:rsidRDefault="00DB055E" w:rsidP="00ED4D73">
      <w:pPr>
        <w:rPr>
          <w:szCs w:val="24"/>
        </w:rPr>
      </w:pPr>
      <w:r>
        <w:rPr>
          <w:szCs w:val="24"/>
        </w:rPr>
        <w:t xml:space="preserve">Ms. Tulip also spoke </w:t>
      </w:r>
      <w:r w:rsidR="00ED4D73">
        <w:rPr>
          <w:szCs w:val="24"/>
        </w:rPr>
        <w:t xml:space="preserve">(as translated) </w:t>
      </w:r>
      <w:r>
        <w:rPr>
          <w:szCs w:val="24"/>
        </w:rPr>
        <w:t xml:space="preserve">and she indicated </w:t>
      </w:r>
      <w:r w:rsidR="00ED4D73">
        <w:rPr>
          <w:szCs w:val="24"/>
        </w:rPr>
        <w:t xml:space="preserve">that she first had notice of the citation when she received the County’s letter dated Sept. 24 informing her of the lien hearing.  </w:t>
      </w:r>
      <w:r w:rsidR="002F500B">
        <w:rPr>
          <w:szCs w:val="24"/>
        </w:rPr>
        <w:t xml:space="preserve"> </w:t>
      </w:r>
      <w:r w:rsidR="00ED4D73">
        <w:rPr>
          <w:szCs w:val="24"/>
        </w:rPr>
        <w:t>She eventually discovered that her neighbor had received the letter</w:t>
      </w:r>
      <w:r w:rsidR="004F25D7">
        <w:rPr>
          <w:szCs w:val="24"/>
        </w:rPr>
        <w:t xml:space="preserve"> (apparently her discovery was not until after she received notice of this lien hearing)</w:t>
      </w:r>
      <w:r w:rsidR="008F7CA9">
        <w:rPr>
          <w:szCs w:val="24"/>
        </w:rPr>
        <w:t xml:space="preserve">.  She noted that </w:t>
      </w:r>
      <w:r w:rsidR="00ED4D73">
        <w:rPr>
          <w:szCs w:val="24"/>
        </w:rPr>
        <w:t>her neighbor’s apartment door was right beside her</w:t>
      </w:r>
      <w:r w:rsidR="008F7CA9">
        <w:rPr>
          <w:szCs w:val="24"/>
        </w:rPr>
        <w:t xml:space="preserve"> apartment door</w:t>
      </w:r>
      <w:r w:rsidR="00ED4D73">
        <w:rPr>
          <w:szCs w:val="24"/>
        </w:rPr>
        <w:t xml:space="preserve">.  Ms. Her did confirm her address, which address matched the address on the citation.   </w:t>
      </w:r>
    </w:p>
    <w:p w:rsidR="0019266E" w:rsidRDefault="0019266E" w:rsidP="00ED4D73">
      <w:pPr>
        <w:rPr>
          <w:szCs w:val="24"/>
        </w:rPr>
      </w:pPr>
      <w:r>
        <w:rPr>
          <w:szCs w:val="24"/>
        </w:rPr>
        <w:t>The Board then continued the matter so the County could review its mailing records.</w:t>
      </w:r>
    </w:p>
    <w:p w:rsidR="006C400E" w:rsidRDefault="006C400E" w:rsidP="00ED4D73">
      <w:pPr>
        <w:rPr>
          <w:szCs w:val="24"/>
        </w:rPr>
      </w:pPr>
    </w:p>
    <w:p w:rsidR="006C400E" w:rsidRDefault="006C400E" w:rsidP="00ED4D73">
      <w:pPr>
        <w:rPr>
          <w:szCs w:val="24"/>
        </w:rPr>
      </w:pPr>
    </w:p>
    <w:p w:rsidR="00ED4D73" w:rsidRDefault="00ED4D73" w:rsidP="00125A13">
      <w:pPr>
        <w:rPr>
          <w:szCs w:val="24"/>
        </w:rPr>
      </w:pPr>
      <w:r>
        <w:rPr>
          <w:b/>
          <w:szCs w:val="24"/>
        </w:rPr>
        <w:lastRenderedPageBreak/>
        <w:t>Further investigation</w:t>
      </w:r>
    </w:p>
    <w:p w:rsidR="002F500B" w:rsidRDefault="00ED4D73" w:rsidP="00125A13">
      <w:pPr>
        <w:rPr>
          <w:szCs w:val="24"/>
        </w:rPr>
      </w:pPr>
      <w:r>
        <w:rPr>
          <w:szCs w:val="24"/>
        </w:rPr>
        <w:t>John Ottenberg was the code enforcement officer who issued the c</w:t>
      </w:r>
      <w:r w:rsidR="006C400E">
        <w:rPr>
          <w:szCs w:val="24"/>
        </w:rPr>
        <w:t>itation to Ms. Her</w:t>
      </w:r>
      <w:r>
        <w:rPr>
          <w:szCs w:val="24"/>
        </w:rPr>
        <w:t>.  He states he posted the property with the citation and also mailed the citation by certified mail to the assessor’s mailing address on record</w:t>
      </w:r>
      <w:r w:rsidR="002528B8">
        <w:rPr>
          <w:szCs w:val="24"/>
        </w:rPr>
        <w:t xml:space="preserve"> as the citation indicates</w:t>
      </w:r>
      <w:r>
        <w:rPr>
          <w:szCs w:val="24"/>
        </w:rPr>
        <w:t xml:space="preserve">.  When a letter is mailed by certified mail there is both a </w:t>
      </w:r>
      <w:r w:rsidR="002528B8">
        <w:rPr>
          <w:szCs w:val="24"/>
        </w:rPr>
        <w:t>mailing receipt</w:t>
      </w:r>
      <w:r>
        <w:rPr>
          <w:szCs w:val="24"/>
        </w:rPr>
        <w:t xml:space="preserve"> and a green card “return receipt” when the letter is </w:t>
      </w:r>
      <w:r w:rsidR="0019266E">
        <w:rPr>
          <w:szCs w:val="24"/>
        </w:rPr>
        <w:t>delivered</w:t>
      </w:r>
      <w:r>
        <w:rPr>
          <w:szCs w:val="24"/>
        </w:rPr>
        <w:t xml:space="preserve"> (attached as Exhibit B).</w:t>
      </w:r>
    </w:p>
    <w:p w:rsidR="00ED4D73" w:rsidRDefault="00ED4D73" w:rsidP="00125A13">
      <w:pPr>
        <w:rPr>
          <w:szCs w:val="24"/>
        </w:rPr>
      </w:pPr>
      <w:r>
        <w:rPr>
          <w:szCs w:val="24"/>
        </w:rPr>
        <w:t xml:space="preserve">The Community Development </w:t>
      </w:r>
      <w:r w:rsidR="0019266E">
        <w:rPr>
          <w:szCs w:val="24"/>
        </w:rPr>
        <w:t>Department</w:t>
      </w:r>
      <w:r>
        <w:rPr>
          <w:szCs w:val="24"/>
        </w:rPr>
        <w:t xml:space="preserve"> did receive the return receipt on </w:t>
      </w:r>
      <w:r w:rsidR="0019266E">
        <w:rPr>
          <w:szCs w:val="24"/>
        </w:rPr>
        <w:t>Exhibit</w:t>
      </w:r>
      <w:r>
        <w:rPr>
          <w:szCs w:val="24"/>
        </w:rPr>
        <w:t xml:space="preserve"> B back.  </w:t>
      </w:r>
      <w:r w:rsidR="00CD0821">
        <w:rPr>
          <w:szCs w:val="24"/>
        </w:rPr>
        <w:t>The return receipt</w:t>
      </w:r>
      <w:r>
        <w:rPr>
          <w:szCs w:val="24"/>
        </w:rPr>
        <w:t xml:space="preserve"> indicated the letter was </w:t>
      </w:r>
      <w:r w:rsidR="0019266E">
        <w:rPr>
          <w:szCs w:val="24"/>
        </w:rPr>
        <w:t>delivered</w:t>
      </w:r>
      <w:r w:rsidR="00CD0821">
        <w:rPr>
          <w:szCs w:val="24"/>
        </w:rPr>
        <w:t xml:space="preserve"> on April 23, 2021.  On the return receipt, in “Block B” </w:t>
      </w:r>
      <w:r>
        <w:rPr>
          <w:szCs w:val="24"/>
        </w:rPr>
        <w:t>there is a</w:t>
      </w:r>
      <w:r w:rsidR="0019266E">
        <w:rPr>
          <w:szCs w:val="24"/>
        </w:rPr>
        <w:t xml:space="preserve"> </w:t>
      </w:r>
      <w:r w:rsidR="00CD0821">
        <w:rPr>
          <w:szCs w:val="24"/>
        </w:rPr>
        <w:t xml:space="preserve">hand </w:t>
      </w:r>
      <w:r w:rsidR="0019266E">
        <w:rPr>
          <w:szCs w:val="24"/>
        </w:rPr>
        <w:t xml:space="preserve">printed </w:t>
      </w:r>
      <w:r>
        <w:rPr>
          <w:szCs w:val="24"/>
        </w:rPr>
        <w:t>name “</w:t>
      </w:r>
      <w:r w:rsidRPr="00BB4B0C">
        <w:rPr>
          <w:b/>
          <w:i/>
          <w:szCs w:val="24"/>
        </w:rPr>
        <w:t>T. Her</w:t>
      </w:r>
      <w:r w:rsidR="00CD0821">
        <w:rPr>
          <w:szCs w:val="24"/>
        </w:rPr>
        <w:t>.</w:t>
      </w:r>
      <w:r>
        <w:rPr>
          <w:szCs w:val="24"/>
        </w:rPr>
        <w:t>”</w:t>
      </w:r>
      <w:r w:rsidR="0019266E">
        <w:rPr>
          <w:szCs w:val="24"/>
        </w:rPr>
        <w:t xml:space="preserve"> </w:t>
      </w:r>
      <w:r w:rsidR="00CD0821">
        <w:rPr>
          <w:szCs w:val="24"/>
        </w:rPr>
        <w:t>And in the signature block (“B</w:t>
      </w:r>
      <w:r w:rsidR="002528B8">
        <w:rPr>
          <w:szCs w:val="24"/>
        </w:rPr>
        <w:t>l</w:t>
      </w:r>
      <w:r w:rsidR="00CD0821">
        <w:rPr>
          <w:szCs w:val="24"/>
        </w:rPr>
        <w:t>ock C”) there is handwritten</w:t>
      </w:r>
      <w:r w:rsidR="00880F5E">
        <w:rPr>
          <w:szCs w:val="24"/>
        </w:rPr>
        <w:t xml:space="preserve"> “</w:t>
      </w:r>
      <w:r w:rsidR="00880F5E" w:rsidRPr="00BB4B0C">
        <w:rPr>
          <w:b/>
          <w:i/>
          <w:szCs w:val="24"/>
        </w:rPr>
        <w:t>C19 209</w:t>
      </w:r>
      <w:r w:rsidR="00880F5E" w:rsidRPr="00BB4B0C">
        <w:rPr>
          <w:b/>
          <w:szCs w:val="24"/>
        </w:rPr>
        <w:t>.”</w:t>
      </w:r>
      <w:r w:rsidR="00880F5E">
        <w:rPr>
          <w:szCs w:val="24"/>
        </w:rPr>
        <w:t xml:space="preserve">  </w:t>
      </w:r>
    </w:p>
    <w:p w:rsidR="00E90816" w:rsidRDefault="002528B8" w:rsidP="00125A13">
      <w:pPr>
        <w:rPr>
          <w:szCs w:val="24"/>
        </w:rPr>
      </w:pPr>
      <w:r>
        <w:rPr>
          <w:szCs w:val="24"/>
        </w:rPr>
        <w:t>As</w:t>
      </w:r>
      <w:r w:rsidR="00901D75">
        <w:rPr>
          <w:szCs w:val="24"/>
        </w:rPr>
        <w:t xml:space="preserve"> to</w:t>
      </w:r>
      <w:r>
        <w:rPr>
          <w:szCs w:val="24"/>
        </w:rPr>
        <w:t xml:space="preserve"> Blocks B and C of the return receipt, </w:t>
      </w:r>
      <w:r w:rsidR="00E90816">
        <w:rPr>
          <w:szCs w:val="24"/>
        </w:rPr>
        <w:t>c</w:t>
      </w:r>
      <w:r w:rsidR="00880F5E">
        <w:rPr>
          <w:szCs w:val="24"/>
        </w:rPr>
        <w:t>ounsel has learned that due to Covid, mail carrie</w:t>
      </w:r>
      <w:bookmarkStart w:id="0" w:name="_GoBack"/>
      <w:bookmarkEnd w:id="0"/>
      <w:r w:rsidR="00880F5E">
        <w:rPr>
          <w:szCs w:val="24"/>
        </w:rPr>
        <w:t xml:space="preserve">rs will not give/receive the receipt cards to the </w:t>
      </w:r>
      <w:r w:rsidR="00E90816">
        <w:rPr>
          <w:szCs w:val="24"/>
        </w:rPr>
        <w:t>recipients</w:t>
      </w:r>
      <w:r w:rsidR="00880F5E">
        <w:rPr>
          <w:szCs w:val="24"/>
        </w:rPr>
        <w:t xml:space="preserve"> but instead ask for the person</w:t>
      </w:r>
      <w:r w:rsidR="006C400E">
        <w:rPr>
          <w:szCs w:val="24"/>
        </w:rPr>
        <w:t>’s first initial and name.  Then the mail carrier</w:t>
      </w:r>
      <w:r w:rsidR="00880F5E">
        <w:rPr>
          <w:szCs w:val="24"/>
        </w:rPr>
        <w:t xml:space="preserve"> will fill out the </w:t>
      </w:r>
      <w:r w:rsidR="006C400E">
        <w:rPr>
          <w:szCs w:val="24"/>
        </w:rPr>
        <w:t xml:space="preserve">return receipt </w:t>
      </w:r>
      <w:r w:rsidR="00880F5E">
        <w:rPr>
          <w:szCs w:val="24"/>
        </w:rPr>
        <w:t xml:space="preserve">card.  </w:t>
      </w:r>
      <w:r w:rsidR="00E90816">
        <w:rPr>
          <w:szCs w:val="24"/>
        </w:rPr>
        <w:t xml:space="preserve">(See the Post Office’s “Residential Service FAQ” quoted in part and attached as </w:t>
      </w:r>
      <w:r w:rsidR="008F7CA9">
        <w:rPr>
          <w:szCs w:val="24"/>
        </w:rPr>
        <w:t>Exhibit</w:t>
      </w:r>
      <w:r w:rsidR="00E90816">
        <w:rPr>
          <w:szCs w:val="24"/>
        </w:rPr>
        <w:t xml:space="preserve"> D). </w:t>
      </w:r>
      <w:r w:rsidR="00880F5E">
        <w:rPr>
          <w:szCs w:val="24"/>
        </w:rPr>
        <w:t>The “C19”</w:t>
      </w:r>
      <w:r w:rsidR="00E90816">
        <w:rPr>
          <w:szCs w:val="24"/>
        </w:rPr>
        <w:t xml:space="preserve"> of “C19 209” </w:t>
      </w:r>
      <w:r w:rsidR="00880F5E">
        <w:rPr>
          <w:szCs w:val="24"/>
        </w:rPr>
        <w:t xml:space="preserve"> is, according to our local post office, a reference to </w:t>
      </w:r>
      <w:r w:rsidR="00E90816">
        <w:rPr>
          <w:szCs w:val="24"/>
        </w:rPr>
        <w:t xml:space="preserve">following </w:t>
      </w:r>
      <w:r w:rsidR="00880F5E">
        <w:rPr>
          <w:szCs w:val="24"/>
        </w:rPr>
        <w:t>covid-19</w:t>
      </w:r>
      <w:r w:rsidR="00E90816">
        <w:rPr>
          <w:szCs w:val="24"/>
        </w:rPr>
        <w:t xml:space="preserve"> procedures.</w:t>
      </w:r>
      <w:r w:rsidR="00880F5E">
        <w:rPr>
          <w:szCs w:val="24"/>
        </w:rPr>
        <w:t xml:space="preserve"> </w:t>
      </w:r>
      <w:r w:rsidR="00E90816">
        <w:rPr>
          <w:szCs w:val="24"/>
        </w:rPr>
        <w:t>The local post office was not sure what</w:t>
      </w:r>
      <w:r w:rsidR="00880F5E">
        <w:rPr>
          <w:szCs w:val="24"/>
        </w:rPr>
        <w:t xml:space="preserve"> “209”</w:t>
      </w:r>
      <w:r w:rsidR="00E90816">
        <w:rPr>
          <w:szCs w:val="24"/>
        </w:rPr>
        <w:t xml:space="preserve"> referred to but</w:t>
      </w:r>
      <w:r w:rsidR="00880F5E">
        <w:rPr>
          <w:szCs w:val="24"/>
        </w:rPr>
        <w:t xml:space="preserve"> possibly either a route or employee ID number.  </w:t>
      </w:r>
    </w:p>
    <w:p w:rsidR="00E90816" w:rsidRDefault="00E90816" w:rsidP="00125A13">
      <w:pPr>
        <w:rPr>
          <w:szCs w:val="24"/>
        </w:rPr>
      </w:pPr>
      <w:r>
        <w:rPr>
          <w:szCs w:val="24"/>
        </w:rPr>
        <w:t>Additionally, as Exhibit C, is the tracking log for the certified mail.  It indicates:</w:t>
      </w:r>
    </w:p>
    <w:p w:rsidR="00E90816" w:rsidRPr="00E90816" w:rsidRDefault="00E90816" w:rsidP="00BB4B0C">
      <w:pPr>
        <w:spacing w:after="0" w:line="240" w:lineRule="auto"/>
        <w:rPr>
          <w:i/>
          <w:szCs w:val="24"/>
        </w:rPr>
      </w:pPr>
      <w:r>
        <w:rPr>
          <w:szCs w:val="24"/>
        </w:rPr>
        <w:tab/>
      </w:r>
      <w:r w:rsidRPr="00E90816">
        <w:rPr>
          <w:i/>
          <w:szCs w:val="24"/>
        </w:rPr>
        <w:t>April 23, 2021, 1:14 pm</w:t>
      </w:r>
    </w:p>
    <w:p w:rsidR="00E90816" w:rsidRPr="00E90816" w:rsidRDefault="00E90816" w:rsidP="00BB4B0C">
      <w:pPr>
        <w:spacing w:after="0" w:line="240" w:lineRule="auto"/>
        <w:rPr>
          <w:i/>
          <w:szCs w:val="24"/>
        </w:rPr>
      </w:pPr>
      <w:r w:rsidRPr="00E90816">
        <w:rPr>
          <w:i/>
          <w:szCs w:val="24"/>
        </w:rPr>
        <w:tab/>
        <w:t>Delivered, Left with Individual</w:t>
      </w:r>
    </w:p>
    <w:p w:rsidR="00E90816" w:rsidRPr="00E90816" w:rsidRDefault="00E90816" w:rsidP="00BB4B0C">
      <w:pPr>
        <w:spacing w:after="0" w:line="240" w:lineRule="auto"/>
        <w:rPr>
          <w:i/>
          <w:szCs w:val="24"/>
        </w:rPr>
      </w:pPr>
      <w:r w:rsidRPr="00E90816">
        <w:rPr>
          <w:i/>
          <w:szCs w:val="24"/>
        </w:rPr>
        <w:tab/>
        <w:t>FRESNO, CA 93702</w:t>
      </w:r>
    </w:p>
    <w:p w:rsidR="00E90816" w:rsidRDefault="00E90816" w:rsidP="00BB4B0C">
      <w:pPr>
        <w:spacing w:after="0" w:line="240" w:lineRule="auto"/>
        <w:ind w:left="720" w:hanging="720"/>
        <w:rPr>
          <w:i/>
          <w:szCs w:val="24"/>
        </w:rPr>
      </w:pPr>
      <w:r w:rsidRPr="00E90816">
        <w:rPr>
          <w:i/>
          <w:szCs w:val="24"/>
        </w:rPr>
        <w:tab/>
      </w:r>
      <w:r w:rsidRPr="003D7E73">
        <w:rPr>
          <w:i/>
          <w:szCs w:val="24"/>
          <w:u w:val="single"/>
        </w:rPr>
        <w:t xml:space="preserve">Your item was delivered to an individual at the address </w:t>
      </w:r>
      <w:r w:rsidRPr="00E90816">
        <w:rPr>
          <w:i/>
          <w:szCs w:val="24"/>
        </w:rPr>
        <w:t>at 1:14 pm on April 23, 2021 in FRESNO, CA 93702.</w:t>
      </w:r>
    </w:p>
    <w:p w:rsidR="00BB4B0C" w:rsidRPr="00E90816" w:rsidRDefault="00BB4B0C" w:rsidP="00BB4B0C">
      <w:pPr>
        <w:spacing w:after="0" w:line="240" w:lineRule="auto"/>
        <w:ind w:left="720" w:hanging="720"/>
        <w:rPr>
          <w:i/>
          <w:szCs w:val="24"/>
        </w:rPr>
      </w:pPr>
    </w:p>
    <w:p w:rsidR="00BB4B0C" w:rsidRDefault="00E90816" w:rsidP="00BB4B0C">
      <w:pPr>
        <w:rPr>
          <w:szCs w:val="24"/>
        </w:rPr>
      </w:pPr>
      <w:r>
        <w:rPr>
          <w:szCs w:val="24"/>
        </w:rPr>
        <w:t xml:space="preserve">The tracking log does not attempt to specifically identify who the “individual” is, leaving </w:t>
      </w:r>
      <w:r w:rsidR="00CD0821">
        <w:rPr>
          <w:szCs w:val="24"/>
        </w:rPr>
        <w:t xml:space="preserve">only </w:t>
      </w:r>
      <w:r>
        <w:rPr>
          <w:szCs w:val="24"/>
        </w:rPr>
        <w:t xml:space="preserve">the return receipt itself as </w:t>
      </w:r>
      <w:r w:rsidR="00CD0821">
        <w:rPr>
          <w:szCs w:val="24"/>
        </w:rPr>
        <w:t xml:space="preserve">indicating </w:t>
      </w:r>
      <w:r>
        <w:rPr>
          <w:szCs w:val="24"/>
        </w:rPr>
        <w:t xml:space="preserve">the </w:t>
      </w:r>
      <w:r w:rsidR="00CD0821">
        <w:rPr>
          <w:szCs w:val="24"/>
        </w:rPr>
        <w:t>person who actually received the delivery</w:t>
      </w:r>
      <w:r>
        <w:rPr>
          <w:szCs w:val="24"/>
        </w:rPr>
        <w:t>.</w:t>
      </w:r>
      <w:r w:rsidR="00CD0821">
        <w:rPr>
          <w:szCs w:val="24"/>
        </w:rPr>
        <w:t xml:space="preserve"> </w:t>
      </w:r>
      <w:r w:rsidR="00BB4B0C">
        <w:rPr>
          <w:szCs w:val="24"/>
        </w:rPr>
        <w:t xml:space="preserve"> Otherwise, it is unknown why if the recipient was the neighbor, why they would identify themselves wrongly to a postal person as Ms. </w:t>
      </w:r>
      <w:r w:rsidR="00CF769F">
        <w:rPr>
          <w:szCs w:val="24"/>
        </w:rPr>
        <w:t xml:space="preserve">Tulip </w:t>
      </w:r>
      <w:r w:rsidR="00BB4B0C">
        <w:rPr>
          <w:szCs w:val="24"/>
        </w:rPr>
        <w:t xml:space="preserve">Her.   </w:t>
      </w:r>
    </w:p>
    <w:p w:rsidR="00CD0821" w:rsidRDefault="00CF769F" w:rsidP="00125A13">
      <w:pPr>
        <w:rPr>
          <w:szCs w:val="24"/>
        </w:rPr>
      </w:pPr>
      <w:r>
        <w:rPr>
          <w:szCs w:val="24"/>
        </w:rPr>
        <w:t>Finally, our</w:t>
      </w:r>
      <w:r w:rsidR="00CD0821">
        <w:rPr>
          <w:szCs w:val="24"/>
        </w:rPr>
        <w:t xml:space="preserve"> local post office indicated that h</w:t>
      </w:r>
      <w:r w:rsidR="00E90816">
        <w:rPr>
          <w:szCs w:val="24"/>
        </w:rPr>
        <w:t xml:space="preserve">ad the citation been </w:t>
      </w:r>
      <w:r w:rsidR="004F25D7">
        <w:rPr>
          <w:szCs w:val="24"/>
        </w:rPr>
        <w:t>delivered</w:t>
      </w:r>
      <w:r w:rsidR="00E90816">
        <w:rPr>
          <w:szCs w:val="24"/>
        </w:rPr>
        <w:t xml:space="preserve"> to a different address</w:t>
      </w:r>
      <w:r w:rsidR="003D7E73">
        <w:rPr>
          <w:szCs w:val="24"/>
        </w:rPr>
        <w:t xml:space="preserve"> (instead of “at the address”)</w:t>
      </w:r>
      <w:r w:rsidR="00E90816">
        <w:rPr>
          <w:szCs w:val="24"/>
        </w:rPr>
        <w:t>, the post office</w:t>
      </w:r>
      <w:r w:rsidR="003D7E73">
        <w:rPr>
          <w:szCs w:val="24"/>
        </w:rPr>
        <w:t>’s practice would indicate</w:t>
      </w:r>
      <w:r w:rsidR="00E90816">
        <w:rPr>
          <w:szCs w:val="24"/>
        </w:rPr>
        <w:t xml:space="preserve"> the different address on the return receipt.  </w:t>
      </w:r>
      <w:r w:rsidR="00CD0821">
        <w:rPr>
          <w:szCs w:val="24"/>
        </w:rPr>
        <w:t>Otherwise, it is indeed USPS prac</w:t>
      </w:r>
      <w:r w:rsidR="006C400E">
        <w:rPr>
          <w:szCs w:val="24"/>
        </w:rPr>
        <w:t>tice for the delivery person to</w:t>
      </w:r>
      <w:r w:rsidR="00995C51">
        <w:rPr>
          <w:szCs w:val="24"/>
        </w:rPr>
        <w:t xml:space="preserve"> ask for, and </w:t>
      </w:r>
      <w:r w:rsidR="00CD0821">
        <w:rPr>
          <w:szCs w:val="24"/>
        </w:rPr>
        <w:t>write in</w:t>
      </w:r>
      <w:r w:rsidR="00995C51">
        <w:rPr>
          <w:szCs w:val="24"/>
        </w:rPr>
        <w:t>,</w:t>
      </w:r>
      <w:r w:rsidR="00CD0821">
        <w:rPr>
          <w:szCs w:val="24"/>
        </w:rPr>
        <w:t xml:space="preserve"> the name of the person to whom the letter was delivered to avoid the spread of Cov</w:t>
      </w:r>
      <w:r w:rsidR="00995C51">
        <w:rPr>
          <w:szCs w:val="24"/>
        </w:rPr>
        <w:t xml:space="preserve">id and not have that person sign directly. </w:t>
      </w:r>
    </w:p>
    <w:p w:rsidR="006C400E" w:rsidRDefault="00CD0821" w:rsidP="006C400E">
      <w:pPr>
        <w:spacing w:after="0" w:line="240" w:lineRule="auto"/>
        <w:rPr>
          <w:szCs w:val="24"/>
        </w:rPr>
      </w:pPr>
      <w:r>
        <w:rPr>
          <w:szCs w:val="24"/>
        </w:rPr>
        <w:t>Attachments:</w:t>
      </w:r>
    </w:p>
    <w:p w:rsidR="006C400E" w:rsidRDefault="00CD0821" w:rsidP="006C400E">
      <w:pPr>
        <w:spacing w:after="0" w:line="240" w:lineRule="auto"/>
        <w:rPr>
          <w:sz w:val="20"/>
          <w:szCs w:val="20"/>
        </w:rPr>
      </w:pPr>
      <w:r w:rsidRPr="006C400E">
        <w:rPr>
          <w:sz w:val="20"/>
          <w:szCs w:val="20"/>
        </w:rPr>
        <w:t>Exhibit A: Citation</w:t>
      </w:r>
    </w:p>
    <w:p w:rsidR="00CD0821" w:rsidRPr="006C400E" w:rsidRDefault="00CD0821" w:rsidP="006C400E">
      <w:pPr>
        <w:spacing w:after="0" w:line="240" w:lineRule="auto"/>
        <w:rPr>
          <w:sz w:val="20"/>
          <w:szCs w:val="20"/>
        </w:rPr>
      </w:pPr>
      <w:r w:rsidRPr="006C400E">
        <w:rPr>
          <w:sz w:val="20"/>
          <w:szCs w:val="20"/>
        </w:rPr>
        <w:t>Exhibit B: certified mail receipt and return receipt</w:t>
      </w:r>
    </w:p>
    <w:p w:rsidR="00CD0821" w:rsidRPr="006C400E" w:rsidRDefault="00CD0821" w:rsidP="006C400E">
      <w:pPr>
        <w:spacing w:after="0" w:line="240" w:lineRule="auto"/>
        <w:rPr>
          <w:sz w:val="20"/>
          <w:szCs w:val="20"/>
        </w:rPr>
      </w:pPr>
      <w:r w:rsidRPr="006C400E">
        <w:rPr>
          <w:sz w:val="20"/>
          <w:szCs w:val="20"/>
        </w:rPr>
        <w:t>Exhibit C: USPS tracking log</w:t>
      </w:r>
    </w:p>
    <w:p w:rsidR="00125A13" w:rsidRPr="00125A13" w:rsidRDefault="00CD0821" w:rsidP="006C400E">
      <w:pPr>
        <w:spacing w:after="0" w:line="240" w:lineRule="auto"/>
        <w:rPr>
          <w:szCs w:val="24"/>
        </w:rPr>
      </w:pPr>
      <w:r w:rsidRPr="006C400E">
        <w:rPr>
          <w:sz w:val="20"/>
          <w:szCs w:val="20"/>
        </w:rPr>
        <w:t>Exhibit D: USPS covid procedures.</w:t>
      </w:r>
    </w:p>
    <w:sectPr w:rsidR="00125A13" w:rsidRPr="00125A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ED3" w:rsidRDefault="00135ED3" w:rsidP="00881065">
      <w:pPr>
        <w:spacing w:after="0" w:line="240" w:lineRule="auto"/>
      </w:pPr>
      <w:r>
        <w:separator/>
      </w:r>
    </w:p>
  </w:endnote>
  <w:endnote w:type="continuationSeparator" w:id="0">
    <w:p w:rsidR="00135ED3" w:rsidRDefault="00135ED3" w:rsidP="00881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ED3" w:rsidRDefault="00135ED3" w:rsidP="00881065">
      <w:pPr>
        <w:spacing w:after="0" w:line="240" w:lineRule="auto"/>
      </w:pPr>
      <w:r>
        <w:separator/>
      </w:r>
    </w:p>
  </w:footnote>
  <w:footnote w:type="continuationSeparator" w:id="0">
    <w:p w:rsidR="00135ED3" w:rsidRDefault="00135ED3" w:rsidP="008810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725"/>
    <w:rsid w:val="00033DE5"/>
    <w:rsid w:val="000B399B"/>
    <w:rsid w:val="001106E2"/>
    <w:rsid w:val="00125A13"/>
    <w:rsid w:val="00135ED3"/>
    <w:rsid w:val="00155F56"/>
    <w:rsid w:val="00165048"/>
    <w:rsid w:val="0019266E"/>
    <w:rsid w:val="001B6FF6"/>
    <w:rsid w:val="002528B8"/>
    <w:rsid w:val="002A2EE3"/>
    <w:rsid w:val="002F0EC3"/>
    <w:rsid w:val="002F500B"/>
    <w:rsid w:val="00305B59"/>
    <w:rsid w:val="00324880"/>
    <w:rsid w:val="003861E9"/>
    <w:rsid w:val="003D7E73"/>
    <w:rsid w:val="004449B6"/>
    <w:rsid w:val="004C57D5"/>
    <w:rsid w:val="004E09C1"/>
    <w:rsid w:val="004F25D7"/>
    <w:rsid w:val="004F5DE6"/>
    <w:rsid w:val="00511C00"/>
    <w:rsid w:val="0055487B"/>
    <w:rsid w:val="00587731"/>
    <w:rsid w:val="00657901"/>
    <w:rsid w:val="006C400E"/>
    <w:rsid w:val="006D0DEB"/>
    <w:rsid w:val="00705D6C"/>
    <w:rsid w:val="00710E33"/>
    <w:rsid w:val="0080441D"/>
    <w:rsid w:val="00804CF9"/>
    <w:rsid w:val="00822E9B"/>
    <w:rsid w:val="00877544"/>
    <w:rsid w:val="00877620"/>
    <w:rsid w:val="00880F5E"/>
    <w:rsid w:val="00881065"/>
    <w:rsid w:val="008F7CA9"/>
    <w:rsid w:val="00901D75"/>
    <w:rsid w:val="00911263"/>
    <w:rsid w:val="0091748A"/>
    <w:rsid w:val="0099007B"/>
    <w:rsid w:val="00995C51"/>
    <w:rsid w:val="00A733AD"/>
    <w:rsid w:val="00AB13F7"/>
    <w:rsid w:val="00AC7D30"/>
    <w:rsid w:val="00AD5565"/>
    <w:rsid w:val="00AE5275"/>
    <w:rsid w:val="00B32C87"/>
    <w:rsid w:val="00B945DA"/>
    <w:rsid w:val="00B96725"/>
    <w:rsid w:val="00BB4B0C"/>
    <w:rsid w:val="00C34D91"/>
    <w:rsid w:val="00CD0821"/>
    <w:rsid w:val="00CF769F"/>
    <w:rsid w:val="00D53901"/>
    <w:rsid w:val="00DB055E"/>
    <w:rsid w:val="00DF3119"/>
    <w:rsid w:val="00E90816"/>
    <w:rsid w:val="00ED4D73"/>
    <w:rsid w:val="00F12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1274"/>
  <w15:docId w15:val="{FBC23719-837B-4F14-9C1F-18521EC89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5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3DE5"/>
    <w:rPr>
      <w:color w:val="0000FF" w:themeColor="hyperlink"/>
      <w:u w:val="single"/>
    </w:rPr>
  </w:style>
  <w:style w:type="paragraph" w:styleId="FootnoteText">
    <w:name w:val="footnote text"/>
    <w:basedOn w:val="Normal"/>
    <w:link w:val="FootnoteTextChar"/>
    <w:uiPriority w:val="99"/>
    <w:semiHidden/>
    <w:unhideWhenUsed/>
    <w:rsid w:val="008810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1065"/>
    <w:rPr>
      <w:sz w:val="20"/>
      <w:szCs w:val="20"/>
    </w:rPr>
  </w:style>
  <w:style w:type="character" w:styleId="FootnoteReference">
    <w:name w:val="footnote reference"/>
    <w:basedOn w:val="DefaultParagraphFont"/>
    <w:uiPriority w:val="99"/>
    <w:semiHidden/>
    <w:unhideWhenUsed/>
    <w:rsid w:val="00881065"/>
    <w:rPr>
      <w:vertAlign w:val="superscript"/>
    </w:rPr>
  </w:style>
  <w:style w:type="paragraph" w:styleId="BalloonText">
    <w:name w:val="Balloon Text"/>
    <w:basedOn w:val="Normal"/>
    <w:link w:val="BalloonTextChar"/>
    <w:uiPriority w:val="99"/>
    <w:semiHidden/>
    <w:unhideWhenUsed/>
    <w:rsid w:val="00A733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3AD"/>
    <w:rPr>
      <w:rFonts w:ascii="Segoe UI" w:hAnsi="Segoe UI" w:cs="Segoe UI"/>
      <w:sz w:val="18"/>
      <w:szCs w:val="18"/>
    </w:rPr>
  </w:style>
  <w:style w:type="character" w:customStyle="1" w:styleId="ssrfcpassagedeactivated">
    <w:name w:val="ss_rfcpassage_deactivated"/>
    <w:basedOn w:val="DefaultParagraphFont"/>
    <w:rsid w:val="00657901"/>
  </w:style>
  <w:style w:type="character" w:customStyle="1" w:styleId="ssrfcsection">
    <w:name w:val="ss_rfcsection"/>
    <w:basedOn w:val="DefaultParagraphFont"/>
    <w:rsid w:val="00657901"/>
  </w:style>
  <w:style w:type="character" w:customStyle="1" w:styleId="ssit">
    <w:name w:val="ss_it"/>
    <w:basedOn w:val="DefaultParagraphFont"/>
    <w:rsid w:val="00657901"/>
  </w:style>
  <w:style w:type="character" w:customStyle="1" w:styleId="ssprior">
    <w:name w:val="ss_prior"/>
    <w:basedOn w:val="DefaultParagraphFont"/>
    <w:rsid w:val="00657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619240">
      <w:bodyDiv w:val="1"/>
      <w:marLeft w:val="0"/>
      <w:marRight w:val="0"/>
      <w:marTop w:val="0"/>
      <w:marBottom w:val="0"/>
      <w:divBdr>
        <w:top w:val="none" w:sz="0" w:space="0" w:color="auto"/>
        <w:left w:val="none" w:sz="0" w:space="0" w:color="auto"/>
        <w:bottom w:val="none" w:sz="0" w:space="0" w:color="auto"/>
        <w:right w:val="none" w:sz="0" w:space="0" w:color="auto"/>
      </w:divBdr>
    </w:div>
    <w:div w:id="208910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9C505-9360-4860-93EE-E3EFA39B4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 Carroll</dc:creator>
  <cp:lastModifiedBy>William Carroll</cp:lastModifiedBy>
  <cp:revision>2</cp:revision>
  <cp:lastPrinted>2021-10-25T15:09:00Z</cp:lastPrinted>
  <dcterms:created xsi:type="dcterms:W3CDTF">2021-10-25T15:20:00Z</dcterms:created>
  <dcterms:modified xsi:type="dcterms:W3CDTF">2021-10-25T15:20:00Z</dcterms:modified>
</cp:coreProperties>
</file>